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5pt;height:53.15pt" o:ole="" fillcolor="window">
                  <v:imagedata r:id="rId7" o:title=""/>
                </v:shape>
                <o:OLEObject Type="Embed" ProgID="Word.Picture.8" ShapeID="_x0000_i1025" DrawAspect="Content" ObjectID="_160051397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9165B" w:rsidRDefault="00B2188C" w:rsidP="0079165B">
      <w:pPr>
        <w:keepNext/>
        <w:widowControl w:val="0"/>
        <w:jc w:val="center"/>
        <w:outlineLvl w:val="0"/>
        <w:rPr>
          <w:b/>
          <w:szCs w:val="28"/>
        </w:rPr>
      </w:pPr>
      <w:r w:rsidRPr="00B2188C">
        <w:rPr>
          <w:b/>
          <w:szCs w:val="28"/>
        </w:rPr>
        <w:t>О ВНЕСЕНИИ ИЗМЕНЕНИ</w:t>
      </w:r>
      <w:r w:rsidR="0079165B">
        <w:rPr>
          <w:b/>
          <w:szCs w:val="28"/>
        </w:rPr>
        <w:t>Й</w:t>
      </w:r>
      <w:r w:rsidRPr="00B2188C">
        <w:rPr>
          <w:b/>
          <w:szCs w:val="28"/>
        </w:rPr>
        <w:t xml:space="preserve"> В ЗАКОН ПРИМОРСКОГО КРАЯ </w:t>
      </w:r>
    </w:p>
    <w:p w:rsidR="00B2188C" w:rsidRPr="00B2188C" w:rsidRDefault="00B2188C" w:rsidP="00B2188C">
      <w:pPr>
        <w:keepNext/>
        <w:widowControl w:val="0"/>
        <w:tabs>
          <w:tab w:val="left" w:pos="900"/>
          <w:tab w:val="left" w:pos="8460"/>
        </w:tabs>
        <w:jc w:val="center"/>
        <w:outlineLvl w:val="0"/>
        <w:rPr>
          <w:b/>
          <w:szCs w:val="28"/>
        </w:rPr>
      </w:pPr>
      <w:r w:rsidRPr="00B2188C">
        <w:rPr>
          <w:b/>
          <w:szCs w:val="28"/>
        </w:rPr>
        <w:t>"О ЗДРАВООХРАНЕНИИ В ПРИМОРСКОМ КРАЕ"</w:t>
      </w:r>
    </w:p>
    <w:p w:rsidR="00B2188C" w:rsidRPr="00B2188C" w:rsidRDefault="00B2188C" w:rsidP="00B2188C">
      <w:pPr>
        <w:keepNext/>
        <w:widowControl w:val="0"/>
        <w:tabs>
          <w:tab w:val="left" w:pos="900"/>
          <w:tab w:val="left" w:pos="8460"/>
        </w:tabs>
        <w:jc w:val="center"/>
        <w:outlineLvl w:val="0"/>
        <w:rPr>
          <w:b/>
          <w:szCs w:val="28"/>
        </w:rPr>
      </w:pPr>
    </w:p>
    <w:p w:rsidR="00B2188C" w:rsidRPr="00B2188C" w:rsidRDefault="00B2188C" w:rsidP="00B2188C">
      <w:pPr>
        <w:ind w:firstLine="709"/>
        <w:jc w:val="both"/>
        <w:rPr>
          <w:szCs w:val="28"/>
        </w:rPr>
      </w:pPr>
      <w:r w:rsidRPr="00B2188C">
        <w:rPr>
          <w:szCs w:val="28"/>
        </w:rPr>
        <w:t>Принят Законодательным Собранием Приморского края 26 сентября 2018 года</w:t>
      </w:r>
    </w:p>
    <w:p w:rsidR="00B2188C" w:rsidRPr="00B2188C" w:rsidRDefault="00B2188C" w:rsidP="00B2188C">
      <w:pPr>
        <w:tabs>
          <w:tab w:val="left" w:pos="700"/>
          <w:tab w:val="left" w:pos="1980"/>
          <w:tab w:val="center" w:pos="4818"/>
        </w:tabs>
        <w:rPr>
          <w:szCs w:val="28"/>
        </w:rPr>
      </w:pPr>
    </w:p>
    <w:p w:rsidR="00B2188C" w:rsidRPr="00B2188C" w:rsidRDefault="00B2188C" w:rsidP="00B2188C">
      <w:pPr>
        <w:tabs>
          <w:tab w:val="left" w:pos="700"/>
        </w:tabs>
        <w:ind w:firstLine="709"/>
        <w:jc w:val="both"/>
        <w:rPr>
          <w:szCs w:val="28"/>
        </w:rPr>
      </w:pPr>
      <w:r w:rsidRPr="00B2188C">
        <w:rPr>
          <w:szCs w:val="28"/>
        </w:rPr>
        <w:t xml:space="preserve">СТАТЬЯ 1. </w:t>
      </w:r>
    </w:p>
    <w:p w:rsidR="00B2188C" w:rsidRPr="00B2188C" w:rsidRDefault="00B2188C" w:rsidP="00B2188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B2188C">
        <w:rPr>
          <w:szCs w:val="28"/>
        </w:rPr>
        <w:t xml:space="preserve">Внести в Закон Приморского края от 8 апреля 2011 года № 750-КЗ "О здравоохранении в Приморском крае" (в редакции Закона Приморского края от 9 июля 2012 года № 69-КЗ) (Ведомости Законодательного Собрания Приморского края, 2012, № 19, стр. 80, № 31, стр. 3, № 35, стр. 26; 2013, </w:t>
      </w:r>
      <w:r w:rsidRPr="00B2188C">
        <w:rPr>
          <w:szCs w:val="28"/>
        </w:rPr>
        <w:br/>
        <w:t xml:space="preserve">№ 44, стр. 26, № 52, стр. 42, № 67, стр. 37; 2014, № 73, стр. 12, № 92, стр. 33, № 98, стр. 50; 2015, № 135, стр. 58; 2016, № 151, стр. 45, № 164, стр. 48, </w:t>
      </w:r>
      <w:r w:rsidRPr="00B2188C">
        <w:rPr>
          <w:szCs w:val="28"/>
        </w:rPr>
        <w:br/>
        <w:t>№ 166, стр. 17, стр. 18, стр. 60, № 4, стр. 41; 2017, № 15, стр. 21, № 32, стр. 55, № 38, стр. 51; 2018, № 52, стр. 76, № 62, стр. 49) следующие изменения:</w:t>
      </w:r>
    </w:p>
    <w:p w:rsidR="00B2188C" w:rsidRPr="00B2188C" w:rsidRDefault="00B2188C" w:rsidP="00B2188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B2188C">
        <w:rPr>
          <w:szCs w:val="28"/>
        </w:rPr>
        <w:t>1)в статье 12:</w:t>
      </w:r>
    </w:p>
    <w:p w:rsidR="00B2188C" w:rsidRPr="00B2188C" w:rsidRDefault="00B2188C" w:rsidP="00B2188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B2188C">
        <w:rPr>
          <w:szCs w:val="28"/>
        </w:rPr>
        <w:t>а)пункт 9</w:t>
      </w:r>
      <w:r w:rsidRPr="00B2188C">
        <w:rPr>
          <w:szCs w:val="28"/>
          <w:vertAlign w:val="superscript"/>
        </w:rPr>
        <w:t>1</w:t>
      </w:r>
      <w:r w:rsidRPr="00B2188C">
        <w:rPr>
          <w:szCs w:val="28"/>
        </w:rPr>
        <w:t xml:space="preserve"> изложить в следующей редакции:</w:t>
      </w:r>
    </w:p>
    <w:p w:rsidR="00B2188C" w:rsidRPr="00B2188C" w:rsidRDefault="00B2188C" w:rsidP="00B2188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2188C">
        <w:rPr>
          <w:szCs w:val="28"/>
        </w:rPr>
        <w:t>"9</w:t>
      </w:r>
      <w:r w:rsidRPr="00B2188C">
        <w:rPr>
          <w:szCs w:val="28"/>
          <w:vertAlign w:val="superscript"/>
        </w:rPr>
        <w:t>1</w:t>
      </w:r>
      <w:r w:rsidRPr="00B2188C">
        <w:rPr>
          <w:szCs w:val="28"/>
        </w:rPr>
        <w:t xml:space="preserve">)осуществление совместно с организациями профессионального образования деятельности по целевому обучению для подготовки </w:t>
      </w:r>
      <w:r w:rsidRPr="00B2188C">
        <w:rPr>
          <w:szCs w:val="28"/>
        </w:rPr>
        <w:br/>
        <w:t>по специальностям, необходимым для отрасли здравоохранения Приморского края;";</w:t>
      </w:r>
    </w:p>
    <w:p w:rsidR="00B2188C" w:rsidRPr="00B2188C" w:rsidRDefault="00B2188C" w:rsidP="00B2188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2188C">
        <w:rPr>
          <w:szCs w:val="28"/>
        </w:rPr>
        <w:t>б)дополнить пунктом 10</w:t>
      </w:r>
      <w:r w:rsidRPr="00B2188C">
        <w:rPr>
          <w:szCs w:val="28"/>
          <w:vertAlign w:val="superscript"/>
        </w:rPr>
        <w:t>11</w:t>
      </w:r>
      <w:r w:rsidRPr="00B2188C">
        <w:rPr>
          <w:szCs w:val="28"/>
        </w:rPr>
        <w:t xml:space="preserve"> следующего содержания:</w:t>
      </w:r>
    </w:p>
    <w:p w:rsidR="00B2188C" w:rsidRPr="00B2188C" w:rsidRDefault="00B2188C" w:rsidP="00B2188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2188C">
        <w:rPr>
          <w:szCs w:val="28"/>
        </w:rPr>
        <w:t>"10</w:t>
      </w:r>
      <w:r w:rsidRPr="00B2188C">
        <w:rPr>
          <w:szCs w:val="28"/>
          <w:vertAlign w:val="superscript"/>
        </w:rPr>
        <w:t>11</w:t>
      </w:r>
      <w:r w:rsidRPr="00B2188C">
        <w:rPr>
          <w:szCs w:val="28"/>
        </w:rPr>
        <w:t>)ведение региональных сегментов Федерального регистра лиц, инфицированных вирусом иммунодефицита человека, и Федерального регистра лиц, больных туберкулезом, своевременное представление сведений, содержащихся в них, в уполномоченный федеральный орган исполнительной власти в порядке, установленном Правительством Российской Федерации;";</w:t>
      </w:r>
    </w:p>
    <w:p w:rsidR="00B2188C" w:rsidRPr="00B2188C" w:rsidRDefault="00B2188C" w:rsidP="00B2188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2188C">
        <w:rPr>
          <w:szCs w:val="28"/>
        </w:rPr>
        <w:t>2)в статье 25:</w:t>
      </w:r>
    </w:p>
    <w:p w:rsidR="00B2188C" w:rsidRPr="00B2188C" w:rsidRDefault="00B2188C" w:rsidP="00B2188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2188C">
        <w:rPr>
          <w:szCs w:val="28"/>
        </w:rPr>
        <w:t>а)в части 2:</w:t>
      </w:r>
    </w:p>
    <w:p w:rsidR="00B2188C" w:rsidRPr="00B2188C" w:rsidRDefault="00B2188C" w:rsidP="00B2188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2188C">
        <w:rPr>
          <w:szCs w:val="28"/>
        </w:rPr>
        <w:t>в пункте 1:</w:t>
      </w:r>
    </w:p>
    <w:p w:rsidR="00B2188C" w:rsidRPr="00B2188C" w:rsidRDefault="00B2188C" w:rsidP="00B2188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2188C">
        <w:rPr>
          <w:szCs w:val="28"/>
        </w:rPr>
        <w:t>слово "патологических" исключить;</w:t>
      </w:r>
    </w:p>
    <w:p w:rsidR="00B2188C" w:rsidRPr="00B2188C" w:rsidRDefault="00B2188C" w:rsidP="00B2188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2188C">
        <w:rPr>
          <w:szCs w:val="28"/>
        </w:rPr>
        <w:t>слова "формирования групп состояния здоровья" заменить словами "определения групп здоровья";</w:t>
      </w:r>
    </w:p>
    <w:p w:rsidR="00B2188C" w:rsidRPr="00B2188C" w:rsidRDefault="00B2188C" w:rsidP="00B2188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2188C">
        <w:rPr>
          <w:szCs w:val="28"/>
        </w:rPr>
        <w:t>б)пункты 2 и 3 изложить в следующей редакции:</w:t>
      </w:r>
    </w:p>
    <w:p w:rsidR="00B2188C" w:rsidRDefault="00B2188C" w:rsidP="00B2188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2188C">
        <w:rPr>
          <w:szCs w:val="28"/>
        </w:rPr>
        <w:t>"2)предварительный медицинский осмотр, проводимый при поступлении на работу в целях определения соответствия состояния здоровья работника поручаемой ему работе, а также при приеме на обучение в случае, предусмотренном частью 7 статьи 55 Федерального закона от 29 декабря 2012 года № 273-ФЗ "Об образовании в Российской Федерации";</w:t>
      </w:r>
    </w:p>
    <w:p w:rsidR="0079165B" w:rsidRPr="00B2188C" w:rsidRDefault="0079165B" w:rsidP="00B2188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B2188C" w:rsidRPr="00B2188C" w:rsidRDefault="00B2188C" w:rsidP="00B2188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2188C">
        <w:rPr>
          <w:szCs w:val="28"/>
        </w:rPr>
        <w:lastRenderedPageBreak/>
        <w:t xml:space="preserve">3)периодический медицинский осмотр, проводимый с установленной периодичностью в целях динамического наблюдения за состоянием здоровья работников, своевременного выявления начальных форм профессиональных заболеваний, ранних признаков воздействия вредных и (или) опасных производственных факторов рабочей среды, трудового процесса </w:t>
      </w:r>
      <w:r w:rsidRPr="00B2188C">
        <w:rPr>
          <w:szCs w:val="28"/>
        </w:rPr>
        <w:br/>
        <w:t>на состояние здоровья работников в целях формирования групп риска развития профессиональных заболеваний, выявления медицинских противопоказаний к осуществлению отдельных видов работ;";</w:t>
      </w:r>
    </w:p>
    <w:p w:rsidR="00B2188C" w:rsidRPr="00B2188C" w:rsidRDefault="00B2188C" w:rsidP="00B2188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2188C">
        <w:rPr>
          <w:szCs w:val="28"/>
        </w:rPr>
        <w:t>в)часть 3 изложить в следующей редакции:</w:t>
      </w:r>
    </w:p>
    <w:p w:rsidR="00B2188C" w:rsidRPr="00B2188C" w:rsidRDefault="00B2188C" w:rsidP="00B2188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2188C">
        <w:rPr>
          <w:szCs w:val="28"/>
        </w:rPr>
        <w:t xml:space="preserve">"3.Диспансеризация представляет собой комплекс мероприятий, включающий в себя профилактический медицинский осмотр </w:t>
      </w:r>
      <w:r w:rsidRPr="00B2188C">
        <w:rPr>
          <w:szCs w:val="28"/>
        </w:rPr>
        <w:br/>
        <w:t>и дополнительные методы обследований, проводимых в целях оценки состояния здоровья (включая определение группы здоровья и группы диспансерного наблюдения) и осуществляемых в отношении определенных групп населения в соответствии с законодательством Российской Федерации.";</w:t>
      </w:r>
    </w:p>
    <w:p w:rsidR="00B2188C" w:rsidRPr="00B2188C" w:rsidRDefault="00B2188C" w:rsidP="00B2188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2188C">
        <w:rPr>
          <w:szCs w:val="28"/>
        </w:rPr>
        <w:t>г)в части 4:</w:t>
      </w:r>
    </w:p>
    <w:p w:rsidR="00B2188C" w:rsidRPr="00B2188C" w:rsidRDefault="00B2188C" w:rsidP="00B2188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2188C">
        <w:rPr>
          <w:szCs w:val="28"/>
        </w:rPr>
        <w:t xml:space="preserve">слова "динамическое наблюдение, в том числе необходимое обследование, за состоянием здоровья" заменить словами "проводимое </w:t>
      </w:r>
      <w:r w:rsidRPr="00B2188C">
        <w:rPr>
          <w:szCs w:val="28"/>
        </w:rPr>
        <w:br/>
        <w:t>с определенной периодичностью необходимое обследование";</w:t>
      </w:r>
    </w:p>
    <w:p w:rsidR="00B2188C" w:rsidRPr="00B2188C" w:rsidRDefault="00B2188C" w:rsidP="00B2188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2188C">
        <w:rPr>
          <w:szCs w:val="28"/>
        </w:rPr>
        <w:t>слово "патологических" исключить.</w:t>
      </w:r>
    </w:p>
    <w:p w:rsidR="00B2188C" w:rsidRPr="00B2188C" w:rsidRDefault="00B2188C" w:rsidP="00B2188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B2188C" w:rsidRPr="00B2188C" w:rsidRDefault="00B2188C" w:rsidP="00B2188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2188C">
        <w:rPr>
          <w:szCs w:val="28"/>
        </w:rPr>
        <w:t>СТАТЬЯ 2.</w:t>
      </w:r>
    </w:p>
    <w:p w:rsidR="00B2188C" w:rsidRPr="00B2188C" w:rsidRDefault="00B2188C" w:rsidP="00B2188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2188C">
        <w:rPr>
          <w:szCs w:val="28"/>
        </w:rPr>
        <w:t>1.Настоящий Закон вступает в силу со дня официального опубликования, за исключением подпункта "а" пункта 1 статьи 1 настоящего Закона.</w:t>
      </w:r>
    </w:p>
    <w:p w:rsidR="00B2188C" w:rsidRPr="00B2188C" w:rsidRDefault="00B2188C" w:rsidP="00B2188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2188C">
        <w:rPr>
          <w:szCs w:val="28"/>
        </w:rPr>
        <w:t xml:space="preserve">2.Подпункт "а" пункта 1 статьи 1 настоящего Закона вступает в силу </w:t>
      </w:r>
      <w:r w:rsidRPr="00B2188C">
        <w:rPr>
          <w:szCs w:val="28"/>
        </w:rPr>
        <w:br/>
        <w:t>с 1 января 2019 года.</w:t>
      </w:r>
    </w:p>
    <w:p w:rsidR="00B2188C" w:rsidRPr="00B2188C" w:rsidRDefault="00B2188C" w:rsidP="00B2188C">
      <w:pPr>
        <w:jc w:val="both"/>
        <w:rPr>
          <w:szCs w:val="28"/>
        </w:rPr>
      </w:pPr>
    </w:p>
    <w:p w:rsidR="00B2188C" w:rsidRPr="00B2188C" w:rsidRDefault="00B2188C" w:rsidP="00B2188C">
      <w:pPr>
        <w:jc w:val="both"/>
        <w:rPr>
          <w:szCs w:val="28"/>
        </w:rPr>
      </w:pPr>
    </w:p>
    <w:p w:rsidR="00B2188C" w:rsidRPr="00B2188C" w:rsidRDefault="00B2188C" w:rsidP="00B2188C">
      <w:pPr>
        <w:jc w:val="both"/>
        <w:rPr>
          <w:szCs w:val="28"/>
        </w:rPr>
      </w:pPr>
    </w:p>
    <w:p w:rsidR="00B2188C" w:rsidRPr="00B2188C" w:rsidRDefault="00B2188C" w:rsidP="00B2188C">
      <w:pPr>
        <w:jc w:val="both"/>
        <w:rPr>
          <w:szCs w:val="28"/>
        </w:rPr>
      </w:pPr>
      <w:r w:rsidRPr="00B2188C">
        <w:rPr>
          <w:szCs w:val="28"/>
        </w:rPr>
        <w:t>Временно исполняющий обязанности</w:t>
      </w:r>
    </w:p>
    <w:p w:rsidR="00B2188C" w:rsidRPr="00B2188C" w:rsidRDefault="00B2188C" w:rsidP="00B2188C">
      <w:pPr>
        <w:jc w:val="both"/>
        <w:rPr>
          <w:color w:val="000000"/>
          <w:szCs w:val="28"/>
        </w:rPr>
      </w:pPr>
      <w:r w:rsidRPr="00B2188C">
        <w:rPr>
          <w:szCs w:val="28"/>
        </w:rPr>
        <w:t>Губернатора края</w:t>
      </w:r>
      <w:r w:rsidRPr="00B2188C">
        <w:rPr>
          <w:szCs w:val="28"/>
        </w:rPr>
        <w:tab/>
      </w:r>
      <w:r w:rsidRPr="00B2188C">
        <w:rPr>
          <w:szCs w:val="28"/>
        </w:rPr>
        <w:tab/>
      </w:r>
      <w:r w:rsidRPr="00B2188C">
        <w:rPr>
          <w:szCs w:val="28"/>
        </w:rPr>
        <w:tab/>
      </w:r>
      <w:r w:rsidRPr="00B2188C">
        <w:rPr>
          <w:szCs w:val="28"/>
        </w:rPr>
        <w:tab/>
      </w:r>
      <w:r w:rsidRPr="00B2188C">
        <w:rPr>
          <w:szCs w:val="28"/>
        </w:rPr>
        <w:tab/>
      </w:r>
      <w:r w:rsidRPr="00B2188C">
        <w:rPr>
          <w:szCs w:val="28"/>
        </w:rPr>
        <w:tab/>
      </w:r>
      <w:r w:rsidRPr="00B2188C">
        <w:rPr>
          <w:szCs w:val="28"/>
        </w:rPr>
        <w:tab/>
        <w:t xml:space="preserve">              </w:t>
      </w:r>
      <w:r w:rsidR="006E577F">
        <w:rPr>
          <w:szCs w:val="28"/>
        </w:rPr>
        <w:t>О.Н. Кожемяко</w:t>
      </w:r>
    </w:p>
    <w:p w:rsidR="00B2188C" w:rsidRPr="00B2188C" w:rsidRDefault="00B2188C" w:rsidP="00B2188C">
      <w:pPr>
        <w:tabs>
          <w:tab w:val="center" w:pos="4677"/>
          <w:tab w:val="right" w:pos="9355"/>
        </w:tabs>
        <w:jc w:val="center"/>
        <w:rPr>
          <w:szCs w:val="28"/>
          <w:lang w:eastAsia="x-none"/>
        </w:rPr>
      </w:pPr>
    </w:p>
    <w:p w:rsidR="006737C7" w:rsidRDefault="006737C7" w:rsidP="006737C7">
      <w:bookmarkStart w:id="0" w:name="_GoBack"/>
      <w:r>
        <w:t>г. Владивосток</w:t>
      </w:r>
    </w:p>
    <w:p w:rsidR="006737C7" w:rsidRDefault="006737C7" w:rsidP="006737C7">
      <w:r>
        <w:t>8 октября 2018 года</w:t>
      </w:r>
    </w:p>
    <w:p w:rsidR="006737C7" w:rsidRDefault="006737C7" w:rsidP="006737C7">
      <w:pPr>
        <w:jc w:val="both"/>
        <w:rPr>
          <w:color w:val="000000"/>
          <w:szCs w:val="28"/>
        </w:rPr>
      </w:pPr>
      <w:r>
        <w:t>№ 35</w:t>
      </w:r>
      <w:r>
        <w:t>6</w:t>
      </w:r>
      <w:r>
        <w:t>-КЗ</w:t>
      </w:r>
      <w:bookmarkEnd w:id="0"/>
    </w:p>
    <w:p w:rsidR="00BE0544" w:rsidRDefault="00BE0544"/>
    <w:sectPr w:rsidR="00BE0544" w:rsidSect="00B2188C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0B1C" w:rsidRDefault="00190B1C">
      <w:r>
        <w:separator/>
      </w:r>
    </w:p>
  </w:endnote>
  <w:endnote w:type="continuationSeparator" w:id="0">
    <w:p w:rsidR="00190B1C" w:rsidRDefault="00190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0B1C" w:rsidRDefault="00190B1C">
      <w:r>
        <w:separator/>
      </w:r>
    </w:p>
  </w:footnote>
  <w:footnote w:type="continuationSeparator" w:id="0">
    <w:p w:rsidR="00190B1C" w:rsidRDefault="00190B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88C" w:rsidRDefault="00B2188C" w:rsidP="00B2188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737C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188C"/>
    <w:rsid w:val="00010084"/>
    <w:rsid w:val="0003291F"/>
    <w:rsid w:val="00190B1C"/>
    <w:rsid w:val="00380EE1"/>
    <w:rsid w:val="003B26E7"/>
    <w:rsid w:val="0047435B"/>
    <w:rsid w:val="005A2827"/>
    <w:rsid w:val="005C6D77"/>
    <w:rsid w:val="006737C7"/>
    <w:rsid w:val="006E577F"/>
    <w:rsid w:val="0079165B"/>
    <w:rsid w:val="00AB70F9"/>
    <w:rsid w:val="00AC31EC"/>
    <w:rsid w:val="00B14397"/>
    <w:rsid w:val="00B2188C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2188C"/>
    <w:rPr>
      <w:sz w:val="28"/>
    </w:rPr>
  </w:style>
  <w:style w:type="paragraph" w:styleId="a6">
    <w:name w:val="Balloon Text"/>
    <w:basedOn w:val="a"/>
    <w:link w:val="a7"/>
    <w:rsid w:val="00B2188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B218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2018-09-28T03:59:00Z</cp:lastPrinted>
  <dcterms:created xsi:type="dcterms:W3CDTF">2018-10-08T04:26:00Z</dcterms:created>
  <dcterms:modified xsi:type="dcterms:W3CDTF">2018-10-08T04:26:00Z</dcterms:modified>
</cp:coreProperties>
</file>