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bookmarkStart w:id="0" w:name="_GoBack"/>
            <w:bookmarkEnd w:id="0"/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B41E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E6E91">
              <w:rPr>
                <w:sz w:val="28"/>
                <w:szCs w:val="28"/>
              </w:rPr>
              <w:t>10.10.2018</w:t>
            </w:r>
            <w:r w:rsidR="00741316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B53A2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574A2A" w:rsidRDefault="00F86993" w:rsidP="00B53A2C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</w:t>
      </w:r>
      <w:r w:rsidR="00B53A2C">
        <w:rPr>
          <w:sz w:val="28"/>
          <w:szCs w:val="28"/>
        </w:rPr>
        <w:t xml:space="preserve"> </w:t>
      </w:r>
      <w:r w:rsidR="00B53A2C" w:rsidRPr="00B53A2C">
        <w:rPr>
          <w:sz w:val="28"/>
          <w:szCs w:val="28"/>
        </w:rPr>
        <w:t>"</w:t>
      </w:r>
      <w:r w:rsidR="00B53A2C">
        <w:rPr>
          <w:sz w:val="28"/>
          <w:szCs w:val="28"/>
        </w:rPr>
        <w:t>О</w:t>
      </w:r>
      <w:r w:rsidR="000E6E91">
        <w:rPr>
          <w:sz w:val="28"/>
          <w:szCs w:val="28"/>
        </w:rPr>
        <w:t xml:space="preserve"> региональном государственном надзоре в области технического состояния самоходных машин и других видов техники в Приморском крае</w:t>
      </w:r>
      <w:r w:rsidR="00B53A2C" w:rsidRPr="00B53A2C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0E6E91">
        <w:rPr>
          <w:sz w:val="28"/>
          <w:szCs w:val="28"/>
        </w:rPr>
        <w:t xml:space="preserve"> природопользованию </w:t>
      </w:r>
      <w:r w:rsidR="00684248" w:rsidRPr="0012368A">
        <w:rPr>
          <w:sz w:val="28"/>
          <w:szCs w:val="28"/>
        </w:rPr>
        <w:t>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985"/>
        <w:gridCol w:w="3118"/>
        <w:gridCol w:w="1276"/>
        <w:gridCol w:w="1134"/>
        <w:gridCol w:w="3260"/>
      </w:tblGrid>
      <w:tr w:rsidR="00E07C0C" w:rsidRPr="00562DA5" w:rsidTr="00E07C0C">
        <w:tc>
          <w:tcPr>
            <w:tcW w:w="3969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07C0C" w:rsidRPr="00562DA5" w:rsidTr="00E07C0C">
        <w:tc>
          <w:tcPr>
            <w:tcW w:w="3969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07C0C" w:rsidRPr="00562DA5" w:rsidTr="003E39BC">
        <w:trPr>
          <w:trHeight w:val="4466"/>
        </w:trPr>
        <w:tc>
          <w:tcPr>
            <w:tcW w:w="3969" w:type="dxa"/>
          </w:tcPr>
          <w:p w:rsidR="00E07C0C" w:rsidRPr="006F264D" w:rsidRDefault="00E07C0C" w:rsidP="00D1068F">
            <w:pPr>
              <w:jc w:val="both"/>
              <w:rPr>
                <w:sz w:val="24"/>
                <w:szCs w:val="24"/>
              </w:rPr>
            </w:pPr>
            <w:r w:rsidRPr="00EB51D5">
              <w:rPr>
                <w:sz w:val="24"/>
                <w:szCs w:val="24"/>
              </w:rPr>
              <w:t xml:space="preserve">    </w:t>
            </w:r>
            <w:r w:rsidR="005F7D73">
              <w:rPr>
                <w:sz w:val="24"/>
                <w:szCs w:val="24"/>
              </w:rPr>
              <w:t>Пункт 4</w:t>
            </w:r>
            <w:r>
              <w:rPr>
                <w:sz w:val="24"/>
                <w:szCs w:val="24"/>
              </w:rPr>
              <w:t xml:space="preserve"> статьи 1 проекта закона:</w:t>
            </w:r>
          </w:p>
          <w:p w:rsidR="00E07C0C" w:rsidRPr="006F264D" w:rsidRDefault="00E07C0C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7D73">
              <w:rPr>
                <w:sz w:val="24"/>
                <w:szCs w:val="24"/>
              </w:rPr>
              <w:t>"4</w:t>
            </w:r>
            <w:r w:rsidR="00F35B8A">
              <w:rPr>
                <w:sz w:val="24"/>
                <w:szCs w:val="24"/>
              </w:rPr>
              <w:t>)в части 1</w:t>
            </w:r>
            <w:r w:rsidRPr="006F264D">
              <w:rPr>
                <w:sz w:val="24"/>
                <w:szCs w:val="24"/>
              </w:rPr>
              <w:t xml:space="preserve"> статьи 4:</w:t>
            </w:r>
          </w:p>
          <w:p w:rsidR="000E6E91" w:rsidRDefault="00E07C0C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>а</w:t>
            </w:r>
            <w:proofErr w:type="gramStart"/>
            <w:r w:rsidRPr="006F264D">
              <w:rPr>
                <w:sz w:val="24"/>
                <w:szCs w:val="24"/>
              </w:rPr>
              <w:t>)</w:t>
            </w:r>
            <w:r w:rsidR="000E6E91">
              <w:rPr>
                <w:sz w:val="24"/>
                <w:szCs w:val="24"/>
              </w:rPr>
              <w:t>в</w:t>
            </w:r>
            <w:proofErr w:type="gramEnd"/>
            <w:r w:rsidR="000E6E91">
              <w:rPr>
                <w:sz w:val="24"/>
                <w:szCs w:val="24"/>
              </w:rPr>
              <w:t xml:space="preserve"> пункте 1 после слов "прицепов к ним" дополнить словами " , а также аттракционов";</w:t>
            </w:r>
          </w:p>
          <w:p w:rsidR="000E6E91" w:rsidRDefault="000E6E91" w:rsidP="006F2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7D73">
              <w:rPr>
                <w:sz w:val="24"/>
                <w:szCs w:val="24"/>
              </w:rPr>
              <w:t xml:space="preserve">   б</w:t>
            </w:r>
            <w:proofErr w:type="gramStart"/>
            <w:r w:rsidR="005F7D73">
              <w:rPr>
                <w:sz w:val="24"/>
                <w:szCs w:val="24"/>
              </w:rPr>
              <w:t>)п</w:t>
            </w:r>
            <w:proofErr w:type="gramEnd"/>
            <w:r w:rsidR="005F7D73">
              <w:rPr>
                <w:sz w:val="24"/>
                <w:szCs w:val="24"/>
              </w:rPr>
              <w:t>ункт 5 изложить в следующей редакции:</w:t>
            </w:r>
          </w:p>
          <w:p w:rsidR="00E07C0C" w:rsidRPr="00EB51D5" w:rsidRDefault="005F7D73" w:rsidP="009116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"5)осуществление </w:t>
            </w:r>
            <w:proofErr w:type="spellStart"/>
            <w:proofErr w:type="gramStart"/>
            <w:r>
              <w:rPr>
                <w:sz w:val="24"/>
                <w:szCs w:val="24"/>
              </w:rPr>
              <w:t>государствен</w:t>
            </w:r>
            <w:proofErr w:type="spellEnd"/>
            <w:r>
              <w:rPr>
                <w:sz w:val="24"/>
                <w:szCs w:val="24"/>
              </w:rPr>
              <w:t>-ной</w:t>
            </w:r>
            <w:proofErr w:type="gramEnd"/>
            <w:r>
              <w:rPr>
                <w:sz w:val="24"/>
                <w:szCs w:val="24"/>
              </w:rPr>
              <w:t xml:space="preserve"> регистрации самоходных машин и других видов техники, аттракционов в Приморском крае в порядке, установленном </w:t>
            </w:r>
            <w:proofErr w:type="spellStart"/>
            <w:r>
              <w:rPr>
                <w:sz w:val="24"/>
                <w:szCs w:val="24"/>
              </w:rPr>
              <w:t>Прави-тельством</w:t>
            </w:r>
            <w:proofErr w:type="spellEnd"/>
            <w:r>
              <w:rPr>
                <w:sz w:val="24"/>
                <w:szCs w:val="24"/>
              </w:rPr>
              <w:t xml:space="preserve"> Российской Федерации;".</w:t>
            </w:r>
            <w:r w:rsidR="00911689" w:rsidRPr="00EB51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E07C0C" w:rsidRPr="00FD344B" w:rsidRDefault="00E07C0C" w:rsidP="008C24F6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F7D73" w:rsidRDefault="00E07C0C" w:rsidP="004968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96885">
              <w:rPr>
                <w:sz w:val="24"/>
                <w:szCs w:val="24"/>
              </w:rPr>
              <w:t xml:space="preserve">Дополнить новым </w:t>
            </w:r>
            <w:proofErr w:type="gramStart"/>
            <w:r w:rsidR="00496885">
              <w:rPr>
                <w:sz w:val="24"/>
                <w:szCs w:val="24"/>
              </w:rPr>
              <w:t>под</w:t>
            </w:r>
            <w:r w:rsidR="00E92CAB">
              <w:rPr>
                <w:sz w:val="24"/>
                <w:szCs w:val="24"/>
              </w:rPr>
              <w:t>-</w:t>
            </w:r>
            <w:r w:rsidR="00496885">
              <w:rPr>
                <w:sz w:val="24"/>
                <w:szCs w:val="24"/>
              </w:rPr>
              <w:t>пунктом</w:t>
            </w:r>
            <w:proofErr w:type="gramEnd"/>
            <w:r w:rsidR="00496885">
              <w:rPr>
                <w:sz w:val="24"/>
                <w:szCs w:val="24"/>
              </w:rPr>
              <w:t xml:space="preserve"> "б"</w:t>
            </w:r>
            <w:r w:rsidR="00D963DA">
              <w:rPr>
                <w:sz w:val="24"/>
                <w:szCs w:val="24"/>
              </w:rPr>
              <w:t>,</w:t>
            </w:r>
            <w:r w:rsidR="00496885">
              <w:rPr>
                <w:sz w:val="24"/>
                <w:szCs w:val="24"/>
              </w:rPr>
              <w:t xml:space="preserve"> изменив последующую нумерацию пунктов, следующего содержания: </w:t>
            </w: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96885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б</w:t>
            </w:r>
            <w:proofErr w:type="gramStart"/>
            <w:r>
              <w:rPr>
                <w:sz w:val="24"/>
                <w:szCs w:val="24"/>
              </w:rPr>
              <w:t>)п</w:t>
            </w:r>
            <w:proofErr w:type="gramEnd"/>
            <w:r>
              <w:rPr>
                <w:sz w:val="24"/>
                <w:szCs w:val="24"/>
              </w:rPr>
              <w:t>ункт 4 признать утратившим силу;</w:t>
            </w:r>
            <w:r w:rsidR="00496885">
              <w:rPr>
                <w:sz w:val="24"/>
                <w:szCs w:val="24"/>
              </w:rPr>
              <w:t>".</w:t>
            </w:r>
          </w:p>
          <w:p w:rsidR="005F7D73" w:rsidRDefault="005F7D73" w:rsidP="00496885">
            <w:pPr>
              <w:jc w:val="both"/>
              <w:rPr>
                <w:sz w:val="24"/>
                <w:szCs w:val="24"/>
              </w:rPr>
            </w:pP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</w:p>
          <w:p w:rsidR="005F7D73" w:rsidRPr="006F264D" w:rsidRDefault="005F7D73" w:rsidP="005F7D73">
            <w:pPr>
              <w:jc w:val="both"/>
              <w:rPr>
                <w:sz w:val="24"/>
                <w:szCs w:val="24"/>
              </w:rPr>
            </w:pPr>
          </w:p>
          <w:p w:rsidR="00E07C0C" w:rsidRPr="00DB4924" w:rsidRDefault="00E07C0C" w:rsidP="005F7D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7C0C" w:rsidRDefault="00E07C0C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7C0C" w:rsidRPr="00FD344B" w:rsidRDefault="00E07C0C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F7D73" w:rsidRPr="006F264D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B3203">
              <w:rPr>
                <w:sz w:val="24"/>
                <w:szCs w:val="24"/>
              </w:rPr>
              <w:t>"4)</w:t>
            </w:r>
            <w:r w:rsidR="00F35B8A">
              <w:rPr>
                <w:sz w:val="24"/>
                <w:szCs w:val="24"/>
              </w:rPr>
              <w:t>в части 1</w:t>
            </w:r>
            <w:r w:rsidRPr="006F264D">
              <w:rPr>
                <w:sz w:val="24"/>
                <w:szCs w:val="24"/>
              </w:rPr>
              <w:t xml:space="preserve"> статьи 4:</w:t>
            </w: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F264D">
              <w:rPr>
                <w:sz w:val="24"/>
                <w:szCs w:val="24"/>
              </w:rPr>
              <w:t>а</w:t>
            </w:r>
            <w:proofErr w:type="gramStart"/>
            <w:r w:rsidRPr="006F264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пункте 1 после слов "прицепов к ним" дополнить словами " , а также аттракционов";</w:t>
            </w: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б</w:t>
            </w:r>
            <w:proofErr w:type="gramStart"/>
            <w:r>
              <w:rPr>
                <w:sz w:val="24"/>
                <w:szCs w:val="24"/>
              </w:rPr>
              <w:t>)п</w:t>
            </w:r>
            <w:proofErr w:type="gramEnd"/>
            <w:r>
              <w:rPr>
                <w:sz w:val="24"/>
                <w:szCs w:val="24"/>
              </w:rPr>
              <w:t>ункт 4 признать утратившим силу;</w:t>
            </w:r>
          </w:p>
          <w:p w:rsidR="005F7D73" w:rsidRDefault="005F7D73" w:rsidP="005F7D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</w:t>
            </w:r>
            <w:proofErr w:type="gramStart"/>
            <w:r>
              <w:rPr>
                <w:sz w:val="24"/>
                <w:szCs w:val="24"/>
              </w:rPr>
              <w:t>)п</w:t>
            </w:r>
            <w:proofErr w:type="gramEnd"/>
            <w:r>
              <w:rPr>
                <w:sz w:val="24"/>
                <w:szCs w:val="24"/>
              </w:rPr>
              <w:t>ункт 5 изложить в следующей редакции:</w:t>
            </w:r>
          </w:p>
          <w:p w:rsidR="00E07C0C" w:rsidRPr="008C24F6" w:rsidRDefault="005F7D73" w:rsidP="009116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"5)осуществление </w:t>
            </w:r>
            <w:proofErr w:type="spellStart"/>
            <w:proofErr w:type="gramStart"/>
            <w:r>
              <w:rPr>
                <w:sz w:val="24"/>
                <w:szCs w:val="24"/>
              </w:rPr>
              <w:t>государ-ственной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регистрации самоходных машин и других видов техники, аттракционов в Приморском крае в порядке, установленном Правительством Российской Федерации;".</w:t>
            </w:r>
            <w:r w:rsidR="00911689">
              <w:rPr>
                <w:sz w:val="24"/>
                <w:szCs w:val="24"/>
              </w:rPr>
              <w:t xml:space="preserve"> </w:t>
            </w:r>
          </w:p>
        </w:tc>
      </w:tr>
    </w:tbl>
    <w:p w:rsidR="00E2134A" w:rsidRPr="0029397D" w:rsidRDefault="00E2134A" w:rsidP="003E39BC">
      <w:pPr>
        <w:pStyle w:val="af1"/>
        <w:rPr>
          <w:sz w:val="24"/>
          <w:szCs w:val="24"/>
        </w:rPr>
      </w:pPr>
    </w:p>
    <w:sectPr w:rsidR="00E2134A" w:rsidRPr="0029397D" w:rsidSect="003E39BC">
      <w:headerReference w:type="even" r:id="rId9"/>
      <w:headerReference w:type="default" r:id="rId10"/>
      <w:pgSz w:w="16840" w:h="11907" w:orient="landscape" w:code="9"/>
      <w:pgMar w:top="568" w:right="851" w:bottom="680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017" w:rsidRDefault="00DA2017">
      <w:r>
        <w:separator/>
      </w:r>
    </w:p>
  </w:endnote>
  <w:endnote w:type="continuationSeparator" w:id="0">
    <w:p w:rsidR="00DA2017" w:rsidRDefault="00DA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017" w:rsidRDefault="00DA2017">
      <w:r>
        <w:separator/>
      </w:r>
    </w:p>
  </w:footnote>
  <w:footnote w:type="continuationSeparator" w:id="0">
    <w:p w:rsidR="00DA2017" w:rsidRDefault="00DA2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6AA2"/>
    <w:multiLevelType w:val="hybridMultilevel"/>
    <w:tmpl w:val="1AC6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B77"/>
    <w:rsid w:val="000423FD"/>
    <w:rsid w:val="00046ED6"/>
    <w:rsid w:val="0005032A"/>
    <w:rsid w:val="0005101E"/>
    <w:rsid w:val="0005437D"/>
    <w:rsid w:val="000600BE"/>
    <w:rsid w:val="000633C4"/>
    <w:rsid w:val="00063FF6"/>
    <w:rsid w:val="00066503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39DC"/>
    <w:rsid w:val="000D5459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E6E91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0808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3351"/>
    <w:rsid w:val="00286FC1"/>
    <w:rsid w:val="00287B5E"/>
    <w:rsid w:val="00291CFA"/>
    <w:rsid w:val="00292421"/>
    <w:rsid w:val="0029397D"/>
    <w:rsid w:val="002A0377"/>
    <w:rsid w:val="002A1FAE"/>
    <w:rsid w:val="002A2FB5"/>
    <w:rsid w:val="002A3505"/>
    <w:rsid w:val="002A3C5E"/>
    <w:rsid w:val="002A776C"/>
    <w:rsid w:val="002B1248"/>
    <w:rsid w:val="002B2440"/>
    <w:rsid w:val="002B3203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1221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39BC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47FB"/>
    <w:rsid w:val="004173A8"/>
    <w:rsid w:val="00420A2D"/>
    <w:rsid w:val="004245AC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6885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6B80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4980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5F7D73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3D9B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64D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16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2BF2"/>
    <w:rsid w:val="00764479"/>
    <w:rsid w:val="007657A1"/>
    <w:rsid w:val="00767122"/>
    <w:rsid w:val="00770ED4"/>
    <w:rsid w:val="007724DB"/>
    <w:rsid w:val="007765E6"/>
    <w:rsid w:val="0078251E"/>
    <w:rsid w:val="00783B80"/>
    <w:rsid w:val="0078514D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0DA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37DB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19CF"/>
    <w:rsid w:val="00882A0F"/>
    <w:rsid w:val="00882D3B"/>
    <w:rsid w:val="00886097"/>
    <w:rsid w:val="008870E4"/>
    <w:rsid w:val="00890682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1689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2DAE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826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5287D"/>
    <w:rsid w:val="00B53A2C"/>
    <w:rsid w:val="00B6287F"/>
    <w:rsid w:val="00B65A4A"/>
    <w:rsid w:val="00B67AA0"/>
    <w:rsid w:val="00B73D00"/>
    <w:rsid w:val="00B747EA"/>
    <w:rsid w:val="00B76D0F"/>
    <w:rsid w:val="00B76D6E"/>
    <w:rsid w:val="00B807CF"/>
    <w:rsid w:val="00B82BA7"/>
    <w:rsid w:val="00B8481D"/>
    <w:rsid w:val="00B86790"/>
    <w:rsid w:val="00B9134B"/>
    <w:rsid w:val="00B974BA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4715"/>
    <w:rsid w:val="00C16D39"/>
    <w:rsid w:val="00C22BC5"/>
    <w:rsid w:val="00C23507"/>
    <w:rsid w:val="00C25688"/>
    <w:rsid w:val="00C25951"/>
    <w:rsid w:val="00C25959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273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40F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068F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5878"/>
    <w:rsid w:val="00D870C5"/>
    <w:rsid w:val="00D903A0"/>
    <w:rsid w:val="00D963DA"/>
    <w:rsid w:val="00D96744"/>
    <w:rsid w:val="00D96A1F"/>
    <w:rsid w:val="00DA0533"/>
    <w:rsid w:val="00DA2017"/>
    <w:rsid w:val="00DA2D92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07C0C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2CAB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C6709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5972"/>
    <w:rsid w:val="00F07437"/>
    <w:rsid w:val="00F11A38"/>
    <w:rsid w:val="00F137F6"/>
    <w:rsid w:val="00F206E4"/>
    <w:rsid w:val="00F21E0A"/>
    <w:rsid w:val="00F21EC5"/>
    <w:rsid w:val="00F24B6E"/>
    <w:rsid w:val="00F308DB"/>
    <w:rsid w:val="00F309E5"/>
    <w:rsid w:val="00F32273"/>
    <w:rsid w:val="00F34996"/>
    <w:rsid w:val="00F35B8A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styleId="af1">
    <w:name w:val="List Paragraph"/>
    <w:basedOn w:val="a"/>
    <w:uiPriority w:val="34"/>
    <w:qFormat/>
    <w:rsid w:val="00293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styleId="af1">
    <w:name w:val="List Paragraph"/>
    <w:basedOn w:val="a"/>
    <w:uiPriority w:val="34"/>
    <w:qFormat/>
    <w:rsid w:val="00293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1A2F4-596D-4BCD-A40A-A351651DA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2</cp:revision>
  <cp:lastPrinted>2015-12-08T02:11:00Z</cp:lastPrinted>
  <dcterms:created xsi:type="dcterms:W3CDTF">2018-10-04T22:57:00Z</dcterms:created>
  <dcterms:modified xsi:type="dcterms:W3CDTF">2018-10-04T22:57:00Z</dcterms:modified>
</cp:coreProperties>
</file>