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FE60A9">
        <w:tc>
          <w:tcPr>
            <w:tcW w:w="9570" w:type="dxa"/>
          </w:tcPr>
          <w:bookmarkStart w:id="0" w:name="_GoBack"/>
          <w:bookmarkEnd w:id="0"/>
          <w:p w:rsidR="00FE60A9" w:rsidRPr="004F3F82" w:rsidRDefault="002605A7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E60A9" w:rsidRDefault="0092749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</w:t>
                                  </w:r>
                                  <w:r w:rsidR="0009049F"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FE60A9" w:rsidRDefault="0009049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FE60A9" w:rsidRDefault="0009049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FE60A9" w:rsidRDefault="0092749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</w:t>
                            </w:r>
                            <w:r w:rsidR="0009049F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FE60A9" w:rsidRDefault="0009049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FE60A9" w:rsidRDefault="0009049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4F3F82">
              <w:t xml:space="preserve"> </w:t>
            </w:r>
          </w:p>
          <w:p w:rsidR="00FE60A9" w:rsidRDefault="00FE60A9"/>
          <w:p w:rsidR="00FE60A9" w:rsidRDefault="00FE60A9"/>
        </w:tc>
      </w:tr>
      <w:tr w:rsidR="00FE60A9">
        <w:tc>
          <w:tcPr>
            <w:tcW w:w="9570" w:type="dxa"/>
          </w:tcPr>
          <w:p w:rsidR="00FE60A9" w:rsidRDefault="0009049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46CD8" w:rsidRDefault="00F46CD8" w:rsidP="00F46CD8">
      <w:pPr>
        <w:jc w:val="center"/>
        <w:rPr>
          <w:b/>
        </w:rPr>
      </w:pPr>
      <w:r>
        <w:rPr>
          <w:b/>
        </w:rPr>
        <w:t xml:space="preserve">О ВНЕСЕНИИ ИЗМЕНЕНИЙ В ЗАКОН ПРИМОРСКОГО КРАЯ         </w:t>
      </w:r>
      <w:r>
        <w:rPr>
          <w:b/>
          <w:szCs w:val="28"/>
        </w:rPr>
        <w:t>"</w:t>
      </w:r>
      <w:r>
        <w:rPr>
          <w:b/>
        </w:rPr>
        <w:t>О РАЗВИТИИ СЕЛЬСКОГО ХОЗЯЙСТВА В ПРИМОРСКОМ КРАЕ</w:t>
      </w:r>
      <w:r>
        <w:rPr>
          <w:b/>
          <w:szCs w:val="28"/>
        </w:rPr>
        <w:t>"</w:t>
      </w:r>
    </w:p>
    <w:p w:rsidR="00F46CD8" w:rsidRDefault="00F46CD8" w:rsidP="00F46CD8"/>
    <w:p w:rsidR="00F46CD8" w:rsidRDefault="00F46CD8" w:rsidP="00F46CD8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E66761">
        <w:t xml:space="preserve"> </w:t>
      </w:r>
    </w:p>
    <w:p w:rsidR="00E66761" w:rsidRDefault="00E66761" w:rsidP="00F46CD8">
      <w:pPr>
        <w:ind w:firstLine="709"/>
        <w:jc w:val="both"/>
      </w:pPr>
    </w:p>
    <w:p w:rsidR="00BF0D70" w:rsidRDefault="00BF0D70" w:rsidP="00BF0D70">
      <w:pPr>
        <w:ind w:firstLine="709"/>
        <w:jc w:val="both"/>
      </w:pPr>
      <w:r>
        <w:t>СТАТЬЯ 1.</w:t>
      </w:r>
    </w:p>
    <w:p w:rsidR="00BF0D70" w:rsidRDefault="00BF0D70" w:rsidP="00BF0D7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Внести в Закон Приморского края от 30 мая 2007 года № 78-КЗ </w:t>
      </w:r>
      <w:r>
        <w:rPr>
          <w:szCs w:val="28"/>
        </w:rPr>
        <w:br/>
        <w:t>"О развитии сельского хозяйства в Приморском крае" (Ведомости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Законодательного Собрания Приморского края, 2007, № 19</w:t>
      </w:r>
      <w:r w:rsidR="00754579">
        <w:rPr>
          <w:szCs w:val="28"/>
        </w:rPr>
        <w:t>,</w:t>
      </w:r>
      <w:r>
        <w:rPr>
          <w:szCs w:val="28"/>
        </w:rPr>
        <w:t xml:space="preserve"> стр. 2; 2009,       № 107, стр. 30, № 132, стр. 2; 2012, № 25, стр. 9; 2013, №</w:t>
      </w:r>
      <w:r w:rsidR="000A6BE4">
        <w:rPr>
          <w:szCs w:val="28"/>
        </w:rPr>
        <w:t xml:space="preserve"> 55, стр. 58, № 60, стр. 8</w:t>
      </w:r>
      <w:r w:rsidR="00E66761">
        <w:rPr>
          <w:szCs w:val="28"/>
        </w:rPr>
        <w:t>; 2015, № 138, стр. 24</w:t>
      </w:r>
      <w:r w:rsidR="009F6B0B">
        <w:rPr>
          <w:szCs w:val="28"/>
        </w:rPr>
        <w:t>; 2018, № 52, стр. 60</w:t>
      </w:r>
      <w:r>
        <w:rPr>
          <w:szCs w:val="28"/>
        </w:rPr>
        <w:t>) следующие изменения:</w:t>
      </w:r>
      <w:proofErr w:type="gramEnd"/>
    </w:p>
    <w:p w:rsidR="009F6B0B" w:rsidRDefault="00601FC0" w:rsidP="00EF7E5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B83CD9">
        <w:rPr>
          <w:szCs w:val="28"/>
        </w:rPr>
        <w:t xml:space="preserve">в </w:t>
      </w:r>
      <w:r w:rsidR="00A80F2E">
        <w:rPr>
          <w:szCs w:val="28"/>
        </w:rPr>
        <w:t>пункт</w:t>
      </w:r>
      <w:r w:rsidR="00B83CD9">
        <w:rPr>
          <w:szCs w:val="28"/>
        </w:rPr>
        <w:t>е</w:t>
      </w:r>
      <w:r w:rsidR="009F6B0B">
        <w:rPr>
          <w:szCs w:val="28"/>
        </w:rPr>
        <w:t xml:space="preserve"> 7 статьи 4 после слов "сельско</w:t>
      </w:r>
      <w:r w:rsidR="00E07935">
        <w:rPr>
          <w:szCs w:val="28"/>
        </w:rPr>
        <w:t>хозяйственной продукции" дополнить словами "(в том числе органической продукции)</w:t>
      </w:r>
      <w:proofErr w:type="gramStart"/>
      <w:r w:rsidR="00E07935">
        <w:rPr>
          <w:szCs w:val="28"/>
        </w:rPr>
        <w:t>,"</w:t>
      </w:r>
      <w:proofErr w:type="gramEnd"/>
      <w:r w:rsidR="00E07935">
        <w:rPr>
          <w:szCs w:val="28"/>
        </w:rPr>
        <w:t>;</w:t>
      </w:r>
    </w:p>
    <w:p w:rsidR="00E07935" w:rsidRDefault="00E07935" w:rsidP="00EF7E5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DE420A">
        <w:rPr>
          <w:szCs w:val="28"/>
        </w:rPr>
        <w:t>часть 2 статьи 11 дополнить пунктом 10</w:t>
      </w:r>
      <w:r w:rsidR="00F61F00">
        <w:rPr>
          <w:szCs w:val="28"/>
          <w:vertAlign w:val="superscript"/>
        </w:rPr>
        <w:t>1</w:t>
      </w:r>
      <w:r w:rsidR="00DF127A">
        <w:rPr>
          <w:szCs w:val="28"/>
          <w:vertAlign w:val="superscript"/>
        </w:rPr>
        <w:t xml:space="preserve"> </w:t>
      </w:r>
      <w:r w:rsidR="00DF127A">
        <w:rPr>
          <w:szCs w:val="28"/>
        </w:rPr>
        <w:t>следующего содержания:</w:t>
      </w:r>
    </w:p>
    <w:p w:rsidR="00DF127A" w:rsidRDefault="00DF127A" w:rsidP="00EF7E5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"10</w:t>
      </w:r>
      <w:r>
        <w:rPr>
          <w:szCs w:val="28"/>
          <w:vertAlign w:val="superscript"/>
        </w:rPr>
        <w:t>1</w:t>
      </w:r>
      <w:r>
        <w:rPr>
          <w:szCs w:val="28"/>
        </w:rPr>
        <w:t>)о состоянии развития органического сельского хозяйства и производства органической продукции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5859C0" w:rsidRDefault="00DF127A" w:rsidP="00EF7E5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3)часть 2</w:t>
      </w:r>
      <w:r w:rsidR="005859C0">
        <w:rPr>
          <w:szCs w:val="28"/>
        </w:rPr>
        <w:t xml:space="preserve"> статьи 19 дополнить пунктом 4</w:t>
      </w:r>
      <w:r w:rsidR="005859C0">
        <w:rPr>
          <w:szCs w:val="28"/>
          <w:vertAlign w:val="superscript"/>
        </w:rPr>
        <w:t>1</w:t>
      </w:r>
      <w:r w:rsidR="005859C0">
        <w:rPr>
          <w:szCs w:val="28"/>
        </w:rPr>
        <w:t xml:space="preserve"> следующего содержания:</w:t>
      </w:r>
    </w:p>
    <w:p w:rsidR="005859C0" w:rsidRDefault="005859C0" w:rsidP="00EF7E5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"4</w:t>
      </w:r>
      <w:r>
        <w:rPr>
          <w:szCs w:val="28"/>
          <w:vertAlign w:val="superscript"/>
        </w:rPr>
        <w:t>1</w:t>
      </w:r>
      <w:r>
        <w:rPr>
          <w:szCs w:val="28"/>
        </w:rPr>
        <w:t>)субсидирование части расходов, понесенных сельскохозяйственными товаропроизводителями на производство органической продукции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.</w:t>
      </w:r>
    </w:p>
    <w:p w:rsidR="00DF127A" w:rsidRPr="00DF127A" w:rsidRDefault="00DF127A" w:rsidP="00EF7E5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  <w:vertAlign w:val="superscript"/>
        </w:rPr>
        <w:t xml:space="preserve"> </w:t>
      </w:r>
    </w:p>
    <w:p w:rsidR="00BF0D70" w:rsidRDefault="00BF0D70" w:rsidP="00BF0D70">
      <w:pPr>
        <w:ind w:firstLine="709"/>
        <w:jc w:val="both"/>
      </w:pPr>
      <w:r>
        <w:t xml:space="preserve">СТАТЬЯ 2. </w:t>
      </w:r>
    </w:p>
    <w:p w:rsidR="00BF0D70" w:rsidRDefault="00BF0D70" w:rsidP="00BF0D70">
      <w:pPr>
        <w:ind w:firstLine="709"/>
        <w:jc w:val="both"/>
      </w:pPr>
      <w:r>
        <w:t>Насто</w:t>
      </w:r>
      <w:r w:rsidR="005859C0">
        <w:t>ящий Закон вступает в силу с 1 января 2020 года</w:t>
      </w:r>
      <w:r>
        <w:t>.</w:t>
      </w:r>
    </w:p>
    <w:p w:rsidR="00BF0D70" w:rsidRDefault="00BF0D70" w:rsidP="00BF0D70">
      <w:pPr>
        <w:jc w:val="both"/>
      </w:pPr>
    </w:p>
    <w:p w:rsidR="00BF0D70" w:rsidRDefault="00BF0D70" w:rsidP="00BF0D70">
      <w:pPr>
        <w:jc w:val="both"/>
      </w:pPr>
    </w:p>
    <w:p w:rsidR="00BF0D70" w:rsidRDefault="00BF0D70" w:rsidP="00BF0D70">
      <w:pPr>
        <w:jc w:val="both"/>
      </w:pPr>
    </w:p>
    <w:p w:rsidR="00066A7F" w:rsidRDefault="00066A7F" w:rsidP="00066A7F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066A7F" w:rsidRDefault="00066A7F" w:rsidP="00066A7F">
      <w:pPr>
        <w:jc w:val="both"/>
        <w:rPr>
          <w:szCs w:val="28"/>
        </w:rPr>
      </w:pPr>
      <w:r>
        <w:rPr>
          <w:szCs w:val="28"/>
        </w:rPr>
        <w:t xml:space="preserve">Губернатора края                                                </w:t>
      </w:r>
      <w:r w:rsidR="007E1A86">
        <w:rPr>
          <w:szCs w:val="28"/>
        </w:rPr>
        <w:t xml:space="preserve">                             О.Н. Кожемяко</w:t>
      </w:r>
    </w:p>
    <w:p w:rsidR="00066A7F" w:rsidRDefault="00066A7F" w:rsidP="00BF0D70">
      <w:pPr>
        <w:jc w:val="both"/>
      </w:pPr>
    </w:p>
    <w:p w:rsidR="00066A7F" w:rsidRDefault="00066A7F" w:rsidP="00BF0D70">
      <w:pPr>
        <w:jc w:val="both"/>
      </w:pPr>
    </w:p>
    <w:p w:rsidR="00BF0D70" w:rsidRDefault="00BF0D70" w:rsidP="00BF0D70">
      <w:pPr>
        <w:jc w:val="both"/>
      </w:pPr>
    </w:p>
    <w:p w:rsidR="00BF0D70" w:rsidRDefault="00BF0D70" w:rsidP="00BF0D70"/>
    <w:p w:rsidR="00E43A5D" w:rsidRDefault="00E43A5D" w:rsidP="00F46CD8">
      <w:pPr>
        <w:ind w:firstLine="709"/>
        <w:jc w:val="both"/>
      </w:pPr>
    </w:p>
    <w:sectPr w:rsidR="00E43A5D" w:rsidSect="00A332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E35" w:rsidRDefault="00ED7E35">
      <w:r>
        <w:separator/>
      </w:r>
    </w:p>
  </w:endnote>
  <w:endnote w:type="continuationSeparator" w:id="0">
    <w:p w:rsidR="00ED7E35" w:rsidRDefault="00ED7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E35" w:rsidRDefault="00ED7E35">
      <w:r>
        <w:separator/>
      </w:r>
    </w:p>
  </w:footnote>
  <w:footnote w:type="continuationSeparator" w:id="0">
    <w:p w:rsidR="00ED7E35" w:rsidRDefault="00ED7E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745538"/>
      <w:docPartObj>
        <w:docPartGallery w:val="Page Numbers (Top of Page)"/>
        <w:docPartUnique/>
      </w:docPartObj>
    </w:sdtPr>
    <w:sdtEndPr/>
    <w:sdtContent>
      <w:p w:rsidR="00A33220" w:rsidRDefault="002605A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59C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E60A9" w:rsidRDefault="00FE60A9">
    <w:pPr>
      <w:pStyle w:val="a3"/>
      <w:jc w:val="right"/>
      <w:rPr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49F"/>
    <w:rsid w:val="00042BAC"/>
    <w:rsid w:val="00051FE5"/>
    <w:rsid w:val="00055693"/>
    <w:rsid w:val="00066A7F"/>
    <w:rsid w:val="00077323"/>
    <w:rsid w:val="000778C6"/>
    <w:rsid w:val="0009049F"/>
    <w:rsid w:val="000A6BE4"/>
    <w:rsid w:val="000B7D5F"/>
    <w:rsid w:val="00121FF7"/>
    <w:rsid w:val="0012785A"/>
    <w:rsid w:val="00132047"/>
    <w:rsid w:val="0013327D"/>
    <w:rsid w:val="001622C3"/>
    <w:rsid w:val="001A49E0"/>
    <w:rsid w:val="001E0B44"/>
    <w:rsid w:val="002077B3"/>
    <w:rsid w:val="002122FD"/>
    <w:rsid w:val="002201C3"/>
    <w:rsid w:val="00221FAB"/>
    <w:rsid w:val="00251743"/>
    <w:rsid w:val="002520F4"/>
    <w:rsid w:val="002605A7"/>
    <w:rsid w:val="00275F3F"/>
    <w:rsid w:val="002A0D38"/>
    <w:rsid w:val="002D7763"/>
    <w:rsid w:val="00301454"/>
    <w:rsid w:val="00303263"/>
    <w:rsid w:val="0033020E"/>
    <w:rsid w:val="00353748"/>
    <w:rsid w:val="0038528E"/>
    <w:rsid w:val="003961DE"/>
    <w:rsid w:val="003E1211"/>
    <w:rsid w:val="0043657B"/>
    <w:rsid w:val="0045026F"/>
    <w:rsid w:val="00451E8D"/>
    <w:rsid w:val="00453835"/>
    <w:rsid w:val="00460096"/>
    <w:rsid w:val="0049469E"/>
    <w:rsid w:val="00496938"/>
    <w:rsid w:val="004A378A"/>
    <w:rsid w:val="004B2312"/>
    <w:rsid w:val="004B5B3E"/>
    <w:rsid w:val="004F3F82"/>
    <w:rsid w:val="00576626"/>
    <w:rsid w:val="005859C0"/>
    <w:rsid w:val="005C6372"/>
    <w:rsid w:val="00601FC0"/>
    <w:rsid w:val="00637C1E"/>
    <w:rsid w:val="00676816"/>
    <w:rsid w:val="006937E1"/>
    <w:rsid w:val="00694571"/>
    <w:rsid w:val="006A1CB2"/>
    <w:rsid w:val="006E1893"/>
    <w:rsid w:val="00731B01"/>
    <w:rsid w:val="00754579"/>
    <w:rsid w:val="00762995"/>
    <w:rsid w:val="00772265"/>
    <w:rsid w:val="007909B8"/>
    <w:rsid w:val="00793BF3"/>
    <w:rsid w:val="007A080F"/>
    <w:rsid w:val="007C3F4A"/>
    <w:rsid w:val="007C55BB"/>
    <w:rsid w:val="007D5473"/>
    <w:rsid w:val="007E1A86"/>
    <w:rsid w:val="00820502"/>
    <w:rsid w:val="00834EEF"/>
    <w:rsid w:val="0083784A"/>
    <w:rsid w:val="008611CF"/>
    <w:rsid w:val="00883F2C"/>
    <w:rsid w:val="008D1AD0"/>
    <w:rsid w:val="008E3F4D"/>
    <w:rsid w:val="0092660F"/>
    <w:rsid w:val="00927490"/>
    <w:rsid w:val="00927F45"/>
    <w:rsid w:val="0098269F"/>
    <w:rsid w:val="00997877"/>
    <w:rsid w:val="009D75CB"/>
    <w:rsid w:val="009E0329"/>
    <w:rsid w:val="009F6B0B"/>
    <w:rsid w:val="00A1011B"/>
    <w:rsid w:val="00A10901"/>
    <w:rsid w:val="00A33220"/>
    <w:rsid w:val="00A80F2E"/>
    <w:rsid w:val="00AA47AB"/>
    <w:rsid w:val="00AB0187"/>
    <w:rsid w:val="00AC280A"/>
    <w:rsid w:val="00AE414B"/>
    <w:rsid w:val="00B05226"/>
    <w:rsid w:val="00B06C1B"/>
    <w:rsid w:val="00B13456"/>
    <w:rsid w:val="00B20989"/>
    <w:rsid w:val="00B30FC2"/>
    <w:rsid w:val="00B56713"/>
    <w:rsid w:val="00B808D3"/>
    <w:rsid w:val="00B83CD9"/>
    <w:rsid w:val="00BC0ECD"/>
    <w:rsid w:val="00BC717D"/>
    <w:rsid w:val="00BE2882"/>
    <w:rsid w:val="00BF0D70"/>
    <w:rsid w:val="00BF745A"/>
    <w:rsid w:val="00C36DA9"/>
    <w:rsid w:val="00C90159"/>
    <w:rsid w:val="00D3246E"/>
    <w:rsid w:val="00D32609"/>
    <w:rsid w:val="00D81539"/>
    <w:rsid w:val="00D91D22"/>
    <w:rsid w:val="00D96C68"/>
    <w:rsid w:val="00DC2192"/>
    <w:rsid w:val="00DE420A"/>
    <w:rsid w:val="00DF127A"/>
    <w:rsid w:val="00E07935"/>
    <w:rsid w:val="00E22084"/>
    <w:rsid w:val="00E43A5D"/>
    <w:rsid w:val="00E66761"/>
    <w:rsid w:val="00ED3481"/>
    <w:rsid w:val="00ED5EE2"/>
    <w:rsid w:val="00ED7BB8"/>
    <w:rsid w:val="00ED7E35"/>
    <w:rsid w:val="00EF7E5C"/>
    <w:rsid w:val="00F1019F"/>
    <w:rsid w:val="00F21EA1"/>
    <w:rsid w:val="00F45D42"/>
    <w:rsid w:val="00F46CD8"/>
    <w:rsid w:val="00F52B9C"/>
    <w:rsid w:val="00F61F00"/>
    <w:rsid w:val="00F64763"/>
    <w:rsid w:val="00F65117"/>
    <w:rsid w:val="00F96A4E"/>
    <w:rsid w:val="00FE1C2D"/>
    <w:rsid w:val="00FE397D"/>
    <w:rsid w:val="00FE5DE7"/>
    <w:rsid w:val="00FE6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0A9"/>
    <w:rPr>
      <w:sz w:val="28"/>
    </w:rPr>
  </w:style>
  <w:style w:type="paragraph" w:styleId="1">
    <w:name w:val="heading 1"/>
    <w:basedOn w:val="a"/>
    <w:next w:val="a"/>
    <w:qFormat/>
    <w:rsid w:val="00FE60A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E60A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FE60A9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6C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A3322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0A9"/>
    <w:rPr>
      <w:sz w:val="28"/>
    </w:rPr>
  </w:style>
  <w:style w:type="paragraph" w:styleId="1">
    <w:name w:val="heading 1"/>
    <w:basedOn w:val="a"/>
    <w:next w:val="a"/>
    <w:qFormat/>
    <w:rsid w:val="00FE60A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E60A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FE60A9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6C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A3322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4521FA-3DE8-4CE9-B5A3-89F869426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0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2018-09-12T22:21:00Z</cp:lastPrinted>
  <dcterms:created xsi:type="dcterms:W3CDTF">2018-10-05T04:53:00Z</dcterms:created>
  <dcterms:modified xsi:type="dcterms:W3CDTF">2018-10-05T04:53:00Z</dcterms:modified>
</cp:coreProperties>
</file>