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52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627B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627B0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27B0" w:rsidRPr="00F627B0">
              <w:rPr>
                <w:szCs w:val="28"/>
              </w:rPr>
              <w:t>1038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627B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627B0" w:rsidP="0094344A">
            <w:pPr>
              <w:ind w:left="-108"/>
              <w:jc w:val="both"/>
            </w:pPr>
            <w:r w:rsidRPr="00F627B0">
              <w:t xml:space="preserve">О внесении изменений в приложение к постановлению Законодательного Собрания Приморского края от 07.08.2002                 № 36 "О Регламенте </w:t>
            </w:r>
            <w:proofErr w:type="spellStart"/>
            <w:proofErr w:type="gramStart"/>
            <w:r w:rsidRPr="00F627B0">
              <w:t>Законода</w:t>
            </w:r>
            <w:proofErr w:type="spellEnd"/>
            <w:r w:rsidRPr="00F627B0">
              <w:t>-тельного</w:t>
            </w:r>
            <w:proofErr w:type="gramEnd"/>
            <w:r w:rsidRPr="00F627B0">
              <w:t xml:space="preserve"> Собрания Приморского края"</w:t>
            </w:r>
          </w:p>
          <w:p w:rsidR="000B3FB2" w:rsidRPr="00F627B0" w:rsidRDefault="000B3FB2" w:rsidP="0094344A">
            <w:pPr>
              <w:ind w:left="-108"/>
              <w:jc w:val="both"/>
            </w:pPr>
          </w:p>
        </w:tc>
      </w:tr>
    </w:tbl>
    <w:p w:rsidR="00F627B0" w:rsidRPr="00F627B0" w:rsidRDefault="00F627B0" w:rsidP="00F627B0">
      <w:pPr>
        <w:ind w:firstLine="709"/>
      </w:pPr>
      <w:r w:rsidRPr="00F627B0">
        <w:t>Законодательное Собрание Приморского края</w:t>
      </w:r>
    </w:p>
    <w:p w:rsidR="00F627B0" w:rsidRPr="00F627B0" w:rsidRDefault="00F627B0" w:rsidP="00F627B0"/>
    <w:p w:rsidR="00F627B0" w:rsidRPr="00F627B0" w:rsidRDefault="00F627B0" w:rsidP="00F627B0">
      <w:r w:rsidRPr="00F627B0">
        <w:t>ПОСТАНОВЛЯЕТ:</w:t>
      </w:r>
    </w:p>
    <w:p w:rsidR="00F627B0" w:rsidRPr="00F627B0" w:rsidRDefault="00F627B0" w:rsidP="00F627B0"/>
    <w:p w:rsidR="00F627B0" w:rsidRPr="00F627B0" w:rsidRDefault="00F627B0" w:rsidP="00F627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27B0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</w:t>
      </w:r>
      <w:proofErr w:type="gramStart"/>
      <w:r w:rsidRPr="00F627B0">
        <w:rPr>
          <w:szCs w:val="28"/>
        </w:rPr>
        <w:t>2011, № 175, стр. 50, № 200, стр. 50, № 207, стр. 35; 2013, № 37, стр. 18, № 45, стр. 61, № 49, стр. 61, № 56, стр. 121, № 64, стр. 79; 2014, № 69, стр. 61, № 84, стр. 28, № 87, стр. 70; 2015, № 133,            стр. 108, № 136, стр. 49; 2016, № 10, стр. 91;</w:t>
      </w:r>
      <w:proofErr w:type="gramEnd"/>
      <w:r w:rsidRPr="00F627B0">
        <w:rPr>
          <w:szCs w:val="28"/>
        </w:rPr>
        <w:t xml:space="preserve"> </w:t>
      </w:r>
      <w:proofErr w:type="gramStart"/>
      <w:r w:rsidRPr="00F627B0">
        <w:rPr>
          <w:szCs w:val="28"/>
        </w:rPr>
        <w:t>2017, № 19, стр. 42, № 21,         стр. 33, № 30, стр. 50, № 34, стр. 54, № 40, стр. 30; 2018, № 50, стр. 63, № 59,        стр. 43) следующие изменения:</w:t>
      </w:r>
      <w:proofErr w:type="gramEnd"/>
    </w:p>
    <w:p w:rsidR="00F627B0" w:rsidRPr="00F627B0" w:rsidRDefault="00F627B0" w:rsidP="00F627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27B0">
        <w:rPr>
          <w:szCs w:val="28"/>
        </w:rPr>
        <w:t>1)часть 4 статьи 8 изложить в следующей редакции:</w:t>
      </w:r>
    </w:p>
    <w:p w:rsidR="00F627B0" w:rsidRPr="00F627B0" w:rsidRDefault="00F627B0" w:rsidP="00F627B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627B0">
        <w:rPr>
          <w:szCs w:val="28"/>
        </w:rPr>
        <w:t>"4.В зале заседаний на открытом заседании Законодательного Собрания вправе присутствовать для проведения видеосъемки, а также фотосъемки открытия заседания Законодательного Собрания представители средств массовой информации, аккредитованные в соответствии с Положением об аккредитации средств массовой информации при Законодательном Собрании Приморского края.";</w:t>
      </w:r>
      <w:proofErr w:type="gramEnd"/>
    </w:p>
    <w:p w:rsidR="00F627B0" w:rsidRPr="00F627B0" w:rsidRDefault="00F627B0" w:rsidP="00F627B0">
      <w:pPr>
        <w:ind w:firstLine="709"/>
        <w:jc w:val="both"/>
        <w:rPr>
          <w:szCs w:val="28"/>
        </w:rPr>
      </w:pPr>
      <w:r w:rsidRPr="00F627B0">
        <w:rPr>
          <w:szCs w:val="28"/>
        </w:rPr>
        <w:t>2)часть 1 статьи 81</w:t>
      </w:r>
      <w:r w:rsidRPr="00F627B0">
        <w:rPr>
          <w:szCs w:val="28"/>
          <w:vertAlign w:val="superscript"/>
        </w:rPr>
        <w:t xml:space="preserve">1 </w:t>
      </w:r>
      <w:r w:rsidRPr="00F627B0">
        <w:rPr>
          <w:szCs w:val="28"/>
        </w:rPr>
        <w:t>изложить в следующей редакции:</w:t>
      </w:r>
    </w:p>
    <w:p w:rsidR="00F627B0" w:rsidRPr="00F627B0" w:rsidRDefault="00F627B0" w:rsidP="00F627B0">
      <w:pPr>
        <w:ind w:firstLine="709"/>
        <w:jc w:val="both"/>
        <w:rPr>
          <w:szCs w:val="28"/>
        </w:rPr>
      </w:pPr>
      <w:r w:rsidRPr="00F627B0">
        <w:rPr>
          <w:szCs w:val="28"/>
        </w:rPr>
        <w:t xml:space="preserve">"1.Комитет Законодательного Собрания самостоятельно ведет учет явки (участия) депутата Законодательного Собрания на заседание Законодательного Собрания, комитета Законодательного Собрания, членом которого он является, а также выясняет причину отсутствия депутата Законодательного Собрания на заседании Законодательного Собрания, </w:t>
      </w:r>
      <w:r w:rsidRPr="00F627B0">
        <w:rPr>
          <w:szCs w:val="28"/>
        </w:rPr>
        <w:lastRenderedPageBreak/>
        <w:t xml:space="preserve">комитета Законодательного Собрания. </w:t>
      </w:r>
      <w:proofErr w:type="gramStart"/>
      <w:r w:rsidRPr="00F627B0">
        <w:rPr>
          <w:szCs w:val="28"/>
        </w:rPr>
        <w:t>В случае невозможности установить причину отсутствия депутата Законодательного Собрания на заседании Законодательного Собрания, комитета Законодательного Собрания комитет Законодательного Собрания принимает решение с предложением о рассмотрении уважительности причины отсутствия депутата Законодательного Собрания и направляет его в комитет Законодательного Собрания по регламенту, депутатской этике и организации работы Законодательного Собрания.".</w:t>
      </w:r>
      <w:proofErr w:type="gramEnd"/>
    </w:p>
    <w:p w:rsidR="00F627B0" w:rsidRPr="00F627B0" w:rsidRDefault="00F627B0" w:rsidP="00F627B0">
      <w:pPr>
        <w:ind w:firstLine="709"/>
        <w:jc w:val="both"/>
        <w:rPr>
          <w:szCs w:val="28"/>
        </w:rPr>
      </w:pPr>
    </w:p>
    <w:p w:rsidR="00F627B0" w:rsidRPr="00F627B0" w:rsidRDefault="00F627B0" w:rsidP="00F627B0">
      <w:pPr>
        <w:ind w:firstLine="709"/>
        <w:jc w:val="both"/>
      </w:pPr>
      <w:r w:rsidRPr="00F627B0">
        <w:rPr>
          <w:szCs w:val="28"/>
        </w:rPr>
        <w:t>2.Настоящее постановление вступает в силу со дня его принятия.</w:t>
      </w:r>
    </w:p>
    <w:p w:rsidR="00F627B0" w:rsidRPr="00F627B0" w:rsidRDefault="00F627B0" w:rsidP="00F627B0">
      <w:pPr>
        <w:jc w:val="both"/>
      </w:pPr>
    </w:p>
    <w:p w:rsidR="00F627B0" w:rsidRPr="00F627B0" w:rsidRDefault="00F627B0" w:rsidP="00F627B0">
      <w:pPr>
        <w:jc w:val="both"/>
      </w:pPr>
    </w:p>
    <w:p w:rsidR="00F627B0" w:rsidRPr="00F627B0" w:rsidRDefault="00F627B0" w:rsidP="00F627B0">
      <w:pPr>
        <w:jc w:val="both"/>
      </w:pPr>
    </w:p>
    <w:p w:rsidR="00F627B0" w:rsidRPr="00F627B0" w:rsidRDefault="00F627B0" w:rsidP="00F627B0">
      <w:pPr>
        <w:jc w:val="both"/>
      </w:pPr>
      <w:r w:rsidRPr="00F627B0">
        <w:t>Председатель</w:t>
      </w:r>
    </w:p>
    <w:p w:rsidR="00F627B0" w:rsidRPr="00F627B0" w:rsidRDefault="00F627B0" w:rsidP="00F627B0">
      <w:pPr>
        <w:jc w:val="both"/>
      </w:pPr>
      <w:r w:rsidRPr="00F627B0">
        <w:t xml:space="preserve">Законодательного Собрания </w:t>
      </w:r>
      <w:r w:rsidRPr="00F627B0">
        <w:tab/>
      </w:r>
      <w:r w:rsidRPr="00F627B0">
        <w:tab/>
      </w:r>
      <w:r w:rsidRPr="00F627B0">
        <w:tab/>
      </w:r>
      <w:r w:rsidRPr="00F627B0">
        <w:tab/>
      </w:r>
      <w:r w:rsidRPr="00F627B0">
        <w:tab/>
      </w:r>
      <w:r w:rsidRPr="00F627B0"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F627B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606" w:rsidRDefault="005D7606">
      <w:r>
        <w:separator/>
      </w:r>
    </w:p>
  </w:endnote>
  <w:endnote w:type="continuationSeparator" w:id="0">
    <w:p w:rsidR="005D7606" w:rsidRDefault="005D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606" w:rsidRDefault="005D7606">
      <w:r>
        <w:separator/>
      </w:r>
    </w:p>
  </w:footnote>
  <w:footnote w:type="continuationSeparator" w:id="0">
    <w:p w:rsidR="005D7606" w:rsidRDefault="005D76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7B0" w:rsidRDefault="00F627B0" w:rsidP="00F627B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27B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7606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27B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627B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2018-09-26T06:37:00Z</cp:lastPrinted>
  <dcterms:created xsi:type="dcterms:W3CDTF">2018-09-26T06:36:00Z</dcterms:created>
  <dcterms:modified xsi:type="dcterms:W3CDTF">2018-09-26T06:37:00Z</dcterms:modified>
</cp:coreProperties>
</file>