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6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220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208E" w:rsidRPr="00C2208E">
              <w:rPr>
                <w:szCs w:val="28"/>
              </w:rPr>
              <w:t>1031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208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2208E" w:rsidRDefault="00C2208E" w:rsidP="00C2208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</w:t>
            </w:r>
            <w:r w:rsidRPr="002D7B55">
              <w:rPr>
                <w:szCs w:val="28"/>
              </w:rPr>
              <w:t xml:space="preserve">внесении </w:t>
            </w:r>
            <w:r>
              <w:rPr>
                <w:szCs w:val="28"/>
              </w:rPr>
              <w:t xml:space="preserve">изменений в Закон Приморского края "Об обеспечении жилыми </w:t>
            </w:r>
            <w:proofErr w:type="spellStart"/>
            <w:proofErr w:type="gramStart"/>
            <w:r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proofErr w:type="gramEnd"/>
            <w:r>
              <w:rPr>
                <w:szCs w:val="28"/>
              </w:rPr>
              <w:t xml:space="preserve">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C2208E" w:rsidRDefault="000B3FB2" w:rsidP="0094344A">
            <w:pPr>
              <w:ind w:left="-108"/>
              <w:jc w:val="both"/>
            </w:pPr>
          </w:p>
        </w:tc>
      </w:tr>
    </w:tbl>
    <w:p w:rsidR="00C2208E" w:rsidRDefault="00C2208E" w:rsidP="00C2208E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C2208E" w:rsidRDefault="00C2208E" w:rsidP="00C2208E">
      <w:pPr>
        <w:rPr>
          <w:szCs w:val="28"/>
        </w:rPr>
      </w:pPr>
    </w:p>
    <w:p w:rsidR="00C2208E" w:rsidRDefault="00C2208E" w:rsidP="00C2208E">
      <w:pPr>
        <w:rPr>
          <w:szCs w:val="28"/>
        </w:rPr>
      </w:pPr>
      <w:r>
        <w:rPr>
          <w:szCs w:val="28"/>
        </w:rPr>
        <w:t>ПОСТАНОВЛЯЕТ:</w:t>
      </w:r>
    </w:p>
    <w:p w:rsidR="00C2208E" w:rsidRDefault="00C2208E" w:rsidP="00C2208E">
      <w:pPr>
        <w:rPr>
          <w:szCs w:val="28"/>
        </w:rPr>
      </w:pPr>
    </w:p>
    <w:p w:rsidR="00C2208E" w:rsidRDefault="00C2208E" w:rsidP="00C2208E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>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C2208E" w:rsidRDefault="00C2208E" w:rsidP="00C2208E">
      <w:pPr>
        <w:jc w:val="both"/>
        <w:rPr>
          <w:szCs w:val="28"/>
        </w:rPr>
      </w:pPr>
    </w:p>
    <w:p w:rsidR="00C2208E" w:rsidRPr="009E27DC" w:rsidRDefault="00C2208E" w:rsidP="00C2208E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10 октября 2018 года</w:t>
      </w:r>
      <w:r w:rsidRPr="009E27DC">
        <w:rPr>
          <w:szCs w:val="28"/>
        </w:rPr>
        <w:t>.</w:t>
      </w:r>
    </w:p>
    <w:p w:rsidR="00C2208E" w:rsidRPr="009E27DC" w:rsidRDefault="00C2208E" w:rsidP="00C2208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2208E" w:rsidRDefault="00C2208E" w:rsidP="00C2208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2208E" w:rsidRDefault="00C2208E" w:rsidP="00C2208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2208E" w:rsidRPr="009E27DC" w:rsidRDefault="00C2208E" w:rsidP="00C2208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C2208E" w:rsidRDefault="00C2208E" w:rsidP="00C2208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2208E" w:rsidRDefault="00C2208E" w:rsidP="00C2208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2208E" w:rsidRDefault="00C2208E" w:rsidP="00C2208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2208E" w:rsidRDefault="00C2208E" w:rsidP="00C2208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31FD6" w:rsidRDefault="00C2208E" w:rsidP="00C2208E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B4A" w:rsidRDefault="00F87B4A">
      <w:r>
        <w:separator/>
      </w:r>
    </w:p>
  </w:endnote>
  <w:endnote w:type="continuationSeparator" w:id="0">
    <w:p w:rsidR="00F87B4A" w:rsidRDefault="00F8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B4A" w:rsidRDefault="00F87B4A">
      <w:r>
        <w:separator/>
      </w:r>
    </w:p>
  </w:footnote>
  <w:footnote w:type="continuationSeparator" w:id="0">
    <w:p w:rsidR="00F87B4A" w:rsidRDefault="00F87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208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208E"/>
    <w:rsid w:val="00CA7E54"/>
    <w:rsid w:val="00CE19DF"/>
    <w:rsid w:val="00D02716"/>
    <w:rsid w:val="00DF01B2"/>
    <w:rsid w:val="00E93A7F"/>
    <w:rsid w:val="00EF502B"/>
    <w:rsid w:val="00F75CDD"/>
    <w:rsid w:val="00F8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220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2018-09-26T04:16:00Z</cp:lastPrinted>
  <dcterms:created xsi:type="dcterms:W3CDTF">2018-09-26T04:15:00Z</dcterms:created>
  <dcterms:modified xsi:type="dcterms:W3CDTF">2018-09-26T04:16:00Z</dcterms:modified>
</cp:coreProperties>
</file>