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Default="00DD2BAB" w:rsidP="00962038">
      <w:pPr>
        <w:pStyle w:val="ConsPlusTitle"/>
        <w:widowControl/>
        <w:rPr>
          <w:sz w:val="28"/>
          <w:szCs w:val="28"/>
        </w:rPr>
      </w:pPr>
    </w:p>
    <w:p w:rsidR="00DD2BAB" w:rsidRDefault="00DD2BAB" w:rsidP="00962038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ЗАПИСКА</w:t>
      </w:r>
    </w:p>
    <w:p w:rsidR="00A4619A" w:rsidRPr="0048454D" w:rsidRDefault="00A4619A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AF7824" w:rsidRDefault="00DD2BAB" w:rsidP="00CE6421">
      <w:pPr>
        <w:pStyle w:val="a6"/>
        <w:jc w:val="center"/>
        <w:rPr>
          <w:sz w:val="28"/>
          <w:szCs w:val="28"/>
        </w:rPr>
      </w:pPr>
      <w:r w:rsidRPr="00AF7824">
        <w:rPr>
          <w:sz w:val="28"/>
          <w:szCs w:val="28"/>
        </w:rPr>
        <w:t xml:space="preserve">к проекту </w:t>
      </w:r>
      <w:r w:rsidR="005B59EB" w:rsidRPr="00AF7824">
        <w:rPr>
          <w:sz w:val="28"/>
          <w:szCs w:val="28"/>
        </w:rPr>
        <w:t>з</w:t>
      </w:r>
      <w:r w:rsidRPr="00AF7824">
        <w:rPr>
          <w:sz w:val="28"/>
          <w:szCs w:val="28"/>
        </w:rPr>
        <w:t xml:space="preserve">акона Приморского края </w:t>
      </w:r>
      <w:r w:rsidR="00AF7824" w:rsidRPr="00AF7824">
        <w:rPr>
          <w:sz w:val="28"/>
          <w:szCs w:val="28"/>
        </w:rPr>
        <w:t>"О внесении изменений в Закон Приморского края "О промышленной политике в Приморском крае"</w:t>
      </w:r>
    </w:p>
    <w:p w:rsidR="00DD2BAB" w:rsidRPr="00AF7824" w:rsidRDefault="00DD2BAB" w:rsidP="00DD2BAB">
      <w:pPr>
        <w:pStyle w:val="a3"/>
        <w:jc w:val="both"/>
        <w:rPr>
          <w:b w:val="0"/>
          <w:sz w:val="28"/>
          <w:szCs w:val="28"/>
        </w:rPr>
      </w:pPr>
      <w:r w:rsidRPr="00AF7824">
        <w:rPr>
          <w:b w:val="0"/>
          <w:sz w:val="28"/>
          <w:szCs w:val="28"/>
        </w:rPr>
        <w:tab/>
      </w:r>
    </w:p>
    <w:p w:rsidR="00D74D9E" w:rsidRPr="00AE23A6" w:rsidRDefault="00D74D9E" w:rsidP="00120892">
      <w:pPr>
        <w:ind w:firstLine="709"/>
        <w:jc w:val="both"/>
        <w:rPr>
          <w:sz w:val="28"/>
          <w:szCs w:val="28"/>
        </w:rPr>
      </w:pPr>
      <w:r w:rsidRPr="00AE23A6">
        <w:rPr>
          <w:sz w:val="28"/>
          <w:szCs w:val="28"/>
        </w:rPr>
        <w:t>Внесение изменени</w:t>
      </w:r>
      <w:r w:rsidR="00AF7824" w:rsidRPr="00AE23A6">
        <w:rPr>
          <w:sz w:val="28"/>
          <w:szCs w:val="28"/>
        </w:rPr>
        <w:t>й</w:t>
      </w:r>
      <w:r w:rsidRPr="00AE23A6">
        <w:rPr>
          <w:sz w:val="28"/>
          <w:szCs w:val="28"/>
        </w:rPr>
        <w:t xml:space="preserve"> в Закон Приморского края </w:t>
      </w:r>
      <w:r w:rsidR="00255C17" w:rsidRPr="00AE23A6">
        <w:rPr>
          <w:sz w:val="28"/>
          <w:szCs w:val="28"/>
        </w:rPr>
        <w:t xml:space="preserve">от </w:t>
      </w:r>
      <w:r w:rsidR="00AF7824" w:rsidRPr="00AE23A6">
        <w:rPr>
          <w:sz w:val="28"/>
          <w:szCs w:val="28"/>
        </w:rPr>
        <w:t>2</w:t>
      </w:r>
      <w:r w:rsidR="00255C17" w:rsidRPr="00AE23A6">
        <w:rPr>
          <w:sz w:val="28"/>
          <w:szCs w:val="28"/>
        </w:rPr>
        <w:t xml:space="preserve"> </w:t>
      </w:r>
      <w:r w:rsidR="00AF7824" w:rsidRPr="00AE23A6">
        <w:rPr>
          <w:sz w:val="28"/>
          <w:szCs w:val="28"/>
        </w:rPr>
        <w:t>февраля</w:t>
      </w:r>
      <w:r w:rsidR="00255C17" w:rsidRPr="00AE23A6">
        <w:rPr>
          <w:sz w:val="28"/>
          <w:szCs w:val="28"/>
        </w:rPr>
        <w:t xml:space="preserve"> 20</w:t>
      </w:r>
      <w:r w:rsidR="00AF7824" w:rsidRPr="00AE23A6">
        <w:rPr>
          <w:sz w:val="28"/>
          <w:szCs w:val="28"/>
        </w:rPr>
        <w:t>16</w:t>
      </w:r>
      <w:r w:rsidR="00255C17" w:rsidRPr="00AE23A6">
        <w:rPr>
          <w:sz w:val="28"/>
          <w:szCs w:val="28"/>
        </w:rPr>
        <w:t xml:space="preserve"> года № </w:t>
      </w:r>
      <w:r w:rsidR="00AF7824" w:rsidRPr="00AE23A6">
        <w:rPr>
          <w:sz w:val="28"/>
          <w:szCs w:val="28"/>
        </w:rPr>
        <w:t>761</w:t>
      </w:r>
      <w:r w:rsidR="00255C17" w:rsidRPr="00AE23A6">
        <w:rPr>
          <w:sz w:val="28"/>
          <w:szCs w:val="28"/>
        </w:rPr>
        <w:t xml:space="preserve">-КЗ </w:t>
      </w:r>
      <w:r w:rsidR="00AF7824" w:rsidRPr="00AE23A6">
        <w:rPr>
          <w:sz w:val="28"/>
          <w:szCs w:val="28"/>
        </w:rPr>
        <w:t>"О промышленной политике в Приморском крае"</w:t>
      </w:r>
      <w:r w:rsidR="00AE23A6" w:rsidRPr="00AE23A6">
        <w:rPr>
          <w:sz w:val="28"/>
          <w:szCs w:val="28"/>
        </w:rPr>
        <w:t xml:space="preserve"> (далее – Закон)</w:t>
      </w:r>
      <w:r w:rsidR="00255C17" w:rsidRPr="00AE23A6">
        <w:rPr>
          <w:sz w:val="28"/>
          <w:szCs w:val="28"/>
        </w:rPr>
        <w:t xml:space="preserve"> </w:t>
      </w:r>
      <w:r w:rsidRPr="00AE23A6">
        <w:rPr>
          <w:sz w:val="28"/>
          <w:szCs w:val="28"/>
        </w:rPr>
        <w:t xml:space="preserve">обусловлено необходимостью приведения его в соответствие с </w:t>
      </w:r>
      <w:r w:rsidR="00AF7824" w:rsidRPr="00AE23A6">
        <w:rPr>
          <w:sz w:val="28"/>
          <w:szCs w:val="28"/>
        </w:rPr>
        <w:t xml:space="preserve">федеральным </w:t>
      </w:r>
      <w:r w:rsidRPr="00AE23A6">
        <w:rPr>
          <w:sz w:val="28"/>
          <w:szCs w:val="28"/>
        </w:rPr>
        <w:t>законодательством.</w:t>
      </w:r>
    </w:p>
    <w:p w:rsidR="00AF7824" w:rsidRPr="00AE23A6" w:rsidRDefault="00AF7824" w:rsidP="0012089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AE23A6">
        <w:rPr>
          <w:sz w:val="28"/>
          <w:szCs w:val="28"/>
        </w:rPr>
        <w:t>Федеральным законом от 27 июня 2018 года № 160-ФЗ "О внесении изменений в Федеральный закон "О промышленной политике в Российской Федерации" определена правовая основа деятельности промышленных технопарков, а также порядок применения мер стимулирования деятельности</w:t>
      </w:r>
      <w:r w:rsidRPr="00AE23A6">
        <w:rPr>
          <w:rFonts w:eastAsiaTheme="minorHAnsi"/>
          <w:sz w:val="28"/>
          <w:szCs w:val="28"/>
          <w:lang w:eastAsia="en-US"/>
        </w:rPr>
        <w:t xml:space="preserve"> в сфере промышленности, установленных федеральными законами, нормативными правовыми актами Президента Российской Федерации, Правительства Российской Федерации, субъектов Российской Федерации, в отношении промышленных технопарков.</w:t>
      </w:r>
      <w:proofErr w:type="gramEnd"/>
    </w:p>
    <w:p w:rsidR="00AF7824" w:rsidRPr="00AE23A6" w:rsidRDefault="00AF7824" w:rsidP="001208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23A6">
        <w:rPr>
          <w:rFonts w:eastAsiaTheme="minorHAnsi"/>
          <w:sz w:val="28"/>
          <w:szCs w:val="28"/>
          <w:lang w:eastAsia="en-US"/>
        </w:rPr>
        <w:t xml:space="preserve">Кроме того, к полномочиям органов государственной власти субъектов Российской Федерации в сфере промышленной политики </w:t>
      </w:r>
      <w:r w:rsidR="007F6305">
        <w:rPr>
          <w:rFonts w:eastAsiaTheme="minorHAnsi"/>
          <w:sz w:val="28"/>
          <w:szCs w:val="28"/>
          <w:lang w:eastAsia="en-US"/>
        </w:rPr>
        <w:t xml:space="preserve">указанным </w:t>
      </w:r>
      <w:r w:rsidRPr="00AE23A6">
        <w:rPr>
          <w:rFonts w:eastAsiaTheme="minorHAnsi"/>
          <w:sz w:val="28"/>
          <w:szCs w:val="28"/>
          <w:lang w:eastAsia="en-US"/>
        </w:rPr>
        <w:t>Федеральным законом отнесено установление дополнительных требований</w:t>
      </w:r>
      <w:r w:rsidR="009510D5" w:rsidRPr="00AE23A6">
        <w:rPr>
          <w:rFonts w:eastAsiaTheme="minorHAnsi"/>
          <w:sz w:val="28"/>
          <w:szCs w:val="28"/>
          <w:lang w:eastAsia="en-US"/>
        </w:rPr>
        <w:t xml:space="preserve"> к промышленным технопаркам, управляющим компаниям промышленных технопарков.</w:t>
      </w:r>
    </w:p>
    <w:p w:rsidR="00120892" w:rsidRPr="00120892" w:rsidRDefault="00120892" w:rsidP="00B7132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</w:t>
      </w:r>
      <w:r w:rsidR="007F6305">
        <w:rPr>
          <w:sz w:val="28"/>
          <w:szCs w:val="28"/>
        </w:rPr>
        <w:t>вышеизложенным</w:t>
      </w:r>
      <w:r>
        <w:rPr>
          <w:sz w:val="28"/>
          <w:szCs w:val="28"/>
        </w:rPr>
        <w:t xml:space="preserve"> з</w:t>
      </w:r>
      <w:r w:rsidR="00AF7824" w:rsidRPr="00120892">
        <w:rPr>
          <w:sz w:val="28"/>
          <w:szCs w:val="28"/>
        </w:rPr>
        <w:t xml:space="preserve">аконопроектом предлагается внести соответствующие изменения в </w:t>
      </w:r>
      <w:r>
        <w:rPr>
          <w:sz w:val="28"/>
          <w:szCs w:val="28"/>
        </w:rPr>
        <w:t xml:space="preserve">статью 4, дополнив </w:t>
      </w:r>
      <w:r w:rsidRPr="00120892">
        <w:rPr>
          <w:sz w:val="28"/>
          <w:szCs w:val="28"/>
        </w:rPr>
        <w:t xml:space="preserve">полномочия </w:t>
      </w:r>
      <w:r w:rsidR="007F6305">
        <w:rPr>
          <w:sz w:val="28"/>
          <w:szCs w:val="28"/>
        </w:rPr>
        <w:t>А</w:t>
      </w:r>
      <w:bookmarkStart w:id="0" w:name="_GoBack"/>
      <w:bookmarkEnd w:id="0"/>
      <w:r>
        <w:rPr>
          <w:sz w:val="28"/>
          <w:szCs w:val="28"/>
        </w:rPr>
        <w:t>дминистрации Приморского края</w:t>
      </w:r>
      <w:r w:rsidRPr="00120892">
        <w:rPr>
          <w:sz w:val="28"/>
          <w:szCs w:val="28"/>
        </w:rPr>
        <w:t xml:space="preserve"> в сфере промышленной политики</w:t>
      </w:r>
      <w:r>
        <w:rPr>
          <w:sz w:val="28"/>
          <w:szCs w:val="28"/>
        </w:rPr>
        <w:t>,</w:t>
      </w:r>
      <w:r w:rsidRPr="00120892">
        <w:rPr>
          <w:sz w:val="28"/>
          <w:szCs w:val="28"/>
        </w:rPr>
        <w:t xml:space="preserve"> в части установления дополнительных требований к промышленным технопаркам и управляющим компаниям промышленных технопарков в целях применения мер стимулирования деятельности в сфере промышленности </w:t>
      </w:r>
      <w:r w:rsidR="00B71322">
        <w:rPr>
          <w:rFonts w:eastAsiaTheme="minorHAnsi"/>
          <w:sz w:val="28"/>
          <w:szCs w:val="28"/>
          <w:lang w:eastAsia="en-US"/>
        </w:rPr>
        <w:t>за счет имущества Приморского края и средств краевого бюджета</w:t>
      </w:r>
      <w:r>
        <w:rPr>
          <w:sz w:val="28"/>
          <w:szCs w:val="28"/>
        </w:rPr>
        <w:t>.</w:t>
      </w:r>
      <w:proofErr w:type="gramEnd"/>
    </w:p>
    <w:p w:rsidR="00120892" w:rsidRPr="00120892" w:rsidRDefault="005D71C2" w:rsidP="001208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предлагается корректировка статьи</w:t>
      </w:r>
      <w:r w:rsidR="00120892">
        <w:rPr>
          <w:sz w:val="28"/>
          <w:szCs w:val="28"/>
        </w:rPr>
        <w:t xml:space="preserve"> 11 Закона</w:t>
      </w:r>
      <w:r>
        <w:rPr>
          <w:sz w:val="28"/>
          <w:szCs w:val="28"/>
        </w:rPr>
        <w:t>,</w:t>
      </w:r>
      <w:r w:rsidR="00AE23A6" w:rsidRPr="00AE23A6">
        <w:rPr>
          <w:sz w:val="28"/>
          <w:szCs w:val="28"/>
        </w:rPr>
        <w:t xml:space="preserve"> </w:t>
      </w:r>
      <w:r w:rsidR="00120892">
        <w:rPr>
          <w:sz w:val="28"/>
          <w:szCs w:val="28"/>
        </w:rPr>
        <w:t>определ</w:t>
      </w:r>
      <w:r>
        <w:rPr>
          <w:sz w:val="28"/>
          <w:szCs w:val="28"/>
        </w:rPr>
        <w:t xml:space="preserve">яющая </w:t>
      </w:r>
      <w:r w:rsidR="00120892">
        <w:rPr>
          <w:sz w:val="28"/>
          <w:szCs w:val="28"/>
        </w:rPr>
        <w:t>порядок применения</w:t>
      </w:r>
      <w:r w:rsidR="00120892" w:rsidRPr="00120892">
        <w:rPr>
          <w:sz w:val="28"/>
          <w:szCs w:val="28"/>
        </w:rPr>
        <w:t xml:space="preserve"> мер стимулирования деятельности в сфере промышленности, в отношении промышленных технопарков и управляющих компаний промышленных технопарков.</w:t>
      </w:r>
    </w:p>
    <w:p w:rsidR="00AF7824" w:rsidRPr="00120892" w:rsidRDefault="00AF7824" w:rsidP="001208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892">
        <w:rPr>
          <w:sz w:val="28"/>
          <w:szCs w:val="28"/>
        </w:rPr>
        <w:t xml:space="preserve">Настоящий законопроект не содержит </w:t>
      </w:r>
      <w:proofErr w:type="spellStart"/>
      <w:r w:rsidRPr="00120892">
        <w:rPr>
          <w:sz w:val="28"/>
          <w:szCs w:val="28"/>
        </w:rPr>
        <w:t>коррупциогенных</w:t>
      </w:r>
      <w:proofErr w:type="spellEnd"/>
      <w:r w:rsidRPr="00120892">
        <w:rPr>
          <w:sz w:val="28"/>
          <w:szCs w:val="28"/>
        </w:rPr>
        <w:t xml:space="preserve"> факторов.</w:t>
      </w:r>
    </w:p>
    <w:p w:rsidR="00AF7824" w:rsidRPr="00120892" w:rsidRDefault="00AF7824" w:rsidP="00120892">
      <w:pPr>
        <w:ind w:firstLine="709"/>
        <w:jc w:val="both"/>
        <w:rPr>
          <w:sz w:val="28"/>
          <w:szCs w:val="28"/>
        </w:rPr>
      </w:pP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5248E9" w:rsidRDefault="005248E9"/>
    <w:sectPr w:rsidR="005248E9" w:rsidSect="00120892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120892"/>
    <w:rsid w:val="001F0969"/>
    <w:rsid w:val="00255C17"/>
    <w:rsid w:val="002D5B51"/>
    <w:rsid w:val="003219D2"/>
    <w:rsid w:val="00383190"/>
    <w:rsid w:val="003C7F1C"/>
    <w:rsid w:val="003F1CEF"/>
    <w:rsid w:val="00482F43"/>
    <w:rsid w:val="004A68E1"/>
    <w:rsid w:val="004E227D"/>
    <w:rsid w:val="005248E9"/>
    <w:rsid w:val="005B59EB"/>
    <w:rsid w:val="005D71C2"/>
    <w:rsid w:val="0077023D"/>
    <w:rsid w:val="007F3314"/>
    <w:rsid w:val="007F6305"/>
    <w:rsid w:val="00831B1E"/>
    <w:rsid w:val="008A3888"/>
    <w:rsid w:val="008F0B2D"/>
    <w:rsid w:val="00925E4C"/>
    <w:rsid w:val="009510D5"/>
    <w:rsid w:val="00962038"/>
    <w:rsid w:val="00991463"/>
    <w:rsid w:val="00A055BD"/>
    <w:rsid w:val="00A41612"/>
    <w:rsid w:val="00A4619A"/>
    <w:rsid w:val="00A63563"/>
    <w:rsid w:val="00AC2E7F"/>
    <w:rsid w:val="00AE23A6"/>
    <w:rsid w:val="00AF7824"/>
    <w:rsid w:val="00B370FF"/>
    <w:rsid w:val="00B71322"/>
    <w:rsid w:val="00BD450D"/>
    <w:rsid w:val="00C441D8"/>
    <w:rsid w:val="00CB4D4D"/>
    <w:rsid w:val="00CE6421"/>
    <w:rsid w:val="00D74D9E"/>
    <w:rsid w:val="00DD2BAB"/>
    <w:rsid w:val="00DF44C5"/>
    <w:rsid w:val="00E86C08"/>
    <w:rsid w:val="00E95AAB"/>
    <w:rsid w:val="00F2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F0B2D"/>
    <w:pPr>
      <w:widowControl w:val="0"/>
      <w:autoSpaceDE w:val="0"/>
      <w:autoSpaceDN w:val="0"/>
      <w:adjustRightInd w:val="0"/>
      <w:spacing w:line="461" w:lineRule="exact"/>
      <w:ind w:firstLine="667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8F0B2D"/>
    <w:pPr>
      <w:widowControl w:val="0"/>
      <w:autoSpaceDE w:val="0"/>
      <w:autoSpaceDN w:val="0"/>
      <w:adjustRightInd w:val="0"/>
      <w:spacing w:line="163" w:lineRule="exact"/>
      <w:jc w:val="center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8F0B2D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8F0B2D"/>
    <w:rPr>
      <w:rFonts w:ascii="Times New Roman" w:hAnsi="Times New Roman" w:cs="Times New Roman"/>
      <w:sz w:val="14"/>
      <w:szCs w:val="14"/>
    </w:rPr>
  </w:style>
  <w:style w:type="character" w:customStyle="1" w:styleId="FontStyle18">
    <w:name w:val="Font Style18"/>
    <w:basedOn w:val="a0"/>
    <w:uiPriority w:val="99"/>
    <w:rsid w:val="008F0B2D"/>
    <w:rPr>
      <w:rFonts w:ascii="Times New Roman" w:hAnsi="Times New Roman" w:cs="Times New Roman"/>
      <w:b/>
      <w:bCs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F0B2D"/>
    <w:pPr>
      <w:widowControl w:val="0"/>
      <w:autoSpaceDE w:val="0"/>
      <w:autoSpaceDN w:val="0"/>
      <w:adjustRightInd w:val="0"/>
      <w:spacing w:line="461" w:lineRule="exact"/>
      <w:ind w:firstLine="667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8F0B2D"/>
    <w:pPr>
      <w:widowControl w:val="0"/>
      <w:autoSpaceDE w:val="0"/>
      <w:autoSpaceDN w:val="0"/>
      <w:adjustRightInd w:val="0"/>
      <w:spacing w:line="163" w:lineRule="exact"/>
      <w:jc w:val="center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8F0B2D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8F0B2D"/>
    <w:rPr>
      <w:rFonts w:ascii="Times New Roman" w:hAnsi="Times New Roman" w:cs="Times New Roman"/>
      <w:sz w:val="14"/>
      <w:szCs w:val="14"/>
    </w:rPr>
  </w:style>
  <w:style w:type="character" w:customStyle="1" w:styleId="FontStyle18">
    <w:name w:val="Font Style18"/>
    <w:basedOn w:val="a0"/>
    <w:uiPriority w:val="99"/>
    <w:rsid w:val="008F0B2D"/>
    <w:rPr>
      <w:rFonts w:ascii="Times New Roman" w:hAnsi="Times New Roman" w:cs="Times New Roman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8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2</cp:revision>
  <cp:lastPrinted>2018-07-17T03:51:00Z</cp:lastPrinted>
  <dcterms:created xsi:type="dcterms:W3CDTF">2018-07-17T03:51:00Z</dcterms:created>
  <dcterms:modified xsi:type="dcterms:W3CDTF">2018-07-17T03:51:00Z</dcterms:modified>
</cp:coreProperties>
</file>