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98090823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4C74A0" w:rsidP="00BE3F48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4C74A0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394D23" w:rsidRDefault="00E95C37" w:rsidP="00394D2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A63036" w:rsidRPr="006F0007">
        <w:t>"О внесении изменени</w:t>
      </w:r>
      <w:r w:rsidR="00195C0A">
        <w:t>й</w:t>
      </w:r>
      <w:r w:rsidR="00A63036" w:rsidRPr="006F0007">
        <w:t xml:space="preserve"> в статью </w:t>
      </w:r>
      <w:r w:rsidR="00A63036">
        <w:t>5</w:t>
      </w:r>
      <w:r w:rsidR="00A63036" w:rsidRPr="00732902">
        <w:rPr>
          <w:vertAlign w:val="superscript"/>
        </w:rPr>
        <w:t>1</w:t>
      </w:r>
      <w:r w:rsidR="00A63036" w:rsidRPr="006F0007">
        <w:t xml:space="preserve"> Закона Приморского края "О государственных должностях Приморского края"</w:t>
      </w:r>
      <w:r w:rsidR="00C273D8" w:rsidRPr="006835CC">
        <w:rPr>
          <w:szCs w:val="28"/>
        </w:rPr>
        <w:t xml:space="preserve">, подготовленный с целью </w:t>
      </w:r>
      <w:r w:rsidR="00A9227E">
        <w:rPr>
          <w:bCs/>
          <w:szCs w:val="28"/>
        </w:rPr>
        <w:t xml:space="preserve">приведения </w:t>
      </w:r>
      <w:r w:rsidR="00B91BC1" w:rsidRPr="00E95D96">
        <w:rPr>
          <w:rFonts w:eastAsia="Calibri"/>
          <w:szCs w:val="28"/>
          <w:lang w:eastAsia="en-US"/>
        </w:rPr>
        <w:t xml:space="preserve">Закона Приморского края </w:t>
      </w:r>
      <w:r w:rsidR="00B91BC1">
        <w:rPr>
          <w:szCs w:val="28"/>
        </w:rPr>
        <w:t>от 13 июня 2007 года № 87-КЗ "О государственных должностях Приморского края</w:t>
      </w:r>
      <w:proofErr w:type="gramEnd"/>
      <w:r w:rsidR="00B91BC1">
        <w:rPr>
          <w:szCs w:val="28"/>
        </w:rPr>
        <w:t xml:space="preserve">" </w:t>
      </w:r>
      <w:r w:rsidR="00B91BC1" w:rsidRPr="00E95D96">
        <w:rPr>
          <w:rFonts w:eastAsia="Calibri"/>
          <w:szCs w:val="28"/>
          <w:lang w:eastAsia="en-US"/>
        </w:rPr>
        <w:t xml:space="preserve">в соответствие с </w:t>
      </w:r>
      <w:r w:rsidR="00A9227E">
        <w:rPr>
          <w:rFonts w:eastAsia="Calibri"/>
          <w:szCs w:val="28"/>
          <w:lang w:eastAsia="en-US"/>
        </w:rPr>
        <w:t xml:space="preserve">Федеральным законом </w:t>
      </w:r>
      <w:r w:rsidR="00B91BC1">
        <w:rPr>
          <w:szCs w:val="28"/>
        </w:rPr>
        <w:t xml:space="preserve">от 3 декабря 2012 года № 230-ФЗ "О </w:t>
      </w:r>
      <w:proofErr w:type="gramStart"/>
      <w:r w:rsidR="00B91BC1">
        <w:rPr>
          <w:szCs w:val="28"/>
        </w:rPr>
        <w:t>контроле за</w:t>
      </w:r>
      <w:proofErr w:type="gramEnd"/>
      <w:r w:rsidR="00B91BC1">
        <w:rPr>
          <w:szCs w:val="28"/>
        </w:rPr>
        <w:t xml:space="preserve"> соответствием расходов лиц, замещающих государственные должности, и иных лиц их доходам"</w:t>
      </w:r>
      <w:r w:rsidR="00394D23">
        <w:rPr>
          <w:szCs w:val="28"/>
        </w:rPr>
        <w:t>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A9227E">
            <w:pPr>
              <w:jc w:val="both"/>
            </w:pPr>
            <w:r>
              <w:t xml:space="preserve">текст законопроекта на </w:t>
            </w:r>
            <w:r w:rsidR="00A9227E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81632">
            <w:pPr>
              <w:jc w:val="both"/>
            </w:pPr>
            <w:r>
              <w:t xml:space="preserve">пояснительная записка на </w:t>
            </w:r>
            <w:r w:rsidR="00981632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607FE1" w:rsidP="004C74A0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4C74A0">
              <w:t>;</w:t>
            </w:r>
          </w:p>
        </w:tc>
      </w:tr>
      <w:tr w:rsidR="000A1C6C" w:rsidTr="00BE3F48">
        <w:tc>
          <w:tcPr>
            <w:tcW w:w="1809" w:type="dxa"/>
          </w:tcPr>
          <w:p w:rsidR="000A1C6C" w:rsidRDefault="000A1C6C" w:rsidP="00BE3F48">
            <w:pPr>
              <w:jc w:val="both"/>
            </w:pPr>
          </w:p>
        </w:tc>
        <w:tc>
          <w:tcPr>
            <w:tcW w:w="7761" w:type="dxa"/>
          </w:tcPr>
          <w:p w:rsidR="000A1C6C" w:rsidRPr="004C74A0" w:rsidRDefault="004C74A0" w:rsidP="00195C0A">
            <w:pPr>
              <w:pStyle w:val="a7"/>
              <w:jc w:val="both"/>
              <w:rPr>
                <w:b w:val="0"/>
                <w:sz w:val="28"/>
                <w:szCs w:val="28"/>
              </w:rPr>
            </w:pPr>
            <w:r w:rsidRPr="004C74A0">
              <w:rPr>
                <w:b w:val="0"/>
                <w:sz w:val="28"/>
                <w:szCs w:val="28"/>
              </w:rPr>
              <w:t>перечень законо</w:t>
            </w:r>
            <w:r>
              <w:rPr>
                <w:b w:val="0"/>
                <w:sz w:val="28"/>
                <w:szCs w:val="28"/>
              </w:rPr>
              <w:t>дательных актов,</w:t>
            </w:r>
            <w:r w:rsidRPr="004C74A0">
              <w:rPr>
                <w:b w:val="0"/>
                <w:sz w:val="28"/>
                <w:szCs w:val="28"/>
              </w:rPr>
              <w:t xml:space="preserve"> подлежащих признанию </w:t>
            </w:r>
            <w:proofErr w:type="gramStart"/>
            <w:r w:rsidRPr="004C74A0">
              <w:rPr>
                <w:b w:val="0"/>
                <w:sz w:val="28"/>
                <w:szCs w:val="28"/>
              </w:rPr>
              <w:t>утратившими</w:t>
            </w:r>
            <w:proofErr w:type="gramEnd"/>
            <w:r w:rsidRPr="004C74A0">
              <w:rPr>
                <w:b w:val="0"/>
                <w:sz w:val="28"/>
                <w:szCs w:val="28"/>
              </w:rPr>
              <w:t xml:space="preserve"> силу, приостановлению, изменению или принятию в связи с принятием </w:t>
            </w:r>
            <w:r>
              <w:rPr>
                <w:b w:val="0"/>
                <w:sz w:val="28"/>
                <w:szCs w:val="28"/>
              </w:rPr>
              <w:t xml:space="preserve">проекта закона Приморского края </w:t>
            </w:r>
            <w:r w:rsidR="00B91BC1" w:rsidRPr="00B91BC1">
              <w:rPr>
                <w:b w:val="0"/>
                <w:sz w:val="28"/>
                <w:szCs w:val="28"/>
              </w:rPr>
              <w:t>"О внесении изменени</w:t>
            </w:r>
            <w:r w:rsidR="00195C0A">
              <w:rPr>
                <w:b w:val="0"/>
                <w:sz w:val="28"/>
                <w:szCs w:val="28"/>
              </w:rPr>
              <w:t>й</w:t>
            </w:r>
            <w:bookmarkStart w:id="0" w:name="_GoBack"/>
            <w:bookmarkEnd w:id="0"/>
            <w:r w:rsidR="00B91BC1" w:rsidRPr="00B91BC1">
              <w:rPr>
                <w:b w:val="0"/>
                <w:sz w:val="28"/>
                <w:szCs w:val="28"/>
              </w:rPr>
              <w:t xml:space="preserve"> в статью 5</w:t>
            </w:r>
            <w:r w:rsidR="00B91BC1" w:rsidRPr="00B91BC1">
              <w:rPr>
                <w:b w:val="0"/>
                <w:sz w:val="28"/>
                <w:szCs w:val="28"/>
                <w:vertAlign w:val="superscript"/>
              </w:rPr>
              <w:t>1</w:t>
            </w:r>
            <w:r w:rsidR="00B91BC1" w:rsidRPr="00B91BC1">
              <w:rPr>
                <w:b w:val="0"/>
                <w:sz w:val="28"/>
                <w:szCs w:val="28"/>
              </w:rPr>
              <w:t xml:space="preserve"> Закона Приморского края "О государственных должностях Приморского края"</w:t>
            </w:r>
            <w:r w:rsidRPr="004C74A0">
              <w:rPr>
                <w:b w:val="0"/>
                <w:sz w:val="28"/>
                <w:szCs w:val="28"/>
              </w:rPr>
              <w:t xml:space="preserve"> </w:t>
            </w:r>
            <w:r w:rsidR="00981632">
              <w:rPr>
                <w:b w:val="0"/>
                <w:sz w:val="28"/>
                <w:szCs w:val="28"/>
              </w:rPr>
              <w:br/>
            </w:r>
            <w:r w:rsidRPr="004C74A0">
              <w:rPr>
                <w:b w:val="0"/>
                <w:sz w:val="28"/>
                <w:szCs w:val="28"/>
              </w:rPr>
              <w:t>на 1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32129C">
            <w:pPr>
              <w:jc w:val="both"/>
            </w:pPr>
            <w:r>
              <w:t xml:space="preserve">решение комитета </w:t>
            </w:r>
            <w:r w:rsidRPr="00394D23">
              <w:t xml:space="preserve">от </w:t>
            </w:r>
            <w:r w:rsidR="00D82121">
              <w:t>1</w:t>
            </w:r>
            <w:r w:rsidR="00A9227E">
              <w:t>0</w:t>
            </w:r>
            <w:r w:rsidR="00407C59" w:rsidRPr="00394D23">
              <w:t>.0</w:t>
            </w:r>
            <w:r w:rsidR="00A9227E">
              <w:t>9</w:t>
            </w:r>
            <w:r w:rsidR="00407C59" w:rsidRPr="00394D23">
              <w:t>.201</w:t>
            </w:r>
            <w:r w:rsidR="006305C1" w:rsidRPr="00394D23">
              <w:t>8</w:t>
            </w:r>
            <w:r w:rsidR="004C74A0" w:rsidRPr="00394D23">
              <w:t xml:space="preserve"> № </w:t>
            </w:r>
            <w:r w:rsidR="0032129C">
              <w:t>346</w:t>
            </w:r>
            <w:r w:rsidR="008D104A" w:rsidRPr="004C35B1">
              <w:t xml:space="preserve"> </w:t>
            </w:r>
            <w:r w:rsidRPr="004C35B1">
              <w:t xml:space="preserve">на </w:t>
            </w:r>
            <w:r w:rsidR="00E97E01">
              <w:t>2</w:t>
            </w:r>
            <w:r w:rsidRPr="004C35B1">
              <w:t xml:space="preserve"> л.</w:t>
            </w:r>
            <w:r w:rsidRPr="00607FE1">
              <w:t xml:space="preserve">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A9227E" w:rsidRDefault="00A9227E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E95C37" w:rsidSect="00394D23">
      <w:footerReference w:type="default" r:id="rId10"/>
      <w:pgSz w:w="11906" w:h="16838"/>
      <w:pgMar w:top="851" w:right="851" w:bottom="851" w:left="1701" w:header="567" w:footer="4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C6C" w:rsidRDefault="006305C1">
    <w:pPr>
      <w:pStyle w:val="a5"/>
      <w:rPr>
        <w:sz w:val="20"/>
      </w:rPr>
    </w:pPr>
    <w:r>
      <w:rPr>
        <w:sz w:val="20"/>
      </w:rPr>
      <w:t>Гончарук</w:t>
    </w:r>
  </w:p>
  <w:p w:rsidR="006305C1" w:rsidRDefault="006305C1">
    <w:pPr>
      <w:pStyle w:val="a5"/>
      <w:rPr>
        <w:sz w:val="20"/>
      </w:rPr>
    </w:pPr>
    <w:r>
      <w:rPr>
        <w:sz w:val="20"/>
      </w:rPr>
      <w:t>Лилия Александровна</w:t>
    </w:r>
  </w:p>
  <w:p w:rsidR="006305C1" w:rsidRPr="009362D0" w:rsidRDefault="006305C1">
    <w:pPr>
      <w:pStyle w:val="a5"/>
      <w:rPr>
        <w:sz w:val="20"/>
      </w:rPr>
    </w:pPr>
    <w:r>
      <w:rPr>
        <w:sz w:val="20"/>
      </w:rPr>
      <w:t>2209575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A1C6C"/>
    <w:rsid w:val="000D20AC"/>
    <w:rsid w:val="00195C0A"/>
    <w:rsid w:val="00204A27"/>
    <w:rsid w:val="0032129C"/>
    <w:rsid w:val="00394D23"/>
    <w:rsid w:val="003D6A84"/>
    <w:rsid w:val="00407C59"/>
    <w:rsid w:val="0048221A"/>
    <w:rsid w:val="004C35B1"/>
    <w:rsid w:val="004C74A0"/>
    <w:rsid w:val="00503BAF"/>
    <w:rsid w:val="005346EA"/>
    <w:rsid w:val="00607FE1"/>
    <w:rsid w:val="006305C1"/>
    <w:rsid w:val="006558CA"/>
    <w:rsid w:val="006835CC"/>
    <w:rsid w:val="00694CF5"/>
    <w:rsid w:val="00786EA0"/>
    <w:rsid w:val="0082276C"/>
    <w:rsid w:val="008A6CDD"/>
    <w:rsid w:val="008D104A"/>
    <w:rsid w:val="00981632"/>
    <w:rsid w:val="009933E7"/>
    <w:rsid w:val="00A63036"/>
    <w:rsid w:val="00A71D6A"/>
    <w:rsid w:val="00A74475"/>
    <w:rsid w:val="00A9227E"/>
    <w:rsid w:val="00AF6254"/>
    <w:rsid w:val="00B44B36"/>
    <w:rsid w:val="00B91BC1"/>
    <w:rsid w:val="00C273D8"/>
    <w:rsid w:val="00CF080F"/>
    <w:rsid w:val="00D01D9A"/>
    <w:rsid w:val="00D82121"/>
    <w:rsid w:val="00E81539"/>
    <w:rsid w:val="00E95C37"/>
    <w:rsid w:val="00E97E01"/>
    <w:rsid w:val="00F06D4D"/>
    <w:rsid w:val="00F4508D"/>
    <w:rsid w:val="00FA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0A1C6C"/>
    <w:pPr>
      <w:jc w:val="center"/>
    </w:pPr>
    <w:rPr>
      <w:b/>
      <w:sz w:val="26"/>
    </w:rPr>
  </w:style>
  <w:style w:type="character" w:customStyle="1" w:styleId="a8">
    <w:name w:val="Название Знак"/>
    <w:basedOn w:val="a0"/>
    <w:link w:val="a7"/>
    <w:rsid w:val="000A1C6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5">
    <w:name w:val="Font Style15"/>
    <w:uiPriority w:val="99"/>
    <w:rsid w:val="00B44B3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8153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5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2018-09-10T03:20:00Z</cp:lastPrinted>
  <dcterms:created xsi:type="dcterms:W3CDTF">2018-08-24T01:05:00Z</dcterms:created>
  <dcterms:modified xsi:type="dcterms:W3CDTF">2018-09-10T03:20:00Z</dcterms:modified>
</cp:coreProperties>
</file>