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04C0" w:rsidRPr="00986102" w:rsidRDefault="009704C0" w:rsidP="009704C0">
      <w:pPr>
        <w:jc w:val="center"/>
        <w:rPr>
          <w:b/>
          <w:sz w:val="28"/>
          <w:szCs w:val="28"/>
        </w:rPr>
      </w:pPr>
      <w:r w:rsidRPr="00986102">
        <w:rPr>
          <w:b/>
          <w:sz w:val="28"/>
          <w:szCs w:val="28"/>
        </w:rPr>
        <w:t>ПЕРЕЧЕНЬ</w:t>
      </w:r>
    </w:p>
    <w:p w:rsidR="00986102" w:rsidRDefault="00986102" w:rsidP="00922C73">
      <w:pPr>
        <w:shd w:val="clear" w:color="auto" w:fill="FFFFFF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9704C0" w:rsidRDefault="009704C0" w:rsidP="00922C73">
      <w:pPr>
        <w:shd w:val="clear" w:color="auto" w:fill="FFFFFF"/>
        <w:autoSpaceDE w:val="0"/>
        <w:autoSpaceDN w:val="0"/>
        <w:adjustRightInd w:val="0"/>
        <w:jc w:val="center"/>
        <w:rPr>
          <w:bCs/>
          <w:color w:val="212121"/>
          <w:sz w:val="28"/>
          <w:szCs w:val="28"/>
        </w:rPr>
      </w:pPr>
      <w:r>
        <w:rPr>
          <w:sz w:val="28"/>
          <w:szCs w:val="28"/>
        </w:rPr>
        <w:t>законодательных актов Приморского края, подлежащих признанию утратившими силу, изменению</w:t>
      </w:r>
      <w:r w:rsidR="00986102">
        <w:rPr>
          <w:sz w:val="28"/>
          <w:szCs w:val="28"/>
        </w:rPr>
        <w:t>,</w:t>
      </w:r>
      <w:r w:rsidR="00986102" w:rsidRPr="00986102">
        <w:rPr>
          <w:sz w:val="28"/>
          <w:szCs w:val="28"/>
        </w:rPr>
        <w:t xml:space="preserve"> </w:t>
      </w:r>
      <w:r w:rsidR="00986102">
        <w:rPr>
          <w:sz w:val="28"/>
          <w:szCs w:val="28"/>
        </w:rPr>
        <w:t>приостановлению</w:t>
      </w:r>
      <w:r w:rsidR="006D0EBD">
        <w:rPr>
          <w:sz w:val="28"/>
          <w:szCs w:val="28"/>
        </w:rPr>
        <w:t xml:space="preserve"> или </w:t>
      </w:r>
      <w:r>
        <w:rPr>
          <w:sz w:val="28"/>
          <w:szCs w:val="28"/>
        </w:rPr>
        <w:t xml:space="preserve"> принятию в связи с принятием </w:t>
      </w:r>
      <w:r w:rsidR="006D0EBD" w:rsidRPr="008C6574">
        <w:rPr>
          <w:sz w:val="28"/>
          <w:szCs w:val="28"/>
        </w:rPr>
        <w:t xml:space="preserve">проекта </w:t>
      </w:r>
      <w:r w:rsidRPr="008C6574">
        <w:rPr>
          <w:sz w:val="28"/>
          <w:szCs w:val="28"/>
        </w:rPr>
        <w:t>З</w:t>
      </w:r>
      <w:r>
        <w:rPr>
          <w:sz w:val="28"/>
          <w:szCs w:val="28"/>
        </w:rPr>
        <w:t xml:space="preserve">акона Приморского края </w:t>
      </w:r>
      <w:r w:rsidR="00922C73">
        <w:rPr>
          <w:sz w:val="28"/>
          <w:szCs w:val="28"/>
        </w:rPr>
        <w:t>"</w:t>
      </w:r>
      <w:r>
        <w:rPr>
          <w:sz w:val="28"/>
          <w:szCs w:val="28"/>
        </w:rPr>
        <w:t>О внесении изменени</w:t>
      </w:r>
      <w:r w:rsidR="00922C73">
        <w:rPr>
          <w:sz w:val="28"/>
          <w:szCs w:val="28"/>
        </w:rPr>
        <w:t>я</w:t>
      </w:r>
      <w:r>
        <w:rPr>
          <w:sz w:val="28"/>
          <w:szCs w:val="28"/>
        </w:rPr>
        <w:t xml:space="preserve"> в приложение 6 к Закону Приморского края  </w:t>
      </w:r>
      <w:r w:rsidR="00922C73">
        <w:rPr>
          <w:sz w:val="28"/>
          <w:szCs w:val="28"/>
        </w:rPr>
        <w:t>"</w:t>
      </w:r>
      <w:r>
        <w:rPr>
          <w:sz w:val="28"/>
        </w:rPr>
        <w:t xml:space="preserve">О разграничении имущества, находящегося в муниципальной собственности, между  </w:t>
      </w:r>
      <w:proofErr w:type="spellStart"/>
      <w:r>
        <w:rPr>
          <w:sz w:val="28"/>
        </w:rPr>
        <w:t>Дальнереченским</w:t>
      </w:r>
      <w:proofErr w:type="spellEnd"/>
      <w:r>
        <w:rPr>
          <w:sz w:val="28"/>
        </w:rPr>
        <w:t xml:space="preserve"> муниципальным районом и поселениями, образованными в границах </w:t>
      </w:r>
      <w:proofErr w:type="spellStart"/>
      <w:r>
        <w:rPr>
          <w:sz w:val="28"/>
        </w:rPr>
        <w:t>Дальнереченского</w:t>
      </w:r>
      <w:proofErr w:type="spellEnd"/>
      <w:r>
        <w:rPr>
          <w:sz w:val="28"/>
        </w:rPr>
        <w:t xml:space="preserve"> муниципального района</w:t>
      </w:r>
      <w:r w:rsidR="00922C73">
        <w:rPr>
          <w:sz w:val="28"/>
        </w:rPr>
        <w:t>""</w:t>
      </w:r>
    </w:p>
    <w:p w:rsidR="009704C0" w:rsidRDefault="009704C0" w:rsidP="00922C73">
      <w:pPr>
        <w:ind w:left="360"/>
        <w:jc w:val="center"/>
        <w:rPr>
          <w:sz w:val="28"/>
          <w:szCs w:val="28"/>
        </w:rPr>
      </w:pPr>
    </w:p>
    <w:p w:rsidR="009704C0" w:rsidRDefault="009704C0" w:rsidP="00922C73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Принятие </w:t>
      </w:r>
      <w:r w:rsidR="006D0EBD" w:rsidRPr="008C6574">
        <w:rPr>
          <w:sz w:val="28"/>
          <w:szCs w:val="28"/>
        </w:rPr>
        <w:t>проекта</w:t>
      </w:r>
      <w:r w:rsidR="006D0EB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Закона Приморского края </w:t>
      </w:r>
      <w:r w:rsidR="00922C73">
        <w:rPr>
          <w:sz w:val="28"/>
          <w:szCs w:val="28"/>
        </w:rPr>
        <w:t>"</w:t>
      </w:r>
      <w:r>
        <w:rPr>
          <w:bCs/>
          <w:color w:val="212121"/>
          <w:sz w:val="28"/>
          <w:szCs w:val="28"/>
        </w:rPr>
        <w:t>О внесении изменени</w:t>
      </w:r>
      <w:r w:rsidR="00922C73">
        <w:rPr>
          <w:bCs/>
          <w:color w:val="212121"/>
          <w:sz w:val="28"/>
          <w:szCs w:val="28"/>
        </w:rPr>
        <w:t>я</w:t>
      </w:r>
      <w:r>
        <w:rPr>
          <w:bCs/>
          <w:color w:val="212121"/>
          <w:sz w:val="28"/>
          <w:szCs w:val="28"/>
        </w:rPr>
        <w:t xml:space="preserve"> в приложение 6 к Закону Приморского края </w:t>
      </w:r>
      <w:r>
        <w:rPr>
          <w:sz w:val="28"/>
          <w:szCs w:val="28"/>
        </w:rPr>
        <w:t xml:space="preserve">от  17.05.2007  № 70-КЗ </w:t>
      </w:r>
      <w:r w:rsidR="00922C73">
        <w:rPr>
          <w:sz w:val="28"/>
          <w:szCs w:val="28"/>
        </w:rPr>
        <w:br/>
        <w:t>"</w:t>
      </w:r>
      <w:r>
        <w:rPr>
          <w:sz w:val="28"/>
        </w:rPr>
        <w:t xml:space="preserve">О разграничении имущества, находящегося в муниципальной собственности, между  </w:t>
      </w:r>
      <w:proofErr w:type="spellStart"/>
      <w:r>
        <w:rPr>
          <w:sz w:val="28"/>
        </w:rPr>
        <w:t>Дальнереченским</w:t>
      </w:r>
      <w:proofErr w:type="spellEnd"/>
      <w:r>
        <w:rPr>
          <w:sz w:val="28"/>
        </w:rPr>
        <w:t xml:space="preserve"> муниципальным районом и поселениями, образованными в границах </w:t>
      </w:r>
      <w:proofErr w:type="spellStart"/>
      <w:r>
        <w:rPr>
          <w:sz w:val="28"/>
        </w:rPr>
        <w:t>Дальнереченского</w:t>
      </w:r>
      <w:proofErr w:type="spellEnd"/>
      <w:r>
        <w:rPr>
          <w:sz w:val="28"/>
        </w:rPr>
        <w:t xml:space="preserve"> муниципального района</w:t>
      </w:r>
      <w:r w:rsidR="00922C73">
        <w:rPr>
          <w:sz w:val="28"/>
        </w:rPr>
        <w:t>""</w:t>
      </w:r>
      <w:r>
        <w:rPr>
          <w:sz w:val="28"/>
          <w:szCs w:val="28"/>
        </w:rPr>
        <w:t xml:space="preserve"> не потребует признания утратившими силу, изменения, приостановления, принятия законов и иных нормативных правовых актов Приморского края.</w:t>
      </w:r>
      <w:proofErr w:type="gramEnd"/>
    </w:p>
    <w:p w:rsidR="009704C0" w:rsidRDefault="009704C0" w:rsidP="009704C0">
      <w:pPr>
        <w:jc w:val="both"/>
        <w:rPr>
          <w:sz w:val="28"/>
          <w:szCs w:val="28"/>
        </w:rPr>
      </w:pPr>
    </w:p>
    <w:p w:rsidR="00922C73" w:rsidRDefault="00922C73" w:rsidP="009704C0">
      <w:pPr>
        <w:jc w:val="both"/>
        <w:rPr>
          <w:sz w:val="28"/>
          <w:szCs w:val="28"/>
        </w:rPr>
      </w:pPr>
    </w:p>
    <w:p w:rsidR="009704C0" w:rsidRDefault="009704C0" w:rsidP="009704C0">
      <w:pPr>
        <w:jc w:val="both"/>
        <w:rPr>
          <w:sz w:val="28"/>
          <w:szCs w:val="28"/>
        </w:rPr>
      </w:pPr>
    </w:p>
    <w:p w:rsidR="00922C73" w:rsidRDefault="00922C73" w:rsidP="009704C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комитета </w:t>
      </w:r>
    </w:p>
    <w:p w:rsidR="00922C73" w:rsidRDefault="00922C73" w:rsidP="009704C0">
      <w:pPr>
        <w:jc w:val="both"/>
        <w:rPr>
          <w:sz w:val="28"/>
          <w:szCs w:val="28"/>
        </w:rPr>
      </w:pPr>
      <w:r>
        <w:rPr>
          <w:sz w:val="28"/>
          <w:szCs w:val="28"/>
        </w:rPr>
        <w:t>по экономической политике</w:t>
      </w:r>
    </w:p>
    <w:p w:rsidR="00922C73" w:rsidRDefault="00922C73" w:rsidP="009704C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 собственности </w:t>
      </w:r>
    </w:p>
    <w:p w:rsidR="00922C73" w:rsidRDefault="00922C73" w:rsidP="009704C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</w:p>
    <w:p w:rsidR="009704C0" w:rsidRDefault="00922C73" w:rsidP="009704C0">
      <w:pPr>
        <w:jc w:val="both"/>
        <w:rPr>
          <w:sz w:val="28"/>
          <w:szCs w:val="28"/>
        </w:rPr>
      </w:pPr>
      <w:r>
        <w:rPr>
          <w:sz w:val="28"/>
          <w:szCs w:val="28"/>
        </w:rPr>
        <w:t>Приморского края                                                                         С.А. Ищенко</w:t>
      </w:r>
    </w:p>
    <w:sectPr w:rsidR="009704C0" w:rsidSect="001D5857">
      <w:pgSz w:w="11906" w:h="16838" w:code="9"/>
      <w:pgMar w:top="851" w:right="851" w:bottom="851" w:left="1701" w:header="561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9704C0"/>
    <w:rsid w:val="001D5857"/>
    <w:rsid w:val="002934AD"/>
    <w:rsid w:val="006D0EBD"/>
    <w:rsid w:val="007231E8"/>
    <w:rsid w:val="007A5D83"/>
    <w:rsid w:val="007C4A4B"/>
    <w:rsid w:val="008A0065"/>
    <w:rsid w:val="008C6574"/>
    <w:rsid w:val="00922C73"/>
    <w:rsid w:val="009704C0"/>
    <w:rsid w:val="009760FA"/>
    <w:rsid w:val="00986102"/>
    <w:rsid w:val="00D917A1"/>
    <w:rsid w:val="00EA57E1"/>
    <w:rsid w:val="00F350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04C0"/>
    <w:pPr>
      <w:spacing w:after="0" w:line="240" w:lineRule="auto"/>
    </w:pPr>
    <w:rPr>
      <w:rFonts w:eastAsia="Calibri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1184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165</Words>
  <Characters>942</Characters>
  <Application>Microsoft Office Word</Application>
  <DocSecurity>0</DocSecurity>
  <Lines>7</Lines>
  <Paragraphs>2</Paragraphs>
  <ScaleCrop>false</ScaleCrop>
  <Company/>
  <LinksUpToDate>false</LinksUpToDate>
  <CharactersWithSpaces>1105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harlamova_v_m</dc:creator>
  <cp:lastModifiedBy>harlamova_v_m</cp:lastModifiedBy>
  <cp:revision>6</cp:revision>
  <dcterms:created xsi:type="dcterms:W3CDTF">2018-03-27T05:22:00Z</dcterms:created>
  <dcterms:modified xsi:type="dcterms:W3CDTF">2018-08-16T23:05:00Z</dcterms:modified>
</cp:coreProperties>
</file>