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42AB7" w:rsidRDefault="00810F95" w:rsidP="00644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142AB7" w:rsidRPr="00142AB7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960964">
        <w:rPr>
          <w:rFonts w:ascii="Times New Roman" w:hAnsi="Times New Roman" w:cs="Times New Roman"/>
          <w:sz w:val="28"/>
          <w:szCs w:val="28"/>
        </w:rPr>
        <w:t>й</w:t>
      </w:r>
    </w:p>
    <w:p w:rsidR="00960964" w:rsidRDefault="00960964" w:rsidP="00644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2AB7">
        <w:rPr>
          <w:rFonts w:ascii="Times New Roman" w:hAnsi="Times New Roman" w:cs="Times New Roman"/>
          <w:sz w:val="28"/>
          <w:szCs w:val="28"/>
        </w:rPr>
        <w:t xml:space="preserve">в </w:t>
      </w:r>
      <w:r w:rsidR="00142AB7" w:rsidRPr="00142AB7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="00477921" w:rsidRPr="00477921">
        <w:rPr>
          <w:rFonts w:ascii="Times New Roman" w:hAnsi="Times New Roman" w:cs="Times New Roman"/>
          <w:sz w:val="28"/>
          <w:szCs w:val="28"/>
        </w:rPr>
        <w:t>"О региональном государственном надзоре</w:t>
      </w:r>
    </w:p>
    <w:p w:rsidR="00464370" w:rsidRPr="003D3C42" w:rsidRDefault="00293C39" w:rsidP="00644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</w:t>
      </w:r>
      <w:r w:rsidR="00960964" w:rsidRPr="00477921">
        <w:rPr>
          <w:rFonts w:ascii="Times New Roman" w:hAnsi="Times New Roman" w:cs="Times New Roman"/>
          <w:sz w:val="28"/>
          <w:szCs w:val="28"/>
        </w:rPr>
        <w:t xml:space="preserve"> </w:t>
      </w:r>
      <w:r w:rsidR="00477921" w:rsidRPr="00477921">
        <w:rPr>
          <w:rFonts w:ascii="Times New Roman" w:hAnsi="Times New Roman" w:cs="Times New Roman"/>
          <w:sz w:val="28"/>
          <w:szCs w:val="28"/>
        </w:rPr>
        <w:t>техническ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77921" w:rsidRPr="00477921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77921" w:rsidRPr="00477921">
        <w:rPr>
          <w:rFonts w:ascii="Times New Roman" w:hAnsi="Times New Roman" w:cs="Times New Roman"/>
          <w:sz w:val="28"/>
          <w:szCs w:val="28"/>
        </w:rPr>
        <w:t xml:space="preserve"> самоходных машин и других видов техники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0964" w:rsidRPr="00477921">
        <w:rPr>
          <w:rFonts w:ascii="Times New Roman" w:hAnsi="Times New Roman" w:cs="Times New Roman"/>
          <w:sz w:val="28"/>
          <w:szCs w:val="28"/>
        </w:rPr>
        <w:t xml:space="preserve">в </w:t>
      </w:r>
      <w:r w:rsidR="00477921" w:rsidRPr="00477921">
        <w:rPr>
          <w:rFonts w:ascii="Times New Roman" w:hAnsi="Times New Roman" w:cs="Times New Roman"/>
          <w:sz w:val="28"/>
          <w:szCs w:val="28"/>
        </w:rPr>
        <w:t>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9609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Принятие проекта закона Приморского края</w:t>
      </w:r>
      <w:r w:rsidR="00142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2AB7" w:rsidRPr="00142AB7">
        <w:rPr>
          <w:rFonts w:ascii="Times New Roman" w:hAnsi="Times New Roman" w:cs="Times New Roman"/>
          <w:color w:val="000000"/>
          <w:sz w:val="28"/>
          <w:szCs w:val="28"/>
        </w:rPr>
        <w:t>"О внесении изменени</w:t>
      </w:r>
      <w:r w:rsidR="00960964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142AB7" w:rsidRPr="00142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0964" w:rsidRPr="00142AB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142AB7" w:rsidRPr="00142AB7">
        <w:rPr>
          <w:rFonts w:ascii="Times New Roman" w:hAnsi="Times New Roman" w:cs="Times New Roman"/>
          <w:color w:val="000000"/>
          <w:sz w:val="28"/>
          <w:szCs w:val="28"/>
        </w:rPr>
        <w:t xml:space="preserve">Закон Приморского края </w:t>
      </w:r>
      <w:r w:rsidR="00477921" w:rsidRPr="00477921">
        <w:rPr>
          <w:rFonts w:ascii="Times New Roman" w:hAnsi="Times New Roman" w:cs="Times New Roman"/>
          <w:color w:val="000000"/>
          <w:sz w:val="28"/>
          <w:szCs w:val="28"/>
        </w:rPr>
        <w:t xml:space="preserve">"О региональном государственном надзоре </w:t>
      </w:r>
      <w:r w:rsidR="00293C39">
        <w:rPr>
          <w:rFonts w:ascii="Times New Roman" w:hAnsi="Times New Roman" w:cs="Times New Roman"/>
          <w:color w:val="000000"/>
          <w:sz w:val="28"/>
          <w:szCs w:val="28"/>
        </w:rPr>
        <w:t>в области</w:t>
      </w:r>
      <w:r w:rsidR="00477921" w:rsidRPr="00477921">
        <w:rPr>
          <w:rFonts w:ascii="Times New Roman" w:hAnsi="Times New Roman" w:cs="Times New Roman"/>
          <w:color w:val="000000"/>
          <w:sz w:val="28"/>
          <w:szCs w:val="28"/>
        </w:rPr>
        <w:t xml:space="preserve"> техническ</w:t>
      </w:r>
      <w:r w:rsidR="00293C39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477921" w:rsidRPr="00477921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</w:t>
      </w:r>
      <w:r w:rsidR="00293C3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477921" w:rsidRPr="00477921">
        <w:rPr>
          <w:rFonts w:ascii="Times New Roman" w:hAnsi="Times New Roman" w:cs="Times New Roman"/>
          <w:color w:val="000000"/>
          <w:sz w:val="28"/>
          <w:szCs w:val="28"/>
        </w:rPr>
        <w:t xml:space="preserve"> самоходных машин и других видов техники</w:t>
      </w:r>
      <w:r w:rsidR="00644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3D6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477921" w:rsidRPr="00477921">
        <w:rPr>
          <w:rFonts w:ascii="Times New Roman" w:hAnsi="Times New Roman" w:cs="Times New Roman"/>
          <w:color w:val="000000"/>
          <w:sz w:val="28"/>
          <w:szCs w:val="28"/>
        </w:rPr>
        <w:t xml:space="preserve">Приморском крае"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иморского края и не потребует дополнительного финансирования </w:t>
      </w:r>
      <w:r w:rsidR="0064467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 краевого бюджета.</w:t>
      </w:r>
      <w:bookmarkStart w:id="0" w:name="_GoBack"/>
      <w:bookmarkEnd w:id="0"/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5A60"/>
    <w:rsid w:val="00140C1E"/>
    <w:rsid w:val="0014105C"/>
    <w:rsid w:val="001410FE"/>
    <w:rsid w:val="00141243"/>
    <w:rsid w:val="00142AB7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64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3C39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921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467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4CAC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96C93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0964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25</cp:revision>
  <cp:lastPrinted>2018-08-23T22:15:00Z</cp:lastPrinted>
  <dcterms:created xsi:type="dcterms:W3CDTF">2015-01-28T23:26:00Z</dcterms:created>
  <dcterms:modified xsi:type="dcterms:W3CDTF">2018-08-30T06:03:00Z</dcterms:modified>
</cp:coreProperties>
</file>