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56DC9">
        <w:tc>
          <w:tcPr>
            <w:tcW w:w="9570" w:type="dxa"/>
          </w:tcPr>
          <w:p w:rsidR="00A56DC9" w:rsidRDefault="008B65B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56DC9" w:rsidRDefault="00834BF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A56DC9" w:rsidRDefault="00834BF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A56DC9" w:rsidRDefault="00834BF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A56DC9" w:rsidRDefault="00834BF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A56DC9" w:rsidRDefault="00834BF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A56DC9" w:rsidRDefault="00834BF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56DC9" w:rsidRDefault="00A56DC9"/>
          <w:p w:rsidR="00A56DC9" w:rsidRDefault="00A56DC9"/>
        </w:tc>
      </w:tr>
      <w:tr w:rsidR="00A56DC9">
        <w:tc>
          <w:tcPr>
            <w:tcW w:w="9570" w:type="dxa"/>
          </w:tcPr>
          <w:p w:rsidR="00A56DC9" w:rsidRDefault="00834BF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56DC9" w:rsidRPr="00834BFD" w:rsidRDefault="00834BFD">
      <w:pPr>
        <w:pStyle w:val="a3"/>
        <w:tabs>
          <w:tab w:val="clear" w:pos="4153"/>
          <w:tab w:val="clear" w:pos="8306"/>
        </w:tabs>
        <w:ind w:left="-426"/>
        <w:jc w:val="center"/>
        <w:rPr>
          <w:b/>
          <w:szCs w:val="28"/>
        </w:rPr>
      </w:pPr>
      <w:r>
        <w:rPr>
          <w:b/>
        </w:rPr>
        <w:t>О ВНЕСЕНИИ ИЗМЕНЕНИЯ В СТА</w:t>
      </w:r>
      <w:r w:rsidR="005C17B9">
        <w:rPr>
          <w:b/>
        </w:rPr>
        <w:t>Т</w:t>
      </w:r>
      <w:r>
        <w:rPr>
          <w:b/>
        </w:rPr>
        <w:t xml:space="preserve">ЬЮ </w:t>
      </w:r>
      <w:r w:rsidR="00E54F20">
        <w:rPr>
          <w:b/>
        </w:rPr>
        <w:t>1</w:t>
      </w:r>
      <w:r>
        <w:rPr>
          <w:b/>
        </w:rPr>
        <w:t xml:space="preserve"> ЗАКОНА ПРИМОРСКОГО КРАЯ </w:t>
      </w:r>
      <w:r w:rsidRPr="00834BFD">
        <w:rPr>
          <w:b/>
          <w:szCs w:val="28"/>
        </w:rPr>
        <w:t>"ОБ ОБОРОТЕ ЗЕМЕЛЬ СЕЛЬСКОХОЗЯЙСТВЕННОГО НАЗНАЧЕНИЯ НА ТЕРРИТОРИИ ПРИМОРСКОГО КРАЯ</w:t>
      </w:r>
      <w:r>
        <w:rPr>
          <w:b/>
          <w:szCs w:val="28"/>
        </w:rPr>
        <w:t>"</w:t>
      </w:r>
    </w:p>
    <w:p w:rsidR="00A56DC9" w:rsidRDefault="00A56DC9">
      <w:pPr>
        <w:pStyle w:val="a3"/>
        <w:tabs>
          <w:tab w:val="clear" w:pos="4153"/>
          <w:tab w:val="clear" w:pos="8306"/>
        </w:tabs>
      </w:pPr>
    </w:p>
    <w:p w:rsidR="008B65BE" w:rsidRDefault="00834BFD" w:rsidP="00834BFD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834BFD" w:rsidRDefault="00834BFD" w:rsidP="00834BFD">
      <w:pPr>
        <w:ind w:firstLine="720"/>
        <w:jc w:val="both"/>
      </w:pPr>
    </w:p>
    <w:p w:rsidR="00834BFD" w:rsidRDefault="00834BFD" w:rsidP="00834BFD">
      <w:pPr>
        <w:ind w:firstLine="720"/>
        <w:jc w:val="both"/>
      </w:pPr>
      <w:r>
        <w:t>СТАТЬЯ 1.</w:t>
      </w:r>
    </w:p>
    <w:p w:rsidR="00834BFD" w:rsidRDefault="00834BFD" w:rsidP="00834BF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Внести в </w:t>
      </w:r>
      <w:r w:rsidR="00FF3611">
        <w:t xml:space="preserve">статью </w:t>
      </w:r>
      <w:r w:rsidR="00E54F20">
        <w:t>1</w:t>
      </w:r>
      <w:r w:rsidR="00FF3611">
        <w:t xml:space="preserve"> </w:t>
      </w:r>
      <w:r>
        <w:t>Закон</w:t>
      </w:r>
      <w:r w:rsidR="00FF3611">
        <w:t>а</w:t>
      </w:r>
      <w:r>
        <w:t xml:space="preserve"> Приморского края от 29 декабря 2003 года </w:t>
      </w:r>
      <w:r w:rsidR="00754622">
        <w:br/>
      </w:r>
      <w:r>
        <w:t xml:space="preserve">№ 89-КЗ </w:t>
      </w:r>
      <w:r>
        <w:rPr>
          <w:szCs w:val="28"/>
        </w:rPr>
        <w:t xml:space="preserve">"Об обороте земель сельскохозяйственного назначения на территории Приморского края" </w:t>
      </w:r>
      <w:r w:rsidR="00E54F20" w:rsidRPr="00E54F20">
        <w:rPr>
          <w:szCs w:val="28"/>
        </w:rPr>
        <w:t xml:space="preserve">(в редакции Закона Приморского края </w:t>
      </w:r>
      <w:r w:rsidR="00E54F20">
        <w:rPr>
          <w:szCs w:val="28"/>
        </w:rPr>
        <w:br/>
      </w:r>
      <w:r w:rsidR="00E54F20" w:rsidRPr="00E54F20">
        <w:rPr>
          <w:szCs w:val="28"/>
        </w:rPr>
        <w:t xml:space="preserve">от 12 марта 2018 года </w:t>
      </w:r>
      <w:r w:rsidR="00E54F20">
        <w:rPr>
          <w:szCs w:val="28"/>
        </w:rPr>
        <w:t>№</w:t>
      </w:r>
      <w:r w:rsidR="00E54F20" w:rsidRPr="00E54F20">
        <w:rPr>
          <w:szCs w:val="28"/>
        </w:rPr>
        <w:t xml:space="preserve"> 248-КЗ) (Ведомости Законодательного Собрания Приморского края, 2018, </w:t>
      </w:r>
      <w:r w:rsidR="00E54F20">
        <w:rPr>
          <w:szCs w:val="28"/>
        </w:rPr>
        <w:t>№</w:t>
      </w:r>
      <w:r w:rsidR="00E54F20" w:rsidRPr="00E54F20">
        <w:rPr>
          <w:szCs w:val="28"/>
        </w:rPr>
        <w:t xml:space="preserve"> 52, стр. 61</w:t>
      </w:r>
      <w:r w:rsidR="008627ED">
        <w:rPr>
          <w:szCs w:val="28"/>
        </w:rPr>
        <w:t>, № 62, стр. 20</w:t>
      </w:r>
      <w:bookmarkStart w:id="0" w:name="_GoBack"/>
      <w:bookmarkEnd w:id="0"/>
      <w:r w:rsidR="00E54F20" w:rsidRPr="00E54F20">
        <w:rPr>
          <w:szCs w:val="28"/>
        </w:rPr>
        <w:t xml:space="preserve">) </w:t>
      </w:r>
      <w:r>
        <w:rPr>
          <w:szCs w:val="28"/>
        </w:rPr>
        <w:t>следующее изменение:</w:t>
      </w:r>
    </w:p>
    <w:p w:rsidR="00834BFD" w:rsidRDefault="00FF3611" w:rsidP="00FF36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</w:t>
      </w:r>
      <w:r w:rsidR="008175C9">
        <w:rPr>
          <w:szCs w:val="28"/>
        </w:rPr>
        <w:t>части второй</w:t>
      </w:r>
      <w:r w:rsidR="00834BFD">
        <w:rPr>
          <w:szCs w:val="28"/>
        </w:rPr>
        <w:t xml:space="preserve"> слова "садовые, огородные, дачные" заменить словами "садовые и</w:t>
      </w:r>
      <w:r w:rsidR="008F6DBF">
        <w:rPr>
          <w:szCs w:val="28"/>
        </w:rPr>
        <w:t>ли</w:t>
      </w:r>
      <w:r w:rsidR="00834BFD">
        <w:rPr>
          <w:szCs w:val="28"/>
        </w:rPr>
        <w:t xml:space="preserve"> огородные".</w:t>
      </w:r>
    </w:p>
    <w:p w:rsidR="00754622" w:rsidRDefault="00754622" w:rsidP="00FF361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754622" w:rsidRDefault="00754622" w:rsidP="00FF36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754622" w:rsidRDefault="00754622" w:rsidP="00FF361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 1 января 2019 года.</w:t>
      </w:r>
    </w:p>
    <w:p w:rsidR="00834BFD" w:rsidRDefault="00834BFD" w:rsidP="00834BFD">
      <w:pPr>
        <w:autoSpaceDE w:val="0"/>
        <w:autoSpaceDN w:val="0"/>
        <w:adjustRightInd w:val="0"/>
        <w:jc w:val="both"/>
        <w:rPr>
          <w:szCs w:val="28"/>
        </w:rPr>
      </w:pPr>
    </w:p>
    <w:p w:rsidR="00834BFD" w:rsidRDefault="00834BFD" w:rsidP="00834BFD">
      <w:pPr>
        <w:autoSpaceDE w:val="0"/>
        <w:autoSpaceDN w:val="0"/>
        <w:adjustRightInd w:val="0"/>
        <w:jc w:val="both"/>
        <w:rPr>
          <w:szCs w:val="28"/>
        </w:rPr>
      </w:pPr>
    </w:p>
    <w:p w:rsidR="00E54F20" w:rsidRDefault="00E54F20" w:rsidP="00834BFD">
      <w:pPr>
        <w:autoSpaceDE w:val="0"/>
        <w:autoSpaceDN w:val="0"/>
        <w:adjustRightInd w:val="0"/>
        <w:jc w:val="both"/>
        <w:rPr>
          <w:szCs w:val="28"/>
        </w:rPr>
      </w:pPr>
    </w:p>
    <w:p w:rsidR="00E54F20" w:rsidRPr="00E54F20" w:rsidRDefault="00E54F20" w:rsidP="00E54F20">
      <w:pPr>
        <w:autoSpaceDE w:val="0"/>
        <w:autoSpaceDN w:val="0"/>
        <w:adjustRightInd w:val="0"/>
        <w:jc w:val="both"/>
        <w:rPr>
          <w:szCs w:val="28"/>
        </w:rPr>
      </w:pPr>
      <w:r w:rsidRPr="00E54F20">
        <w:rPr>
          <w:szCs w:val="28"/>
        </w:rPr>
        <w:t xml:space="preserve">Временно </w:t>
      </w:r>
      <w:proofErr w:type="gramStart"/>
      <w:r w:rsidRPr="00E54F20">
        <w:rPr>
          <w:szCs w:val="28"/>
        </w:rPr>
        <w:t>исполняющий</w:t>
      </w:r>
      <w:proofErr w:type="gramEnd"/>
      <w:r w:rsidRPr="00E54F20">
        <w:rPr>
          <w:szCs w:val="28"/>
        </w:rPr>
        <w:t xml:space="preserve"> обязанности</w:t>
      </w:r>
    </w:p>
    <w:p w:rsidR="00834BFD" w:rsidRDefault="00E54F20" w:rsidP="00E54F20">
      <w:pPr>
        <w:autoSpaceDE w:val="0"/>
        <w:autoSpaceDN w:val="0"/>
        <w:adjustRightInd w:val="0"/>
        <w:jc w:val="both"/>
        <w:rPr>
          <w:szCs w:val="28"/>
        </w:rPr>
      </w:pPr>
      <w:r w:rsidRPr="00E54F20"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</w:t>
      </w:r>
      <w:r w:rsidRPr="00E54F20">
        <w:rPr>
          <w:szCs w:val="28"/>
        </w:rPr>
        <w:t>А.В. Тарасенко</w:t>
      </w:r>
    </w:p>
    <w:sectPr w:rsidR="00834BF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5BE" w:rsidRDefault="008B65BE">
      <w:r>
        <w:separator/>
      </w:r>
    </w:p>
  </w:endnote>
  <w:endnote w:type="continuationSeparator" w:id="0">
    <w:p w:rsidR="008B65BE" w:rsidRDefault="008B6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5BE" w:rsidRDefault="008B65BE">
      <w:r>
        <w:separator/>
      </w:r>
    </w:p>
  </w:footnote>
  <w:footnote w:type="continuationSeparator" w:id="0">
    <w:p w:rsidR="008B65BE" w:rsidRDefault="008B65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DC9" w:rsidRDefault="00A56DC9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9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5BE"/>
    <w:rsid w:val="003F204A"/>
    <w:rsid w:val="005C17B9"/>
    <w:rsid w:val="00696C99"/>
    <w:rsid w:val="006A1D9C"/>
    <w:rsid w:val="00754622"/>
    <w:rsid w:val="008175C9"/>
    <w:rsid w:val="00834BFD"/>
    <w:rsid w:val="008627ED"/>
    <w:rsid w:val="008B65BE"/>
    <w:rsid w:val="008F6DBF"/>
    <w:rsid w:val="00A56DC9"/>
    <w:rsid w:val="00E54F20"/>
    <w:rsid w:val="00F720FD"/>
    <w:rsid w:val="00FF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F720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20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uiPriority w:val="99"/>
    <w:semiHidden/>
    <w:unhideWhenUsed/>
    <w:rsid w:val="00F720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20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</Template>
  <TotalTime>158</TotalTime>
  <Pages>1</Pages>
  <Words>110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Кочерова Анастасия Викторовна</cp:lastModifiedBy>
  <cp:revision>12</cp:revision>
  <cp:lastPrinted>2017-08-23T23:56:00Z</cp:lastPrinted>
  <dcterms:created xsi:type="dcterms:W3CDTF">2017-08-03T06:29:00Z</dcterms:created>
  <dcterms:modified xsi:type="dcterms:W3CDTF">2018-08-24T02:11:00Z</dcterms:modified>
</cp:coreProperties>
</file>