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20FB" w:rsidRDefault="007F318A" w:rsidP="000C653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57265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06674A">
        <w:rPr>
          <w:rFonts w:ascii="Times New Roman" w:hAnsi="Times New Roman" w:cs="Times New Roman"/>
          <w:sz w:val="28"/>
          <w:szCs w:val="28"/>
        </w:rPr>
        <w:t>П.</w:t>
      </w:r>
      <w:r w:rsidR="000C653C">
        <w:rPr>
          <w:rFonts w:ascii="Times New Roman" w:hAnsi="Times New Roman" w:cs="Times New Roman"/>
          <w:sz w:val="28"/>
          <w:szCs w:val="28"/>
        </w:rPr>
        <w:t>3</w:t>
      </w:r>
      <w:r w:rsidR="00A320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1FFB" w:rsidRPr="00157265" w:rsidRDefault="00A320FB" w:rsidP="000C653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Приложению П.</w:t>
      </w:r>
      <w:bookmarkStart w:id="0" w:name="_GoBack"/>
      <w:bookmarkEnd w:id="0"/>
    </w:p>
    <w:p w:rsidR="007F318A" w:rsidRPr="00157265" w:rsidRDefault="007F318A" w:rsidP="001121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7265">
        <w:rPr>
          <w:rFonts w:ascii="Times New Roman" w:hAnsi="Times New Roman" w:cs="Times New Roman"/>
          <w:sz w:val="28"/>
          <w:szCs w:val="28"/>
        </w:rPr>
        <w:t>Инвестиционные проекты</w:t>
      </w:r>
      <w:r w:rsidR="00423153">
        <w:rPr>
          <w:rFonts w:ascii="Times New Roman" w:hAnsi="Times New Roman" w:cs="Times New Roman"/>
          <w:sz w:val="28"/>
          <w:szCs w:val="28"/>
        </w:rPr>
        <w:t xml:space="preserve"> Комплексной программы социально-экономического развития Приморского края</w:t>
      </w:r>
    </w:p>
    <w:sdt>
      <w:sdtPr>
        <w:rPr>
          <w:rFonts w:ascii="Times New Roman" w:eastAsiaTheme="minorHAnsi" w:hAnsi="Times New Roman" w:cs="Times New Roman"/>
          <w:color w:val="auto"/>
          <w:sz w:val="22"/>
          <w:szCs w:val="22"/>
          <w:lang w:eastAsia="en-US"/>
        </w:rPr>
        <w:id w:val="-1946306471"/>
        <w:docPartObj>
          <w:docPartGallery w:val="Table of Contents"/>
          <w:docPartUnique/>
        </w:docPartObj>
      </w:sdtPr>
      <w:sdtEndPr>
        <w:rPr>
          <w:rFonts w:asciiTheme="minorHAnsi" w:hAnsiTheme="minorHAnsi" w:cstheme="minorBidi"/>
          <w:b/>
          <w:bCs/>
        </w:rPr>
      </w:sdtEndPr>
      <w:sdtContent>
        <w:p w:rsidR="0029471D" w:rsidRPr="00B62879" w:rsidRDefault="0029471D" w:rsidP="0029471D">
          <w:pPr>
            <w:pStyle w:val="aa"/>
            <w:spacing w:before="0" w:line="240" w:lineRule="auto"/>
            <w:rPr>
              <w:rFonts w:ascii="Times New Roman" w:hAnsi="Times New Roman" w:cs="Times New Roman"/>
              <w:sz w:val="26"/>
              <w:szCs w:val="26"/>
            </w:rPr>
          </w:pPr>
        </w:p>
        <w:p w:rsidR="0029471D" w:rsidRPr="00B62879" w:rsidRDefault="0029471D" w:rsidP="00493FC3">
          <w:pPr>
            <w:pStyle w:val="11"/>
            <w:tabs>
              <w:tab w:val="right" w:leader="dot" w:pos="10632"/>
            </w:tabs>
            <w:spacing w:after="0" w:line="240" w:lineRule="auto"/>
            <w:ind w:left="4820"/>
            <w:rPr>
              <w:rFonts w:ascii="Times New Roman" w:eastAsiaTheme="minorEastAsia" w:hAnsi="Times New Roman" w:cs="Times New Roman"/>
              <w:noProof/>
              <w:sz w:val="26"/>
              <w:szCs w:val="26"/>
              <w:lang w:eastAsia="ru-RU"/>
            </w:rPr>
          </w:pPr>
          <w:r w:rsidRPr="00B62879">
            <w:rPr>
              <w:rFonts w:ascii="Times New Roman" w:hAnsi="Times New Roman" w:cs="Times New Roman"/>
              <w:bCs/>
              <w:sz w:val="26"/>
              <w:szCs w:val="26"/>
            </w:rPr>
            <w:fldChar w:fldCharType="begin"/>
          </w:r>
          <w:r w:rsidRPr="00B62879">
            <w:rPr>
              <w:rFonts w:ascii="Times New Roman" w:hAnsi="Times New Roman" w:cs="Times New Roman"/>
              <w:bCs/>
              <w:sz w:val="26"/>
              <w:szCs w:val="26"/>
            </w:rPr>
            <w:instrText xml:space="preserve"> TOC \o "1-3" \h \z \u </w:instrText>
          </w:r>
          <w:r w:rsidRPr="00B62879">
            <w:rPr>
              <w:rFonts w:ascii="Times New Roman" w:hAnsi="Times New Roman" w:cs="Times New Roman"/>
              <w:bCs/>
              <w:sz w:val="26"/>
              <w:szCs w:val="26"/>
            </w:rPr>
            <w:fldChar w:fldCharType="separate"/>
          </w:r>
          <w:hyperlink w:anchor="_Toc522016652" w:history="1">
            <w:r w:rsidRPr="00B62879">
              <w:rPr>
                <w:rStyle w:val="ac"/>
                <w:rFonts w:ascii="Times New Roman" w:eastAsia="Times New Roman" w:hAnsi="Times New Roman" w:cs="Times New Roman"/>
                <w:bCs/>
                <w:noProof/>
                <w:sz w:val="26"/>
                <w:szCs w:val="26"/>
                <w:lang w:eastAsia="ru-RU"/>
              </w:rPr>
              <w:t>Арсеньевский городской округ</w:t>
            </w:r>
            <w:r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_Toc522016652 \h </w:instrText>
            </w:r>
            <w:r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="0082599A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3</w:t>
            </w:r>
            <w:r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29471D" w:rsidRPr="00B62879" w:rsidRDefault="00A320FB" w:rsidP="00493FC3">
          <w:pPr>
            <w:pStyle w:val="11"/>
            <w:tabs>
              <w:tab w:val="right" w:leader="dot" w:pos="10632"/>
            </w:tabs>
            <w:spacing w:after="0" w:line="240" w:lineRule="auto"/>
            <w:ind w:left="4820"/>
            <w:rPr>
              <w:rFonts w:ascii="Times New Roman" w:eastAsiaTheme="minorEastAsia" w:hAnsi="Times New Roman" w:cs="Times New Roman"/>
              <w:noProof/>
              <w:sz w:val="26"/>
              <w:szCs w:val="26"/>
              <w:lang w:eastAsia="ru-RU"/>
            </w:rPr>
          </w:pPr>
          <w:hyperlink w:anchor="_Toc522016653" w:history="1">
            <w:r w:rsidR="0029471D" w:rsidRPr="00B62879">
              <w:rPr>
                <w:rStyle w:val="ac"/>
                <w:rFonts w:ascii="Times New Roman" w:eastAsia="Times New Roman" w:hAnsi="Times New Roman" w:cs="Times New Roman"/>
                <w:bCs/>
                <w:noProof/>
                <w:sz w:val="26"/>
                <w:szCs w:val="26"/>
                <w:lang w:eastAsia="ru-RU"/>
              </w:rPr>
              <w:t>Артемовский городской округ</w: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_Toc522016653 \h </w:instrTex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="0082599A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4</w: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29471D" w:rsidRPr="00B62879" w:rsidRDefault="00A320FB" w:rsidP="00493FC3">
          <w:pPr>
            <w:pStyle w:val="11"/>
            <w:tabs>
              <w:tab w:val="right" w:leader="dot" w:pos="10632"/>
            </w:tabs>
            <w:spacing w:after="0" w:line="240" w:lineRule="auto"/>
            <w:ind w:left="4820"/>
            <w:rPr>
              <w:rFonts w:ascii="Times New Roman" w:eastAsiaTheme="minorEastAsia" w:hAnsi="Times New Roman" w:cs="Times New Roman"/>
              <w:noProof/>
              <w:sz w:val="26"/>
              <w:szCs w:val="26"/>
              <w:lang w:eastAsia="ru-RU"/>
            </w:rPr>
          </w:pPr>
          <w:hyperlink w:anchor="_Toc522016654" w:history="1">
            <w:r w:rsidR="0029471D" w:rsidRPr="00B62879">
              <w:rPr>
                <w:rStyle w:val="ac"/>
                <w:rFonts w:ascii="Times New Roman" w:eastAsia="Times New Roman" w:hAnsi="Times New Roman" w:cs="Times New Roman"/>
                <w:bCs/>
                <w:noProof/>
                <w:sz w:val="26"/>
                <w:szCs w:val="26"/>
                <w:lang w:eastAsia="ru-RU"/>
              </w:rPr>
              <w:t>Владивостокский городской округ</w: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_Toc522016654 \h </w:instrTex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="0082599A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7</w: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29471D" w:rsidRPr="00B62879" w:rsidRDefault="00A320FB" w:rsidP="00493FC3">
          <w:pPr>
            <w:pStyle w:val="11"/>
            <w:tabs>
              <w:tab w:val="right" w:leader="dot" w:pos="10632"/>
            </w:tabs>
            <w:spacing w:after="0" w:line="240" w:lineRule="auto"/>
            <w:ind w:left="4820"/>
            <w:rPr>
              <w:rFonts w:ascii="Times New Roman" w:eastAsiaTheme="minorEastAsia" w:hAnsi="Times New Roman" w:cs="Times New Roman"/>
              <w:noProof/>
              <w:sz w:val="26"/>
              <w:szCs w:val="26"/>
              <w:lang w:eastAsia="ru-RU"/>
            </w:rPr>
          </w:pPr>
          <w:hyperlink w:anchor="_Toc522016655" w:history="1">
            <w:r w:rsidR="0029471D" w:rsidRPr="00B62879">
              <w:rPr>
                <w:rStyle w:val="ac"/>
                <w:rFonts w:ascii="Times New Roman" w:eastAsia="Times New Roman" w:hAnsi="Times New Roman" w:cs="Times New Roman"/>
                <w:bCs/>
                <w:noProof/>
                <w:sz w:val="26"/>
                <w:szCs w:val="26"/>
                <w:lang w:eastAsia="ru-RU"/>
              </w:rPr>
              <w:t>Городской округ Большой Камень</w: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_Toc522016655 \h </w:instrTex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="0082599A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34</w: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29471D" w:rsidRPr="00B62879" w:rsidRDefault="00A320FB" w:rsidP="00493FC3">
          <w:pPr>
            <w:pStyle w:val="11"/>
            <w:tabs>
              <w:tab w:val="right" w:leader="dot" w:pos="10632"/>
            </w:tabs>
            <w:spacing w:after="0" w:line="240" w:lineRule="auto"/>
            <w:ind w:left="4820"/>
            <w:rPr>
              <w:rFonts w:ascii="Times New Roman" w:eastAsiaTheme="minorEastAsia" w:hAnsi="Times New Roman" w:cs="Times New Roman"/>
              <w:noProof/>
              <w:sz w:val="26"/>
              <w:szCs w:val="26"/>
              <w:lang w:eastAsia="ru-RU"/>
            </w:rPr>
          </w:pPr>
          <w:hyperlink w:anchor="_Toc522016656" w:history="1">
            <w:r w:rsidR="0029471D" w:rsidRPr="00B62879">
              <w:rPr>
                <w:rStyle w:val="ac"/>
                <w:rFonts w:ascii="Times New Roman" w:eastAsia="Times New Roman" w:hAnsi="Times New Roman" w:cs="Times New Roman"/>
                <w:bCs/>
                <w:noProof/>
                <w:sz w:val="26"/>
                <w:szCs w:val="26"/>
                <w:lang w:eastAsia="ru-RU"/>
              </w:rPr>
              <w:t>Городской округ ЗАТО Фокино</w: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_Toc522016656 \h </w:instrTex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="0082599A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36</w: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29471D" w:rsidRPr="00B62879" w:rsidRDefault="00A320FB" w:rsidP="00493FC3">
          <w:pPr>
            <w:pStyle w:val="11"/>
            <w:tabs>
              <w:tab w:val="right" w:leader="dot" w:pos="10632"/>
            </w:tabs>
            <w:spacing w:after="0" w:line="240" w:lineRule="auto"/>
            <w:ind w:left="4820"/>
            <w:rPr>
              <w:rFonts w:ascii="Times New Roman" w:eastAsiaTheme="minorEastAsia" w:hAnsi="Times New Roman" w:cs="Times New Roman"/>
              <w:noProof/>
              <w:sz w:val="26"/>
              <w:szCs w:val="26"/>
              <w:lang w:eastAsia="ru-RU"/>
            </w:rPr>
          </w:pPr>
          <w:hyperlink w:anchor="_Toc522016657" w:history="1">
            <w:r w:rsidR="0029471D" w:rsidRPr="00B62879">
              <w:rPr>
                <w:rStyle w:val="ac"/>
                <w:rFonts w:ascii="Times New Roman" w:eastAsia="Times New Roman" w:hAnsi="Times New Roman" w:cs="Times New Roman"/>
                <w:bCs/>
                <w:noProof/>
                <w:sz w:val="26"/>
                <w:szCs w:val="26"/>
                <w:lang w:eastAsia="ru-RU"/>
              </w:rPr>
              <w:t>Городской округ Спасск-Дальний</w: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_Toc522016657 \h </w:instrTex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="0082599A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36</w: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29471D" w:rsidRPr="00B62879" w:rsidRDefault="00A320FB" w:rsidP="00493FC3">
          <w:pPr>
            <w:pStyle w:val="11"/>
            <w:tabs>
              <w:tab w:val="right" w:leader="dot" w:pos="10632"/>
            </w:tabs>
            <w:spacing w:after="0" w:line="240" w:lineRule="auto"/>
            <w:ind w:left="4820"/>
            <w:rPr>
              <w:rFonts w:ascii="Times New Roman" w:eastAsiaTheme="minorEastAsia" w:hAnsi="Times New Roman" w:cs="Times New Roman"/>
              <w:noProof/>
              <w:sz w:val="26"/>
              <w:szCs w:val="26"/>
              <w:lang w:eastAsia="ru-RU"/>
            </w:rPr>
          </w:pPr>
          <w:hyperlink w:anchor="_Toc522016658" w:history="1">
            <w:r w:rsidR="0029471D" w:rsidRPr="00B62879">
              <w:rPr>
                <w:rStyle w:val="ac"/>
                <w:rFonts w:ascii="Times New Roman" w:eastAsia="Times New Roman" w:hAnsi="Times New Roman" w:cs="Times New Roman"/>
                <w:bCs/>
                <w:noProof/>
                <w:sz w:val="26"/>
                <w:szCs w:val="26"/>
                <w:lang w:eastAsia="ru-RU"/>
              </w:rPr>
              <w:t>Лазовский район</w: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_Toc522016658 \h </w:instrTex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="0082599A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37</w: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29471D" w:rsidRPr="00B62879" w:rsidRDefault="00A320FB" w:rsidP="00493FC3">
          <w:pPr>
            <w:pStyle w:val="11"/>
            <w:tabs>
              <w:tab w:val="right" w:leader="dot" w:pos="10632"/>
            </w:tabs>
            <w:spacing w:after="0" w:line="240" w:lineRule="auto"/>
            <w:ind w:left="4820"/>
            <w:rPr>
              <w:rFonts w:ascii="Times New Roman" w:eastAsiaTheme="minorEastAsia" w:hAnsi="Times New Roman" w:cs="Times New Roman"/>
              <w:noProof/>
              <w:sz w:val="26"/>
              <w:szCs w:val="26"/>
              <w:lang w:eastAsia="ru-RU"/>
            </w:rPr>
          </w:pPr>
          <w:hyperlink w:anchor="_Toc522016659" w:history="1">
            <w:r w:rsidR="0029471D" w:rsidRPr="00B62879">
              <w:rPr>
                <w:rStyle w:val="ac"/>
                <w:rFonts w:ascii="Times New Roman" w:eastAsia="Times New Roman" w:hAnsi="Times New Roman" w:cs="Times New Roman"/>
                <w:bCs/>
                <w:noProof/>
                <w:sz w:val="26"/>
                <w:szCs w:val="26"/>
                <w:lang w:eastAsia="ru-RU"/>
              </w:rPr>
              <w:t xml:space="preserve">Лесозаводский </w:t>
            </w:r>
            <w:r w:rsidR="0082599A" w:rsidRPr="00B62879">
              <w:rPr>
                <w:rStyle w:val="ac"/>
                <w:rFonts w:ascii="Times New Roman" w:eastAsia="Times New Roman" w:hAnsi="Times New Roman" w:cs="Times New Roman"/>
                <w:bCs/>
                <w:noProof/>
                <w:sz w:val="26"/>
                <w:szCs w:val="26"/>
                <w:lang w:eastAsia="ru-RU"/>
              </w:rPr>
              <w:t>городской округ</w: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_Toc522016659 \h </w:instrTex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="0082599A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37</w: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29471D" w:rsidRPr="00B62879" w:rsidRDefault="00A320FB" w:rsidP="00493FC3">
          <w:pPr>
            <w:pStyle w:val="11"/>
            <w:tabs>
              <w:tab w:val="right" w:leader="dot" w:pos="10632"/>
            </w:tabs>
            <w:spacing w:after="0" w:line="240" w:lineRule="auto"/>
            <w:ind w:left="4820"/>
            <w:rPr>
              <w:rFonts w:ascii="Times New Roman" w:eastAsiaTheme="minorEastAsia" w:hAnsi="Times New Roman" w:cs="Times New Roman"/>
              <w:noProof/>
              <w:sz w:val="26"/>
              <w:szCs w:val="26"/>
              <w:lang w:eastAsia="ru-RU"/>
            </w:rPr>
          </w:pPr>
          <w:hyperlink w:anchor="_Toc522016660" w:history="1">
            <w:r w:rsidR="0029471D" w:rsidRPr="00B62879">
              <w:rPr>
                <w:rStyle w:val="ac"/>
                <w:rFonts w:ascii="Times New Roman" w:eastAsia="Times New Roman" w:hAnsi="Times New Roman" w:cs="Times New Roman"/>
                <w:bCs/>
                <w:noProof/>
                <w:sz w:val="26"/>
                <w:szCs w:val="26"/>
                <w:lang w:eastAsia="ru-RU"/>
              </w:rPr>
              <w:t>Михайловский район</w: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_Toc522016660 \h </w:instrTex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="0082599A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37</w: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29471D" w:rsidRPr="00B62879" w:rsidRDefault="00A320FB" w:rsidP="00493FC3">
          <w:pPr>
            <w:pStyle w:val="11"/>
            <w:tabs>
              <w:tab w:val="right" w:leader="dot" w:pos="10632"/>
            </w:tabs>
            <w:spacing w:after="0" w:line="240" w:lineRule="auto"/>
            <w:ind w:left="4820"/>
            <w:rPr>
              <w:rFonts w:ascii="Times New Roman" w:eastAsiaTheme="minorEastAsia" w:hAnsi="Times New Roman" w:cs="Times New Roman"/>
              <w:noProof/>
              <w:sz w:val="26"/>
              <w:szCs w:val="26"/>
              <w:lang w:eastAsia="ru-RU"/>
            </w:rPr>
          </w:pPr>
          <w:hyperlink w:anchor="_Toc522016661" w:history="1">
            <w:r w:rsidR="0029471D" w:rsidRPr="00B62879">
              <w:rPr>
                <w:rStyle w:val="ac"/>
                <w:rFonts w:ascii="Times New Roman" w:eastAsia="Times New Roman" w:hAnsi="Times New Roman" w:cs="Times New Roman"/>
                <w:bCs/>
                <w:noProof/>
                <w:sz w:val="26"/>
                <w:szCs w:val="26"/>
                <w:lang w:eastAsia="ru-RU"/>
              </w:rPr>
              <w:t>Надеждинский район</w: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_Toc522016661 \h </w:instrTex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="0082599A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38</w: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29471D" w:rsidRPr="00B62879" w:rsidRDefault="00A320FB" w:rsidP="00493FC3">
          <w:pPr>
            <w:pStyle w:val="11"/>
            <w:tabs>
              <w:tab w:val="right" w:leader="dot" w:pos="10632"/>
            </w:tabs>
            <w:spacing w:after="0" w:line="240" w:lineRule="auto"/>
            <w:ind w:left="4820"/>
            <w:rPr>
              <w:rFonts w:ascii="Times New Roman" w:eastAsiaTheme="minorEastAsia" w:hAnsi="Times New Roman" w:cs="Times New Roman"/>
              <w:noProof/>
              <w:sz w:val="26"/>
              <w:szCs w:val="26"/>
              <w:lang w:eastAsia="ru-RU"/>
            </w:rPr>
          </w:pPr>
          <w:hyperlink w:anchor="_Toc522016662" w:history="1">
            <w:r w:rsidR="0029471D" w:rsidRPr="00B62879">
              <w:rPr>
                <w:rStyle w:val="ac"/>
                <w:rFonts w:ascii="Times New Roman" w:eastAsia="Times New Roman" w:hAnsi="Times New Roman" w:cs="Times New Roman"/>
                <w:bCs/>
                <w:noProof/>
                <w:sz w:val="26"/>
                <w:szCs w:val="26"/>
                <w:lang w:eastAsia="ru-RU"/>
              </w:rPr>
              <w:t>Находкинский городской округ</w: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_Toc522016662 \h </w:instrTex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="0082599A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42</w: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29471D" w:rsidRPr="00B62879" w:rsidRDefault="00A320FB" w:rsidP="00493FC3">
          <w:pPr>
            <w:pStyle w:val="11"/>
            <w:tabs>
              <w:tab w:val="right" w:leader="dot" w:pos="10632"/>
            </w:tabs>
            <w:spacing w:after="0" w:line="240" w:lineRule="auto"/>
            <w:ind w:left="4820"/>
            <w:rPr>
              <w:rFonts w:ascii="Times New Roman" w:eastAsiaTheme="minorEastAsia" w:hAnsi="Times New Roman" w:cs="Times New Roman"/>
              <w:noProof/>
              <w:sz w:val="26"/>
              <w:szCs w:val="26"/>
              <w:lang w:eastAsia="ru-RU"/>
            </w:rPr>
          </w:pPr>
          <w:hyperlink w:anchor="_Toc522016663" w:history="1">
            <w:r w:rsidR="0029471D" w:rsidRPr="00B62879">
              <w:rPr>
                <w:rStyle w:val="ac"/>
                <w:rFonts w:ascii="Times New Roman" w:eastAsia="Times New Roman" w:hAnsi="Times New Roman" w:cs="Times New Roman"/>
                <w:bCs/>
                <w:noProof/>
                <w:sz w:val="26"/>
                <w:szCs w:val="26"/>
                <w:lang w:eastAsia="ru-RU"/>
              </w:rPr>
              <w:t>Октябрьский район</w: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_Toc522016663 \h </w:instrTex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="0082599A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45</w: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29471D" w:rsidRPr="00B62879" w:rsidRDefault="00A320FB" w:rsidP="00493FC3">
          <w:pPr>
            <w:pStyle w:val="11"/>
            <w:tabs>
              <w:tab w:val="right" w:leader="dot" w:pos="10632"/>
            </w:tabs>
            <w:spacing w:after="0" w:line="240" w:lineRule="auto"/>
            <w:ind w:left="4820"/>
            <w:rPr>
              <w:rFonts w:ascii="Times New Roman" w:eastAsiaTheme="minorEastAsia" w:hAnsi="Times New Roman" w:cs="Times New Roman"/>
              <w:noProof/>
              <w:sz w:val="26"/>
              <w:szCs w:val="26"/>
              <w:lang w:eastAsia="ru-RU"/>
            </w:rPr>
          </w:pPr>
          <w:hyperlink w:anchor="_Toc522016664" w:history="1">
            <w:r w:rsidR="0029471D" w:rsidRPr="00B62879">
              <w:rPr>
                <w:rStyle w:val="ac"/>
                <w:rFonts w:ascii="Times New Roman" w:eastAsia="Times New Roman" w:hAnsi="Times New Roman" w:cs="Times New Roman"/>
                <w:bCs/>
                <w:noProof/>
                <w:sz w:val="26"/>
                <w:szCs w:val="26"/>
                <w:lang w:eastAsia="ru-RU"/>
              </w:rPr>
              <w:t>Ольгинский район</w: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_Toc522016664 \h </w:instrTex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="0082599A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46</w: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29471D" w:rsidRPr="00B62879" w:rsidRDefault="00A320FB" w:rsidP="00493FC3">
          <w:pPr>
            <w:pStyle w:val="11"/>
            <w:tabs>
              <w:tab w:val="right" w:leader="dot" w:pos="10632"/>
            </w:tabs>
            <w:spacing w:after="0" w:line="240" w:lineRule="auto"/>
            <w:ind w:left="4820"/>
            <w:rPr>
              <w:rFonts w:ascii="Times New Roman" w:eastAsiaTheme="minorEastAsia" w:hAnsi="Times New Roman" w:cs="Times New Roman"/>
              <w:noProof/>
              <w:sz w:val="26"/>
              <w:szCs w:val="26"/>
              <w:lang w:eastAsia="ru-RU"/>
            </w:rPr>
          </w:pPr>
          <w:hyperlink w:anchor="_Toc522016665" w:history="1">
            <w:r w:rsidR="0029471D" w:rsidRPr="00B62879">
              <w:rPr>
                <w:rStyle w:val="ac"/>
                <w:rFonts w:ascii="Times New Roman" w:eastAsia="Times New Roman" w:hAnsi="Times New Roman" w:cs="Times New Roman"/>
                <w:bCs/>
                <w:noProof/>
                <w:sz w:val="26"/>
                <w:szCs w:val="26"/>
                <w:lang w:eastAsia="ru-RU"/>
              </w:rPr>
              <w:t>Партизанский городской округ</w: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_Toc522016665 \h </w:instrTex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="0082599A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47</w: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29471D" w:rsidRPr="00B62879" w:rsidRDefault="00A320FB" w:rsidP="00493FC3">
          <w:pPr>
            <w:pStyle w:val="11"/>
            <w:tabs>
              <w:tab w:val="right" w:leader="dot" w:pos="10632"/>
            </w:tabs>
            <w:spacing w:after="0" w:line="240" w:lineRule="auto"/>
            <w:ind w:left="4820"/>
            <w:rPr>
              <w:rFonts w:ascii="Times New Roman" w:eastAsiaTheme="minorEastAsia" w:hAnsi="Times New Roman" w:cs="Times New Roman"/>
              <w:noProof/>
              <w:sz w:val="26"/>
              <w:szCs w:val="26"/>
              <w:lang w:eastAsia="ru-RU"/>
            </w:rPr>
          </w:pPr>
          <w:hyperlink w:anchor="_Toc522016666" w:history="1">
            <w:r w:rsidR="0029471D" w:rsidRPr="00B62879">
              <w:rPr>
                <w:rStyle w:val="ac"/>
                <w:rFonts w:ascii="Times New Roman" w:eastAsia="Times New Roman" w:hAnsi="Times New Roman" w:cs="Times New Roman"/>
                <w:bCs/>
                <w:noProof/>
                <w:sz w:val="26"/>
                <w:szCs w:val="26"/>
                <w:lang w:eastAsia="ru-RU"/>
              </w:rPr>
              <w:t>Партизанский район</w: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_Toc522016666 \h </w:instrTex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="0082599A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47</w: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29471D" w:rsidRPr="00B62879" w:rsidRDefault="00A320FB" w:rsidP="00493FC3">
          <w:pPr>
            <w:pStyle w:val="11"/>
            <w:tabs>
              <w:tab w:val="right" w:leader="dot" w:pos="10632"/>
            </w:tabs>
            <w:spacing w:after="0" w:line="240" w:lineRule="auto"/>
            <w:ind w:left="4820"/>
            <w:rPr>
              <w:rFonts w:ascii="Times New Roman" w:eastAsiaTheme="minorEastAsia" w:hAnsi="Times New Roman" w:cs="Times New Roman"/>
              <w:noProof/>
              <w:sz w:val="26"/>
              <w:szCs w:val="26"/>
              <w:lang w:eastAsia="ru-RU"/>
            </w:rPr>
          </w:pPr>
          <w:hyperlink w:anchor="_Toc522016667" w:history="1">
            <w:r w:rsidR="0029471D" w:rsidRPr="00B62879">
              <w:rPr>
                <w:rStyle w:val="ac"/>
                <w:rFonts w:ascii="Times New Roman" w:eastAsia="Times New Roman" w:hAnsi="Times New Roman" w:cs="Times New Roman"/>
                <w:bCs/>
                <w:noProof/>
                <w:sz w:val="26"/>
                <w:szCs w:val="26"/>
                <w:lang w:eastAsia="ru-RU"/>
              </w:rPr>
              <w:t>Пограничный район</w: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_Toc522016667 \h </w:instrTex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="0082599A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48</w: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29471D" w:rsidRPr="00B62879" w:rsidRDefault="00A320FB" w:rsidP="00493FC3">
          <w:pPr>
            <w:pStyle w:val="11"/>
            <w:tabs>
              <w:tab w:val="right" w:leader="dot" w:pos="10632"/>
            </w:tabs>
            <w:spacing w:after="0" w:line="240" w:lineRule="auto"/>
            <w:ind w:left="4820"/>
            <w:rPr>
              <w:rFonts w:ascii="Times New Roman" w:eastAsiaTheme="minorEastAsia" w:hAnsi="Times New Roman" w:cs="Times New Roman"/>
              <w:noProof/>
              <w:sz w:val="26"/>
              <w:szCs w:val="26"/>
              <w:lang w:eastAsia="ru-RU"/>
            </w:rPr>
          </w:pPr>
          <w:hyperlink w:anchor="_Toc522016668" w:history="1">
            <w:r w:rsidR="0029471D" w:rsidRPr="00B62879">
              <w:rPr>
                <w:rStyle w:val="ac"/>
                <w:rFonts w:ascii="Times New Roman" w:eastAsia="Times New Roman" w:hAnsi="Times New Roman" w:cs="Times New Roman"/>
                <w:bCs/>
                <w:noProof/>
                <w:sz w:val="26"/>
                <w:szCs w:val="26"/>
                <w:lang w:eastAsia="ru-RU"/>
              </w:rPr>
              <w:t>Пожарский район</w: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_Toc522016668 \h </w:instrTex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="0082599A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48</w: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29471D" w:rsidRPr="00B62879" w:rsidRDefault="00A320FB" w:rsidP="00493FC3">
          <w:pPr>
            <w:pStyle w:val="11"/>
            <w:tabs>
              <w:tab w:val="right" w:leader="dot" w:pos="10632"/>
            </w:tabs>
            <w:spacing w:after="0" w:line="240" w:lineRule="auto"/>
            <w:ind w:left="4820"/>
            <w:rPr>
              <w:rFonts w:ascii="Times New Roman" w:eastAsiaTheme="minorEastAsia" w:hAnsi="Times New Roman" w:cs="Times New Roman"/>
              <w:noProof/>
              <w:sz w:val="26"/>
              <w:szCs w:val="26"/>
              <w:lang w:eastAsia="ru-RU"/>
            </w:rPr>
          </w:pPr>
          <w:hyperlink w:anchor="_Toc522016669" w:history="1">
            <w:r w:rsidR="0029471D" w:rsidRPr="00B62879">
              <w:rPr>
                <w:rStyle w:val="ac"/>
                <w:rFonts w:ascii="Times New Roman" w:eastAsia="Times New Roman" w:hAnsi="Times New Roman" w:cs="Times New Roman"/>
                <w:bCs/>
                <w:noProof/>
                <w:sz w:val="26"/>
                <w:szCs w:val="26"/>
                <w:lang w:eastAsia="ru-RU"/>
              </w:rPr>
              <w:t>Спасский район</w: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_Toc522016669 \h </w:instrTex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="0082599A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49</w: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29471D" w:rsidRPr="00B62879" w:rsidRDefault="00A320FB" w:rsidP="00493FC3">
          <w:pPr>
            <w:pStyle w:val="11"/>
            <w:tabs>
              <w:tab w:val="right" w:leader="dot" w:pos="10632"/>
            </w:tabs>
            <w:spacing w:after="0" w:line="240" w:lineRule="auto"/>
            <w:ind w:left="4820"/>
            <w:rPr>
              <w:rFonts w:ascii="Times New Roman" w:eastAsiaTheme="minorEastAsia" w:hAnsi="Times New Roman" w:cs="Times New Roman"/>
              <w:noProof/>
              <w:sz w:val="26"/>
              <w:szCs w:val="26"/>
              <w:lang w:eastAsia="ru-RU"/>
            </w:rPr>
          </w:pPr>
          <w:hyperlink w:anchor="_Toc522016670" w:history="1">
            <w:r w:rsidR="0029471D" w:rsidRPr="00B62879">
              <w:rPr>
                <w:rStyle w:val="ac"/>
                <w:rFonts w:ascii="Times New Roman" w:eastAsia="Times New Roman" w:hAnsi="Times New Roman" w:cs="Times New Roman"/>
                <w:bCs/>
                <w:noProof/>
                <w:sz w:val="26"/>
                <w:szCs w:val="26"/>
                <w:lang w:eastAsia="ru-RU"/>
              </w:rPr>
              <w:t>Уссурийский городской округ</w: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_Toc522016670 \h </w:instrTex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="0082599A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49</w: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29471D" w:rsidRPr="00B62879" w:rsidRDefault="00A320FB" w:rsidP="00493FC3">
          <w:pPr>
            <w:pStyle w:val="11"/>
            <w:tabs>
              <w:tab w:val="right" w:leader="dot" w:pos="10632"/>
            </w:tabs>
            <w:spacing w:after="0" w:line="240" w:lineRule="auto"/>
            <w:ind w:left="4820"/>
            <w:rPr>
              <w:rFonts w:ascii="Times New Roman" w:eastAsiaTheme="minorEastAsia" w:hAnsi="Times New Roman" w:cs="Times New Roman"/>
              <w:noProof/>
              <w:sz w:val="26"/>
              <w:szCs w:val="26"/>
              <w:lang w:eastAsia="ru-RU"/>
            </w:rPr>
          </w:pPr>
          <w:hyperlink w:anchor="_Toc522016671" w:history="1">
            <w:r w:rsidR="0029471D" w:rsidRPr="00B62879">
              <w:rPr>
                <w:rStyle w:val="ac"/>
                <w:rFonts w:ascii="Times New Roman" w:eastAsia="Times New Roman" w:hAnsi="Times New Roman" w:cs="Times New Roman"/>
                <w:bCs/>
                <w:noProof/>
                <w:sz w:val="26"/>
                <w:szCs w:val="26"/>
                <w:lang w:eastAsia="ru-RU"/>
              </w:rPr>
              <w:t>Ханкайский район</w: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_Toc522016671 \h </w:instrTex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="0082599A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52</w: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29471D" w:rsidRPr="00B62879" w:rsidRDefault="00A320FB" w:rsidP="00493FC3">
          <w:pPr>
            <w:pStyle w:val="11"/>
            <w:tabs>
              <w:tab w:val="right" w:leader="dot" w:pos="10632"/>
            </w:tabs>
            <w:spacing w:after="0" w:line="240" w:lineRule="auto"/>
            <w:ind w:left="4820"/>
            <w:rPr>
              <w:rFonts w:ascii="Times New Roman" w:eastAsiaTheme="minorEastAsia" w:hAnsi="Times New Roman" w:cs="Times New Roman"/>
              <w:noProof/>
              <w:sz w:val="26"/>
              <w:szCs w:val="26"/>
              <w:lang w:eastAsia="ru-RU"/>
            </w:rPr>
          </w:pPr>
          <w:hyperlink w:anchor="_Toc522016672" w:history="1">
            <w:r w:rsidR="0029471D" w:rsidRPr="00B62879">
              <w:rPr>
                <w:rStyle w:val="ac"/>
                <w:rFonts w:ascii="Times New Roman" w:eastAsia="Times New Roman" w:hAnsi="Times New Roman" w:cs="Times New Roman"/>
                <w:bCs/>
                <w:noProof/>
                <w:sz w:val="26"/>
                <w:szCs w:val="26"/>
                <w:lang w:eastAsia="ru-RU"/>
              </w:rPr>
              <w:t>Хасанский район</w: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_Toc522016672 \h </w:instrTex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="0082599A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52</w: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29471D" w:rsidRPr="00B62879" w:rsidRDefault="00A320FB" w:rsidP="00493FC3">
          <w:pPr>
            <w:pStyle w:val="11"/>
            <w:tabs>
              <w:tab w:val="right" w:leader="dot" w:pos="10632"/>
            </w:tabs>
            <w:spacing w:after="0" w:line="240" w:lineRule="auto"/>
            <w:ind w:left="4820"/>
            <w:rPr>
              <w:rFonts w:ascii="Times New Roman" w:eastAsiaTheme="minorEastAsia" w:hAnsi="Times New Roman" w:cs="Times New Roman"/>
              <w:noProof/>
              <w:sz w:val="26"/>
              <w:szCs w:val="26"/>
              <w:lang w:eastAsia="ru-RU"/>
            </w:rPr>
          </w:pPr>
          <w:hyperlink w:anchor="_Toc522016673" w:history="1">
            <w:r w:rsidR="0029471D" w:rsidRPr="00B62879">
              <w:rPr>
                <w:rStyle w:val="ac"/>
                <w:rFonts w:ascii="Times New Roman" w:eastAsia="Times New Roman" w:hAnsi="Times New Roman" w:cs="Times New Roman"/>
                <w:bCs/>
                <w:noProof/>
                <w:sz w:val="26"/>
                <w:szCs w:val="26"/>
                <w:lang w:eastAsia="ru-RU"/>
              </w:rPr>
              <w:t>Хорольский район</w: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_Toc522016673 \h </w:instrTex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="0082599A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54</w: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29471D" w:rsidRPr="00B62879" w:rsidRDefault="00A320FB" w:rsidP="00493FC3">
          <w:pPr>
            <w:pStyle w:val="11"/>
            <w:tabs>
              <w:tab w:val="right" w:leader="dot" w:pos="10632"/>
            </w:tabs>
            <w:spacing w:after="0" w:line="240" w:lineRule="auto"/>
            <w:ind w:left="4820"/>
            <w:rPr>
              <w:rFonts w:ascii="Times New Roman" w:eastAsiaTheme="minorEastAsia" w:hAnsi="Times New Roman" w:cs="Times New Roman"/>
              <w:noProof/>
              <w:sz w:val="26"/>
              <w:szCs w:val="26"/>
              <w:lang w:eastAsia="ru-RU"/>
            </w:rPr>
          </w:pPr>
          <w:hyperlink w:anchor="_Toc522016674" w:history="1">
            <w:r w:rsidR="0029471D" w:rsidRPr="00B62879">
              <w:rPr>
                <w:rStyle w:val="ac"/>
                <w:rFonts w:ascii="Times New Roman" w:eastAsia="Times New Roman" w:hAnsi="Times New Roman" w:cs="Times New Roman"/>
                <w:bCs/>
                <w:noProof/>
                <w:sz w:val="26"/>
                <w:szCs w:val="26"/>
                <w:lang w:eastAsia="ru-RU"/>
              </w:rPr>
              <w:t>Черниговский район</w: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_Toc522016674 \h </w:instrTex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="0082599A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54</w: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29471D" w:rsidRPr="00B62879" w:rsidRDefault="00A320FB" w:rsidP="00493FC3">
          <w:pPr>
            <w:pStyle w:val="11"/>
            <w:tabs>
              <w:tab w:val="right" w:leader="dot" w:pos="10632"/>
            </w:tabs>
            <w:spacing w:after="0" w:line="240" w:lineRule="auto"/>
            <w:ind w:left="4820"/>
            <w:rPr>
              <w:rFonts w:ascii="Times New Roman" w:eastAsiaTheme="minorEastAsia" w:hAnsi="Times New Roman" w:cs="Times New Roman"/>
              <w:noProof/>
              <w:sz w:val="26"/>
              <w:szCs w:val="26"/>
              <w:lang w:eastAsia="ru-RU"/>
            </w:rPr>
          </w:pPr>
          <w:hyperlink w:anchor="_Toc522016675" w:history="1">
            <w:r w:rsidR="0029471D" w:rsidRPr="00B62879">
              <w:rPr>
                <w:rStyle w:val="ac"/>
                <w:rFonts w:ascii="Times New Roman" w:eastAsia="Times New Roman" w:hAnsi="Times New Roman" w:cs="Times New Roman"/>
                <w:bCs/>
                <w:noProof/>
                <w:sz w:val="26"/>
                <w:szCs w:val="26"/>
                <w:lang w:eastAsia="ru-RU"/>
              </w:rPr>
              <w:t>Чугуевский район</w: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_Toc522016675 \h </w:instrTex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="0082599A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54</w: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29471D" w:rsidRPr="00B62879" w:rsidRDefault="00A320FB" w:rsidP="00493FC3">
          <w:pPr>
            <w:pStyle w:val="11"/>
            <w:tabs>
              <w:tab w:val="right" w:leader="dot" w:pos="10632"/>
            </w:tabs>
            <w:spacing w:after="0" w:line="240" w:lineRule="auto"/>
            <w:ind w:left="4820"/>
            <w:rPr>
              <w:rFonts w:ascii="Times New Roman" w:eastAsiaTheme="minorEastAsia" w:hAnsi="Times New Roman" w:cs="Times New Roman"/>
              <w:noProof/>
              <w:sz w:val="26"/>
              <w:szCs w:val="26"/>
              <w:lang w:eastAsia="ru-RU"/>
            </w:rPr>
          </w:pPr>
          <w:hyperlink w:anchor="_Toc522016676" w:history="1">
            <w:r w:rsidR="0029471D" w:rsidRPr="00B62879">
              <w:rPr>
                <w:rStyle w:val="ac"/>
                <w:rFonts w:ascii="Times New Roman" w:eastAsia="Times New Roman" w:hAnsi="Times New Roman" w:cs="Times New Roman"/>
                <w:bCs/>
                <w:noProof/>
                <w:sz w:val="26"/>
                <w:szCs w:val="26"/>
                <w:lang w:eastAsia="ru-RU"/>
              </w:rPr>
              <w:t>Шкотовский район</w: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_Toc522016676 \h </w:instrTex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="0082599A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55</w: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29471D" w:rsidRPr="00B62879" w:rsidRDefault="00A320FB" w:rsidP="00493FC3">
          <w:pPr>
            <w:pStyle w:val="11"/>
            <w:tabs>
              <w:tab w:val="right" w:leader="dot" w:pos="10632"/>
            </w:tabs>
            <w:spacing w:after="0" w:line="240" w:lineRule="auto"/>
            <w:ind w:left="4820"/>
            <w:rPr>
              <w:rFonts w:ascii="Times New Roman" w:eastAsiaTheme="minorEastAsia" w:hAnsi="Times New Roman" w:cs="Times New Roman"/>
              <w:noProof/>
              <w:sz w:val="26"/>
              <w:szCs w:val="26"/>
              <w:lang w:eastAsia="ru-RU"/>
            </w:rPr>
          </w:pPr>
          <w:hyperlink w:anchor="_Toc522016677" w:history="1">
            <w:r w:rsidR="0029471D" w:rsidRPr="00B62879">
              <w:rPr>
                <w:rStyle w:val="ac"/>
                <w:rFonts w:ascii="Times New Roman" w:eastAsia="Times New Roman" w:hAnsi="Times New Roman" w:cs="Times New Roman"/>
                <w:bCs/>
                <w:noProof/>
                <w:sz w:val="26"/>
                <w:szCs w:val="26"/>
                <w:lang w:eastAsia="ru-RU"/>
              </w:rPr>
              <w:t>Яковлевский район</w: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_Toc522016677 \h </w:instrTex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="0082599A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55</w: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29471D" w:rsidRPr="00B62879" w:rsidRDefault="00A320FB" w:rsidP="00493FC3">
          <w:pPr>
            <w:pStyle w:val="11"/>
            <w:tabs>
              <w:tab w:val="right" w:leader="dot" w:pos="10632"/>
            </w:tabs>
            <w:spacing w:after="0" w:line="240" w:lineRule="auto"/>
            <w:ind w:left="4820"/>
            <w:rPr>
              <w:rFonts w:ascii="Times New Roman" w:eastAsiaTheme="minorEastAsia" w:hAnsi="Times New Roman" w:cs="Times New Roman"/>
              <w:noProof/>
              <w:sz w:val="26"/>
              <w:szCs w:val="26"/>
              <w:lang w:eastAsia="ru-RU"/>
            </w:rPr>
          </w:pPr>
          <w:hyperlink w:anchor="_Toc522016678" w:history="1">
            <w:r w:rsidR="0029471D" w:rsidRPr="00B62879">
              <w:rPr>
                <w:rStyle w:val="ac"/>
                <w:rFonts w:ascii="Times New Roman" w:eastAsia="Times New Roman" w:hAnsi="Times New Roman" w:cs="Times New Roman"/>
                <w:bCs/>
                <w:noProof/>
                <w:sz w:val="26"/>
                <w:szCs w:val="26"/>
                <w:lang w:eastAsia="ru-RU"/>
              </w:rPr>
              <w:t>Межмуниципальный уровень</w: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_Toc522016678 \h </w:instrTex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="0082599A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56</w:t>
            </w:r>
            <w:r w:rsidR="0029471D" w:rsidRPr="00B62879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29471D" w:rsidRDefault="0029471D" w:rsidP="0029471D">
          <w:pPr>
            <w:spacing w:after="0" w:line="240" w:lineRule="auto"/>
          </w:pPr>
          <w:r w:rsidRPr="00B62879">
            <w:rPr>
              <w:rFonts w:ascii="Times New Roman" w:hAnsi="Times New Roman" w:cs="Times New Roman"/>
              <w:bCs/>
              <w:sz w:val="26"/>
              <w:szCs w:val="26"/>
            </w:rPr>
            <w:fldChar w:fldCharType="end"/>
          </w:r>
        </w:p>
      </w:sdtContent>
    </w:sdt>
    <w:tbl>
      <w:tblPr>
        <w:tblW w:w="0" w:type="auto"/>
        <w:tblLook w:val="04A0" w:firstRow="1" w:lastRow="0" w:firstColumn="1" w:lastColumn="0" w:noHBand="0" w:noVBand="1"/>
      </w:tblPr>
      <w:tblGrid>
        <w:gridCol w:w="7621"/>
        <w:gridCol w:w="1470"/>
        <w:gridCol w:w="1246"/>
        <w:gridCol w:w="1286"/>
        <w:gridCol w:w="1336"/>
        <w:gridCol w:w="2439"/>
      </w:tblGrid>
      <w:tr w:rsidR="00157265" w:rsidRPr="00157265" w:rsidTr="00157265">
        <w:trPr>
          <w:trHeight w:val="20"/>
          <w:tblHeader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DCE6F1" w:fill="DCE6F1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Инвестиционные проекты (заявитель)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DCE6F1" w:fill="DCE6F1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Общий объем, млн.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руб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DCE6F1" w:fill="DCE6F1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Новые рабочие места</w:t>
            </w:r>
            <w:r>
              <w:rPr>
                <w:rStyle w:val="a9"/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footnoteReference w:id="1"/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DCE6F1" w:fill="DCE6F1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Начало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DCE6F1" w:fill="DCE6F1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Окончание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DCE6F1" w:fill="DCE6F1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Источник инф. (для свода - кол-во проектов)</w:t>
            </w:r>
          </w:p>
        </w:tc>
      </w:tr>
      <w:tr w:rsidR="00157265" w:rsidRPr="00157265" w:rsidTr="00157265">
        <w:trPr>
          <w:trHeight w:val="20"/>
        </w:trPr>
        <w:tc>
          <w:tcPr>
            <w:tcW w:w="0" w:type="auto"/>
            <w:gridSpan w:val="6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Сводная информация</w:t>
            </w:r>
          </w:p>
        </w:tc>
      </w:tr>
      <w:tr w:rsidR="00157265" w:rsidRPr="00157265" w:rsidTr="00157265">
        <w:trPr>
          <w:trHeight w:val="20"/>
        </w:trPr>
        <w:tc>
          <w:tcPr>
            <w:tcW w:w="0" w:type="auto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57265" w:rsidRPr="00157265" w:rsidRDefault="00157265" w:rsidP="001572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ВСЕГО, в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т.ч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 по направлениям</w:t>
            </w: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2 512 919,44</w:t>
            </w: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97 387</w:t>
            </w: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684</w:t>
            </w:r>
          </w:p>
        </w:tc>
      </w:tr>
      <w:tr w:rsidR="00157265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57265" w:rsidRPr="00157265" w:rsidRDefault="00157265" w:rsidP="00157265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Нефте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газохимия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ТЭК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1 014 813,80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7 477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</w:tr>
      <w:tr w:rsidR="00157265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57265" w:rsidRPr="00157265" w:rsidRDefault="00157265" w:rsidP="00157265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Транспортно-логистический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496 436,17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25 961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</w:t>
            </w:r>
          </w:p>
        </w:tc>
      </w:tr>
      <w:tr w:rsidR="00157265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57265" w:rsidRPr="00157265" w:rsidRDefault="00157265" w:rsidP="00157265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Туристический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268 717,50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25 308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</w:t>
            </w:r>
          </w:p>
        </w:tc>
      </w:tr>
      <w:tr w:rsidR="00157265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57265" w:rsidRPr="00157265" w:rsidRDefault="00157265" w:rsidP="00157265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Машиностроение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212 528,65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12 616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</w:tr>
      <w:tr w:rsidR="00157265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57265" w:rsidRPr="00157265" w:rsidRDefault="00157265" w:rsidP="00157265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Агропромышленный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170 711,74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5 930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</w:t>
            </w:r>
          </w:p>
        </w:tc>
      </w:tr>
      <w:tr w:rsidR="00157265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57265" w:rsidRPr="00157265" w:rsidRDefault="00157265" w:rsidP="00157265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Жилищное строительство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139 694,45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2 580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</w:t>
            </w:r>
          </w:p>
        </w:tc>
      </w:tr>
      <w:tr w:rsidR="00157265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57265" w:rsidRPr="00157265" w:rsidRDefault="00157265" w:rsidP="00157265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Рыбопромышленный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38 866,35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4 988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</w:t>
            </w:r>
          </w:p>
        </w:tc>
      </w:tr>
      <w:tr w:rsidR="00157265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57265" w:rsidRPr="00157265" w:rsidRDefault="00157265" w:rsidP="00157265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Промышленная инфраструктура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35 732,25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157265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57265" w:rsidRPr="00157265" w:rsidRDefault="00157265" w:rsidP="00157265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Лесопромышленный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34 688,74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1 406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</w:tr>
      <w:tr w:rsidR="00157265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57265" w:rsidRPr="00157265" w:rsidRDefault="00157265" w:rsidP="00157265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Добыча полезных ископаемых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25 693,81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</w:tr>
      <w:tr w:rsidR="00157265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57265" w:rsidRPr="00157265" w:rsidRDefault="00157265" w:rsidP="00157265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Административно-торговая инфраструктура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20 800,94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</w:tr>
      <w:tr w:rsidR="00157265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57265" w:rsidRPr="00157265" w:rsidRDefault="00157265" w:rsidP="00157265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обрабатывающая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19 402,97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1 824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</w:tr>
      <w:tr w:rsidR="00157265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57265" w:rsidRPr="00157265" w:rsidRDefault="00157265" w:rsidP="00157265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Охрана окружающей среды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15 432,70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1 844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</w:tr>
      <w:tr w:rsidR="00157265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57265" w:rsidRPr="00157265" w:rsidRDefault="00157265" w:rsidP="00157265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Стройиндустрия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8 473,31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3 781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</w:tr>
      <w:tr w:rsidR="00157265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57265" w:rsidRPr="00157265" w:rsidRDefault="00157265" w:rsidP="00157265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Жилищно-коммунальная, социальная, бытовая и прочая инфраструктура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8 221,92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</w:t>
            </w:r>
          </w:p>
        </w:tc>
      </w:tr>
      <w:tr w:rsidR="00157265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57265" w:rsidRPr="00157265" w:rsidRDefault="00157265" w:rsidP="00157265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Здравоохранение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1 569,30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</w:tr>
      <w:tr w:rsidR="00157265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57265" w:rsidRPr="00157265" w:rsidRDefault="00157265" w:rsidP="00157265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Металлургическая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872,73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</w:tr>
      <w:tr w:rsidR="00157265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57265" w:rsidRPr="00157265" w:rsidRDefault="00157265" w:rsidP="00157265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Образование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252,40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157265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57265" w:rsidRPr="00157265" w:rsidRDefault="00157265" w:rsidP="00157265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направления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9,70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C05E57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05E57" w:rsidRPr="00157265" w:rsidRDefault="00C05E57" w:rsidP="00157265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05E57" w:rsidRPr="00157265" w:rsidRDefault="00C05E57" w:rsidP="00157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05E57" w:rsidRPr="00157265" w:rsidRDefault="00C05E57" w:rsidP="00157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05E57" w:rsidRPr="00157265" w:rsidRDefault="00C05E57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05E57" w:rsidRPr="00157265" w:rsidRDefault="00C05E57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C05E57" w:rsidRPr="00157265" w:rsidRDefault="00C05E57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05E57" w:rsidRPr="00C05E57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05E57" w:rsidRPr="00C05E57" w:rsidRDefault="00C05E57" w:rsidP="00C05E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05E5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ВСЕГО, в </w:t>
            </w:r>
            <w:proofErr w:type="spellStart"/>
            <w:r w:rsidRPr="00C05E57">
              <w:rPr>
                <w:rFonts w:ascii="Times New Roman" w:hAnsi="Times New Roman" w:cs="Times New Roman"/>
                <w:b/>
                <w:bCs/>
                <w:color w:val="000000"/>
              </w:rPr>
              <w:t>т.ч</w:t>
            </w:r>
            <w:proofErr w:type="spellEnd"/>
            <w:r w:rsidRPr="00C05E57">
              <w:rPr>
                <w:rFonts w:ascii="Times New Roman" w:hAnsi="Times New Roman" w:cs="Times New Roman"/>
                <w:b/>
                <w:bCs/>
                <w:color w:val="000000"/>
              </w:rPr>
              <w:t>. по приоритетным центрам экономического роста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05E57" w:rsidRPr="00C05E57" w:rsidRDefault="00C05E57" w:rsidP="00C05E5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05E57">
              <w:rPr>
                <w:rFonts w:ascii="Times New Roman" w:hAnsi="Times New Roman" w:cs="Times New Roman"/>
                <w:b/>
                <w:bCs/>
                <w:color w:val="000000"/>
              </w:rPr>
              <w:t>2 512 919,44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05E57" w:rsidRPr="00C05E57" w:rsidRDefault="00C05E57" w:rsidP="00C05E5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05E57">
              <w:rPr>
                <w:rFonts w:ascii="Times New Roman" w:hAnsi="Times New Roman" w:cs="Times New Roman"/>
                <w:b/>
                <w:bCs/>
                <w:color w:val="000000"/>
              </w:rPr>
              <w:t>97 387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05E57" w:rsidRPr="00C05E57" w:rsidRDefault="00C05E57" w:rsidP="00C05E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5E5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05E57" w:rsidRPr="00C05E57" w:rsidRDefault="00C05E57" w:rsidP="00C05E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5E5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C05E57" w:rsidRPr="00C05E57" w:rsidRDefault="00C05E57" w:rsidP="00C05E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05E57">
              <w:rPr>
                <w:rFonts w:ascii="Times New Roman" w:hAnsi="Times New Roman" w:cs="Times New Roman"/>
                <w:b/>
                <w:bCs/>
                <w:color w:val="000000"/>
              </w:rPr>
              <w:t>684</w:t>
            </w:r>
          </w:p>
        </w:tc>
      </w:tr>
      <w:tr w:rsidR="00C05E57" w:rsidRPr="00C05E57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05E57" w:rsidRPr="00C05E57" w:rsidRDefault="00C05E57" w:rsidP="00C05E57">
            <w:pPr>
              <w:spacing w:after="0" w:line="240" w:lineRule="auto"/>
              <w:ind w:firstLineChars="200" w:firstLine="44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05E57">
              <w:rPr>
                <w:rFonts w:ascii="Times New Roman" w:hAnsi="Times New Roman" w:cs="Times New Roman"/>
                <w:color w:val="000000"/>
              </w:rPr>
              <w:t>Арсеньевский</w:t>
            </w:r>
            <w:proofErr w:type="spellEnd"/>
            <w:r w:rsidRPr="00C05E57">
              <w:rPr>
                <w:rFonts w:ascii="Times New Roman" w:hAnsi="Times New Roman" w:cs="Times New Roman"/>
                <w:color w:val="000000"/>
              </w:rPr>
              <w:t xml:space="preserve"> промышленный узел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05E57" w:rsidRPr="00C05E57" w:rsidRDefault="00C05E57" w:rsidP="00C05E5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05E57">
              <w:rPr>
                <w:rFonts w:ascii="Times New Roman" w:hAnsi="Times New Roman" w:cs="Times New Roman"/>
                <w:color w:val="000000"/>
              </w:rPr>
              <w:t>2 540,00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05E57" w:rsidRPr="00C05E57" w:rsidRDefault="00C05E57" w:rsidP="00C05E5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05E57">
              <w:rPr>
                <w:rFonts w:ascii="Times New Roman" w:hAnsi="Times New Roman" w:cs="Times New Roman"/>
                <w:color w:val="000000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05E57" w:rsidRPr="00C05E57" w:rsidRDefault="00C05E57" w:rsidP="00C05E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5E5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05E57" w:rsidRPr="00C05E57" w:rsidRDefault="00C05E57" w:rsidP="00C05E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5E5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C05E57" w:rsidRPr="00C05E57" w:rsidRDefault="00C05E57" w:rsidP="00C05E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5E57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C05E57" w:rsidRPr="00C05E57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05E57" w:rsidRPr="00C05E57" w:rsidRDefault="00C05E57" w:rsidP="00C05E57">
            <w:pPr>
              <w:spacing w:after="0" w:line="240" w:lineRule="auto"/>
              <w:ind w:firstLineChars="200" w:firstLine="440"/>
              <w:rPr>
                <w:rFonts w:ascii="Times New Roman" w:hAnsi="Times New Roman" w:cs="Times New Roman"/>
                <w:color w:val="000000"/>
              </w:rPr>
            </w:pPr>
            <w:r w:rsidRPr="00C05E57">
              <w:rPr>
                <w:rFonts w:ascii="Times New Roman" w:hAnsi="Times New Roman" w:cs="Times New Roman"/>
                <w:color w:val="000000"/>
              </w:rPr>
              <w:t>Владивостокская агломерация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05E57" w:rsidRPr="00C05E57" w:rsidRDefault="00C05E57" w:rsidP="00C05E5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05E57">
              <w:rPr>
                <w:rFonts w:ascii="Times New Roman" w:hAnsi="Times New Roman" w:cs="Times New Roman"/>
                <w:color w:val="000000"/>
              </w:rPr>
              <w:t>645 252,05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05E57" w:rsidRPr="00C05E57" w:rsidRDefault="00C05E57" w:rsidP="00C05E5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05E57">
              <w:rPr>
                <w:rFonts w:ascii="Times New Roman" w:hAnsi="Times New Roman" w:cs="Times New Roman"/>
                <w:color w:val="000000"/>
              </w:rPr>
              <w:t>57 338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05E57" w:rsidRPr="00C05E57" w:rsidRDefault="00C05E57" w:rsidP="00C05E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5E5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05E57" w:rsidRPr="00C05E57" w:rsidRDefault="00C05E57" w:rsidP="00C05E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5E5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C05E57" w:rsidRPr="00C05E57" w:rsidRDefault="00C05E57" w:rsidP="00C05E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5E57">
              <w:rPr>
                <w:rFonts w:ascii="Times New Roman" w:hAnsi="Times New Roman" w:cs="Times New Roman"/>
                <w:color w:val="000000"/>
              </w:rPr>
              <w:t>506</w:t>
            </w:r>
          </w:p>
        </w:tc>
      </w:tr>
      <w:tr w:rsidR="00C05E57" w:rsidRPr="00C05E57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05E57" w:rsidRPr="00C05E57" w:rsidRDefault="00C05E57" w:rsidP="00C05E57">
            <w:pPr>
              <w:spacing w:after="0" w:line="240" w:lineRule="auto"/>
              <w:ind w:firstLineChars="200" w:firstLine="440"/>
              <w:rPr>
                <w:rFonts w:ascii="Times New Roman" w:hAnsi="Times New Roman" w:cs="Times New Roman"/>
                <w:color w:val="000000"/>
              </w:rPr>
            </w:pPr>
            <w:r w:rsidRPr="00C05E57">
              <w:rPr>
                <w:rFonts w:ascii="Times New Roman" w:hAnsi="Times New Roman" w:cs="Times New Roman"/>
                <w:color w:val="000000"/>
              </w:rPr>
              <w:t>Находкинский транспортно-промышленный узел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05E57" w:rsidRPr="00C05E57" w:rsidRDefault="00C05E57" w:rsidP="00C05E5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05E57">
              <w:rPr>
                <w:rFonts w:ascii="Times New Roman" w:hAnsi="Times New Roman" w:cs="Times New Roman"/>
                <w:color w:val="000000"/>
              </w:rPr>
              <w:t>351 611,27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05E57" w:rsidRPr="00C05E57" w:rsidRDefault="00C05E57" w:rsidP="00C05E5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05E57">
              <w:rPr>
                <w:rFonts w:ascii="Times New Roman" w:hAnsi="Times New Roman" w:cs="Times New Roman"/>
                <w:color w:val="000000"/>
              </w:rPr>
              <w:t>4 589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05E57" w:rsidRPr="00C05E57" w:rsidRDefault="00C05E57" w:rsidP="00C05E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5E5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05E57" w:rsidRPr="00C05E57" w:rsidRDefault="00C05E57" w:rsidP="00C05E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5E5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C05E57" w:rsidRPr="00C05E57" w:rsidRDefault="00C05E57" w:rsidP="00C05E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5E57">
              <w:rPr>
                <w:rFonts w:ascii="Times New Roman" w:hAnsi="Times New Roman" w:cs="Times New Roman"/>
                <w:color w:val="000000"/>
              </w:rPr>
              <w:t>33</w:t>
            </w:r>
          </w:p>
        </w:tc>
      </w:tr>
      <w:tr w:rsidR="00C05E57" w:rsidRPr="00C05E57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05E57" w:rsidRPr="00C05E57" w:rsidRDefault="00C05E57" w:rsidP="00C05E57">
            <w:pPr>
              <w:spacing w:after="0" w:line="240" w:lineRule="auto"/>
              <w:ind w:firstLineChars="200" w:firstLine="440"/>
              <w:rPr>
                <w:rFonts w:ascii="Times New Roman" w:hAnsi="Times New Roman" w:cs="Times New Roman"/>
                <w:color w:val="000000"/>
              </w:rPr>
            </w:pPr>
            <w:r w:rsidRPr="00C05E57">
              <w:rPr>
                <w:rFonts w:ascii="Times New Roman" w:hAnsi="Times New Roman" w:cs="Times New Roman"/>
                <w:color w:val="000000"/>
              </w:rPr>
              <w:t>Север Приморья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05E57" w:rsidRPr="00C05E57" w:rsidRDefault="00C05E57" w:rsidP="00C05E5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05E57">
              <w:rPr>
                <w:rFonts w:ascii="Times New Roman" w:hAnsi="Times New Roman" w:cs="Times New Roman"/>
                <w:color w:val="000000"/>
              </w:rPr>
              <w:t>3 895,04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05E57" w:rsidRPr="00C05E57" w:rsidRDefault="00C05E57" w:rsidP="00C05E5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05E57">
              <w:rPr>
                <w:rFonts w:ascii="Times New Roman" w:hAnsi="Times New Roman" w:cs="Times New Roman"/>
                <w:color w:val="000000"/>
              </w:rPr>
              <w:t>1 392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05E57" w:rsidRPr="00C05E57" w:rsidRDefault="00C05E57" w:rsidP="00C05E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5E5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05E57" w:rsidRPr="00C05E57" w:rsidRDefault="00C05E57" w:rsidP="00C05E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5E5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C05E57" w:rsidRPr="00C05E57" w:rsidRDefault="00C05E57" w:rsidP="00C05E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5E57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C05E57" w:rsidRPr="00C05E57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05E57" w:rsidRPr="00C05E57" w:rsidRDefault="00C05E57" w:rsidP="00C05E57">
            <w:pPr>
              <w:spacing w:after="0" w:line="240" w:lineRule="auto"/>
              <w:ind w:firstLineChars="200" w:firstLine="440"/>
              <w:rPr>
                <w:rFonts w:ascii="Times New Roman" w:hAnsi="Times New Roman" w:cs="Times New Roman"/>
                <w:color w:val="000000"/>
              </w:rPr>
            </w:pPr>
            <w:r w:rsidRPr="00C05E57">
              <w:rPr>
                <w:rFonts w:ascii="Times New Roman" w:hAnsi="Times New Roman" w:cs="Times New Roman"/>
                <w:color w:val="000000"/>
              </w:rPr>
              <w:t>ТОСЭР «Большой камень»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05E57" w:rsidRPr="00C05E57" w:rsidRDefault="00C05E57" w:rsidP="00C05E5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05E57">
              <w:rPr>
                <w:rFonts w:ascii="Times New Roman" w:hAnsi="Times New Roman" w:cs="Times New Roman"/>
                <w:color w:val="000000"/>
              </w:rPr>
              <w:t>229 406,25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05E57" w:rsidRPr="00C05E57" w:rsidRDefault="00C05E57" w:rsidP="00C05E5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05E57">
              <w:rPr>
                <w:rFonts w:ascii="Times New Roman" w:hAnsi="Times New Roman" w:cs="Times New Roman"/>
                <w:color w:val="000000"/>
              </w:rPr>
              <w:t>12 012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05E57" w:rsidRPr="00C05E57" w:rsidRDefault="00C05E57" w:rsidP="00C05E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5E5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05E57" w:rsidRPr="00C05E57" w:rsidRDefault="00C05E57" w:rsidP="00C05E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5E5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C05E57" w:rsidRPr="00C05E57" w:rsidRDefault="00C05E57" w:rsidP="00C05E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5E57">
              <w:rPr>
                <w:rFonts w:ascii="Times New Roman" w:hAnsi="Times New Roman" w:cs="Times New Roman"/>
                <w:color w:val="000000"/>
              </w:rPr>
              <w:t>18</w:t>
            </w:r>
          </w:p>
        </w:tc>
      </w:tr>
      <w:tr w:rsidR="00C05E57" w:rsidRPr="00C05E57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05E57" w:rsidRPr="00C05E57" w:rsidRDefault="00C05E57" w:rsidP="00C05E57">
            <w:pPr>
              <w:spacing w:after="0" w:line="240" w:lineRule="auto"/>
              <w:ind w:firstLineChars="200" w:firstLine="440"/>
              <w:rPr>
                <w:rFonts w:ascii="Times New Roman" w:hAnsi="Times New Roman" w:cs="Times New Roman"/>
                <w:color w:val="000000"/>
              </w:rPr>
            </w:pPr>
            <w:r w:rsidRPr="00C05E57">
              <w:rPr>
                <w:rFonts w:ascii="Times New Roman" w:hAnsi="Times New Roman" w:cs="Times New Roman"/>
                <w:color w:val="000000"/>
              </w:rPr>
              <w:t>ТОСЭР «Нефтехимический»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05E57" w:rsidRPr="00C05E57" w:rsidRDefault="00C05E57" w:rsidP="00C05E5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05E57">
              <w:rPr>
                <w:rFonts w:ascii="Times New Roman" w:hAnsi="Times New Roman" w:cs="Times New Roman"/>
                <w:color w:val="000000"/>
              </w:rPr>
              <w:t>732 340,00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05E57" w:rsidRPr="00C05E57" w:rsidRDefault="00C05E57" w:rsidP="00C05E5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05E57">
              <w:rPr>
                <w:rFonts w:ascii="Times New Roman" w:hAnsi="Times New Roman" w:cs="Times New Roman"/>
                <w:color w:val="000000"/>
              </w:rPr>
              <w:t>4 420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05E57" w:rsidRPr="00C05E57" w:rsidRDefault="00C05E57" w:rsidP="00C05E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5E5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05E57" w:rsidRPr="00C05E57" w:rsidRDefault="00C05E57" w:rsidP="00C05E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5E5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C05E57" w:rsidRPr="00C05E57" w:rsidRDefault="00C05E57" w:rsidP="00C05E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5E57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C05E57" w:rsidRPr="00C05E57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05E57" w:rsidRPr="00C05E57" w:rsidRDefault="00C05E57" w:rsidP="00C05E57">
            <w:pPr>
              <w:spacing w:after="0" w:line="240" w:lineRule="auto"/>
              <w:ind w:firstLineChars="200" w:firstLine="44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05E57">
              <w:rPr>
                <w:rFonts w:ascii="Times New Roman" w:hAnsi="Times New Roman" w:cs="Times New Roman"/>
                <w:color w:val="000000"/>
              </w:rPr>
              <w:t>Уссурийско</w:t>
            </w:r>
            <w:proofErr w:type="spellEnd"/>
            <w:r w:rsidRPr="00C05E57">
              <w:rPr>
                <w:rFonts w:ascii="Times New Roman" w:hAnsi="Times New Roman" w:cs="Times New Roman"/>
                <w:color w:val="000000"/>
              </w:rPr>
              <w:t>-Михайловский агропромышленный узел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05E57" w:rsidRPr="00C05E57" w:rsidRDefault="00C05E57" w:rsidP="00C05E5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05E57">
              <w:rPr>
                <w:rFonts w:ascii="Times New Roman" w:hAnsi="Times New Roman" w:cs="Times New Roman"/>
                <w:color w:val="000000"/>
              </w:rPr>
              <w:t>114 158,14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05E57" w:rsidRPr="00C05E57" w:rsidRDefault="00C05E57" w:rsidP="00C05E5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05E57">
              <w:rPr>
                <w:rFonts w:ascii="Times New Roman" w:hAnsi="Times New Roman" w:cs="Times New Roman"/>
                <w:color w:val="000000"/>
              </w:rPr>
              <w:t>5 489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05E57" w:rsidRPr="00C05E57" w:rsidRDefault="00C05E57" w:rsidP="00C05E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5E5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05E57" w:rsidRPr="00C05E57" w:rsidRDefault="00C05E57" w:rsidP="00C05E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5E5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C05E57" w:rsidRPr="00C05E57" w:rsidRDefault="00C05E57" w:rsidP="00C05E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5E57">
              <w:rPr>
                <w:rFonts w:ascii="Times New Roman" w:hAnsi="Times New Roman" w:cs="Times New Roman"/>
                <w:color w:val="000000"/>
              </w:rPr>
              <w:t>42</w:t>
            </w:r>
          </w:p>
        </w:tc>
      </w:tr>
      <w:tr w:rsidR="00C05E57" w:rsidRPr="00C05E57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05E57" w:rsidRPr="00C05E57" w:rsidRDefault="00C05E57" w:rsidP="00C05E57">
            <w:pPr>
              <w:spacing w:after="0" w:line="240" w:lineRule="auto"/>
              <w:ind w:firstLineChars="200" w:firstLine="44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05E57">
              <w:rPr>
                <w:rFonts w:ascii="Times New Roman" w:hAnsi="Times New Roman" w:cs="Times New Roman"/>
                <w:color w:val="000000"/>
              </w:rPr>
              <w:t>Хасанский</w:t>
            </w:r>
            <w:proofErr w:type="spellEnd"/>
            <w:r w:rsidRPr="00C05E57">
              <w:rPr>
                <w:rFonts w:ascii="Times New Roman" w:hAnsi="Times New Roman" w:cs="Times New Roman"/>
                <w:color w:val="000000"/>
              </w:rPr>
              <w:t xml:space="preserve"> центр экономического роста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05E57" w:rsidRPr="00C05E57" w:rsidRDefault="00C05E57" w:rsidP="00C05E5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05E57">
              <w:rPr>
                <w:rFonts w:ascii="Times New Roman" w:hAnsi="Times New Roman" w:cs="Times New Roman"/>
                <w:color w:val="000000"/>
              </w:rPr>
              <w:t>306 869,45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05E57" w:rsidRPr="00C05E57" w:rsidRDefault="00C05E57" w:rsidP="00C05E5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05E57">
              <w:rPr>
                <w:rFonts w:ascii="Times New Roman" w:hAnsi="Times New Roman" w:cs="Times New Roman"/>
                <w:color w:val="000000"/>
              </w:rPr>
              <w:t>7 054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05E57" w:rsidRPr="00C05E57" w:rsidRDefault="00C05E57" w:rsidP="00C05E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5E5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05E57" w:rsidRPr="00C05E57" w:rsidRDefault="00C05E57" w:rsidP="00C05E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5E5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C05E57" w:rsidRPr="00C05E57" w:rsidRDefault="00C05E57" w:rsidP="00C05E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5E57">
              <w:rPr>
                <w:rFonts w:ascii="Times New Roman" w:hAnsi="Times New Roman" w:cs="Times New Roman"/>
                <w:color w:val="000000"/>
              </w:rPr>
              <w:t>24</w:t>
            </w:r>
          </w:p>
        </w:tc>
      </w:tr>
      <w:tr w:rsidR="00C05E57" w:rsidRPr="00C05E57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05E57" w:rsidRPr="00C05E57" w:rsidRDefault="00C05E57" w:rsidP="00EA784D">
            <w:pPr>
              <w:spacing w:after="0" w:line="240" w:lineRule="auto"/>
              <w:ind w:firstLineChars="200" w:firstLine="440"/>
              <w:rPr>
                <w:rFonts w:ascii="Times New Roman" w:hAnsi="Times New Roman" w:cs="Times New Roman"/>
                <w:color w:val="000000"/>
              </w:rPr>
            </w:pPr>
            <w:r w:rsidRPr="00C05E57">
              <w:rPr>
                <w:rFonts w:ascii="Times New Roman" w:hAnsi="Times New Roman" w:cs="Times New Roman"/>
                <w:color w:val="000000"/>
              </w:rPr>
              <w:t xml:space="preserve">Иные территории и </w:t>
            </w:r>
            <w:r w:rsidR="00EA784D" w:rsidRPr="00C05E57">
              <w:rPr>
                <w:rFonts w:ascii="Times New Roman" w:hAnsi="Times New Roman" w:cs="Times New Roman"/>
                <w:color w:val="000000"/>
              </w:rPr>
              <w:t>межмуниципальные</w:t>
            </w:r>
            <w:r w:rsidRPr="00C05E5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EA784D">
              <w:rPr>
                <w:rFonts w:ascii="Times New Roman" w:hAnsi="Times New Roman" w:cs="Times New Roman"/>
                <w:color w:val="000000"/>
              </w:rPr>
              <w:t>проекты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05E57" w:rsidRPr="00C05E57" w:rsidRDefault="00C05E57" w:rsidP="00C05E5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05E57">
              <w:rPr>
                <w:rFonts w:ascii="Times New Roman" w:hAnsi="Times New Roman" w:cs="Times New Roman"/>
                <w:color w:val="000000"/>
              </w:rPr>
              <w:t>126 847,24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05E57" w:rsidRPr="00C05E57" w:rsidRDefault="00C05E57" w:rsidP="00C05E5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05E57">
              <w:rPr>
                <w:rFonts w:ascii="Times New Roman" w:hAnsi="Times New Roman" w:cs="Times New Roman"/>
                <w:color w:val="000000"/>
              </w:rPr>
              <w:t>4 968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05E57" w:rsidRPr="00C05E57" w:rsidRDefault="00C05E57" w:rsidP="00C05E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5E5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05E57" w:rsidRPr="00C05E57" w:rsidRDefault="00C05E57" w:rsidP="00C05E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5E5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C05E57" w:rsidRPr="00C05E57" w:rsidRDefault="00C05E57" w:rsidP="00C05E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5E57">
              <w:rPr>
                <w:rFonts w:ascii="Times New Roman" w:hAnsi="Times New Roman" w:cs="Times New Roman"/>
                <w:color w:val="000000"/>
              </w:rPr>
              <w:t>53</w:t>
            </w:r>
          </w:p>
        </w:tc>
      </w:tr>
      <w:tr w:rsidR="00157265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57265" w:rsidRPr="00157265" w:rsidRDefault="00157265" w:rsidP="00157265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157265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57265" w:rsidRPr="00157265" w:rsidRDefault="00157265" w:rsidP="001572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ВСЕГО, в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т.ч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 по муниципальным образованиям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2 512 919,44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97 387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684</w:t>
            </w:r>
          </w:p>
        </w:tc>
      </w:tr>
      <w:tr w:rsidR="00157265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57265" w:rsidRPr="00157265" w:rsidRDefault="00157265" w:rsidP="00157265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Арсеньевский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городской округ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2 540,00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157265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57265" w:rsidRPr="00157265" w:rsidRDefault="00157265" w:rsidP="00157265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Артемовский городской округ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98 752,86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35 634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</w:p>
        </w:tc>
      </w:tr>
      <w:tr w:rsidR="00157265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57265" w:rsidRPr="00157265" w:rsidRDefault="00157265" w:rsidP="00157265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Владивостокский городской округ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415 636,19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15 433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391</w:t>
            </w:r>
          </w:p>
        </w:tc>
      </w:tr>
      <w:tr w:rsidR="00157265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57265" w:rsidRPr="00157265" w:rsidRDefault="00157265" w:rsidP="00157265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Городской округ Большой Камень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229 406,25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12 012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</w:tr>
      <w:tr w:rsidR="00157265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57265" w:rsidRPr="00157265" w:rsidRDefault="00157265" w:rsidP="00157265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Городской округ ЗАТО Фокино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25 767,00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157265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57265" w:rsidRPr="00157265" w:rsidRDefault="00157265" w:rsidP="00157265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Городской округ Спасск-Дальний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1 720,85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157265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57265" w:rsidRPr="00157265" w:rsidRDefault="00157265" w:rsidP="00157265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Лазовский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4 606,59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157265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57265" w:rsidRPr="00157265" w:rsidRDefault="00157265" w:rsidP="0082599A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Лесозаводский </w:t>
            </w:r>
            <w:r w:rsidR="008259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городской округ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48 000,00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157265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57265" w:rsidRPr="00157265" w:rsidRDefault="00157265" w:rsidP="00157265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Михайловский район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61 025,86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1 866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</w:tr>
      <w:tr w:rsidR="00157265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57265" w:rsidRPr="00157265" w:rsidRDefault="00157265" w:rsidP="00157265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Надеждинский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106 336,00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5 877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</w:t>
            </w:r>
          </w:p>
        </w:tc>
      </w:tr>
      <w:tr w:rsidR="00157265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57265" w:rsidRPr="00157265" w:rsidRDefault="00157265" w:rsidP="00157265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Находкинский городской округ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343 831,94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3 946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</w:tr>
      <w:tr w:rsidR="00157265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57265" w:rsidRPr="00157265" w:rsidRDefault="00157265" w:rsidP="00157265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Октябрьский район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3 045,89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</w:tr>
      <w:tr w:rsidR="00157265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57265" w:rsidRPr="00157265" w:rsidRDefault="00157265" w:rsidP="00157265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Ольгинский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4 455,07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</w:tr>
      <w:tr w:rsidR="00157265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57265" w:rsidRPr="00157265" w:rsidRDefault="00157265" w:rsidP="00157265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Партизанский городской округ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7 779,33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157265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57265" w:rsidRPr="00157265" w:rsidRDefault="00157265" w:rsidP="00157265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Партизанский район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737 545,60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4 789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</w:tr>
      <w:tr w:rsidR="00157265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57265" w:rsidRPr="00157265" w:rsidRDefault="00157265" w:rsidP="00157265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Пограничный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2 064,07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157265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57265" w:rsidRPr="00157265" w:rsidRDefault="00157265" w:rsidP="00157265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Пожарский район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3 895,04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1 392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</w:tr>
      <w:tr w:rsidR="00157265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57265" w:rsidRPr="00157265" w:rsidRDefault="00157265" w:rsidP="00157265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Спасский район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33 270,00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157265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57265" w:rsidRPr="00157265" w:rsidRDefault="00157265" w:rsidP="00157265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Уссурийский городской округ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10 381,49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2 333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</w:tr>
      <w:tr w:rsidR="00157265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57265" w:rsidRPr="00157265" w:rsidRDefault="00157265" w:rsidP="00157265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Ханкайский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 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8 910,18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157265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57265" w:rsidRPr="00157265" w:rsidRDefault="00157265" w:rsidP="00157265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Хасанский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306 869,45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7 054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</w:tr>
      <w:tr w:rsidR="00157265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57265" w:rsidRPr="00157265" w:rsidRDefault="00157265" w:rsidP="00157265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Хорольский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21 060,00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157265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57265" w:rsidRPr="00157265" w:rsidRDefault="00157265" w:rsidP="00157265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Черниговский район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9 480,79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157265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57265" w:rsidRPr="00157265" w:rsidRDefault="00157265" w:rsidP="00157265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Чугуевский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342,00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157265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57265" w:rsidRPr="00157265" w:rsidRDefault="00157265" w:rsidP="00157265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Шкотовский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24 527,00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</w:tr>
      <w:tr w:rsidR="00157265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57265" w:rsidRPr="00157265" w:rsidRDefault="00157265" w:rsidP="00157265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Яковлевский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157265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57265" w:rsidRPr="00157265" w:rsidRDefault="00157265" w:rsidP="00157265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Межмуниципальный уровень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1 658,00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157265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57265" w:rsidRPr="00157265" w:rsidRDefault="00157265" w:rsidP="00157265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7265" w:rsidRPr="00157265" w:rsidRDefault="00157265" w:rsidP="0015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157265" w:rsidRPr="0029471D" w:rsidTr="00D54576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vAlign w:val="center"/>
            <w:hideMark/>
          </w:tcPr>
          <w:p w:rsidR="00157265" w:rsidRPr="0029471D" w:rsidRDefault="00157265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bookmarkStart w:id="1" w:name="_Toc522016652"/>
            <w:proofErr w:type="spellStart"/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Арсеньевский</w:t>
            </w:r>
            <w:proofErr w:type="spellEnd"/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 городской округ</w:t>
            </w:r>
            <w:bookmarkEnd w:id="1"/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157265" w:rsidRPr="0029471D" w:rsidRDefault="00157265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157265" w:rsidRPr="0029471D" w:rsidRDefault="00157265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  <w:hideMark/>
          </w:tcPr>
          <w:p w:rsidR="00157265" w:rsidRPr="0029471D" w:rsidRDefault="00157265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  <w:hideMark/>
          </w:tcPr>
          <w:p w:rsidR="00157265" w:rsidRPr="0029471D" w:rsidRDefault="00157265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vAlign w:val="center"/>
            <w:hideMark/>
          </w:tcPr>
          <w:p w:rsidR="00157265" w:rsidRPr="0029471D" w:rsidRDefault="00157265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vAlign w:val="center"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2 540,00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Туристический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1 500,00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Создание спортивно-туристического кластера в г. Арсеньеве (КГАУ "Краевая спортивная школа")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Анкета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Стройиндустрия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1 040,00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Завод по производству керамического кирпича г. Арсеньев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Арсеньевский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завод строительных материалов")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1 040,00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Анкета</w:t>
            </w:r>
          </w:p>
        </w:tc>
      </w:tr>
      <w:tr w:rsidR="00D54576" w:rsidRPr="0029471D" w:rsidTr="00D54576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bookmarkStart w:id="2" w:name="_Toc522016653"/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Артемовский городской округ</w:t>
            </w:r>
            <w:bookmarkEnd w:id="2"/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vAlign w:val="center"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98 752,86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35 634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471D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9471D">
              <w:rPr>
                <w:rFonts w:ascii="Times New Roman" w:hAnsi="Times New Roman" w:cs="Times New Roman"/>
                <w:b/>
                <w:bCs/>
                <w:color w:val="000000"/>
              </w:rPr>
              <w:t>Туристический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9471D">
              <w:rPr>
                <w:rFonts w:ascii="Times New Roman" w:hAnsi="Times New Roman" w:cs="Times New Roman"/>
                <w:b/>
                <w:bCs/>
                <w:color w:val="000000"/>
              </w:rPr>
              <w:t>57 994,26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9471D">
              <w:rPr>
                <w:rFonts w:ascii="Times New Roman" w:hAnsi="Times New Roman" w:cs="Times New Roman"/>
                <w:b/>
                <w:bCs/>
                <w:color w:val="000000"/>
              </w:rPr>
              <w:t>20 321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9471D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200" w:firstLine="440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Интегрированная развлекательная курортная зона «Приморье» (АО "Корпорация развития Приморского края")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54 700,00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20 000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Анкета</w:t>
            </w:r>
          </w:p>
        </w:tc>
      </w:tr>
      <w:tr w:rsidR="0029471D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200" w:firstLine="440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Строительство гольф-клуба и курорта международного класса (ООО "КРИСТАЛЛ-ГОЛЬФ КЛУБ")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1 998,94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29471D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200" w:firstLine="440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Спортивно-туристический комплекс "Приморское кольцо" (ООО "ТРК "Приморское кольцо"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1 000,00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(07.05.2018), анкета</w:t>
            </w:r>
          </w:p>
        </w:tc>
      </w:tr>
      <w:tr w:rsidR="0029471D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200" w:firstLine="440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Строительство и эксплуатация трех баз отдыха ("Мостовик", "Эдельвейс-1", "Эдельвейс-2") в городе Артеме, бухта Муравьиная (ООО «ФЭН ЯНЬ»)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138,08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29471D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200" w:firstLine="440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Создание сети гостиниц (ООО «</w:t>
            </w:r>
            <w:proofErr w:type="spellStart"/>
            <w:r w:rsidRPr="0029471D">
              <w:rPr>
                <w:rFonts w:ascii="Times New Roman" w:hAnsi="Times New Roman" w:cs="Times New Roman"/>
                <w:color w:val="000000"/>
              </w:rPr>
              <w:t>СиМОНА</w:t>
            </w:r>
            <w:proofErr w:type="spellEnd"/>
            <w:r w:rsidRPr="0029471D">
              <w:rPr>
                <w:rFonts w:ascii="Times New Roman" w:hAnsi="Times New Roman" w:cs="Times New Roman"/>
                <w:color w:val="000000"/>
              </w:rPr>
              <w:t>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124,85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29471D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200" w:firstLine="440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Гостиничный комплекс (ООО "</w:t>
            </w:r>
            <w:proofErr w:type="spellStart"/>
            <w:r w:rsidRPr="0029471D">
              <w:rPr>
                <w:rFonts w:ascii="Times New Roman" w:hAnsi="Times New Roman" w:cs="Times New Roman"/>
                <w:color w:val="000000"/>
              </w:rPr>
              <w:t>БиТиДжи</w:t>
            </w:r>
            <w:proofErr w:type="spellEnd"/>
            <w:r w:rsidRPr="0029471D">
              <w:rPr>
                <w:rFonts w:ascii="Times New Roman" w:hAnsi="Times New Roman" w:cs="Times New Roman"/>
                <w:color w:val="000000"/>
              </w:rPr>
              <w:t xml:space="preserve"> Хотел </w:t>
            </w:r>
            <w:proofErr w:type="spellStart"/>
            <w:r w:rsidRPr="0029471D">
              <w:rPr>
                <w:rFonts w:ascii="Times New Roman" w:hAnsi="Times New Roman" w:cs="Times New Roman"/>
                <w:color w:val="000000"/>
              </w:rPr>
              <w:t>Девелопмент</w:t>
            </w:r>
            <w:proofErr w:type="spellEnd"/>
            <w:r w:rsidRPr="0029471D">
              <w:rPr>
                <w:rFonts w:ascii="Times New Roman" w:hAnsi="Times New Roman" w:cs="Times New Roman"/>
                <w:color w:val="000000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32,40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29471D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9471D">
              <w:rPr>
                <w:rFonts w:ascii="Times New Roman" w:hAnsi="Times New Roman" w:cs="Times New Roman"/>
                <w:b/>
                <w:bCs/>
                <w:color w:val="000000"/>
              </w:rPr>
              <w:t>Транспортно-логистический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9471D">
              <w:rPr>
                <w:rFonts w:ascii="Times New Roman" w:hAnsi="Times New Roman" w:cs="Times New Roman"/>
                <w:b/>
                <w:bCs/>
                <w:color w:val="000000"/>
              </w:rPr>
              <w:t>29 863,60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9471D">
              <w:rPr>
                <w:rFonts w:ascii="Times New Roman" w:hAnsi="Times New Roman" w:cs="Times New Roman"/>
                <w:b/>
                <w:bCs/>
                <w:color w:val="000000"/>
              </w:rPr>
              <w:t>13 627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9471D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200" w:firstLine="440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Проект "</w:t>
            </w:r>
            <w:proofErr w:type="spellStart"/>
            <w:r w:rsidRPr="0029471D">
              <w:rPr>
                <w:rFonts w:ascii="Times New Roman" w:hAnsi="Times New Roman" w:cs="Times New Roman"/>
                <w:color w:val="000000"/>
              </w:rPr>
              <w:t>Авиаполис</w:t>
            </w:r>
            <w:proofErr w:type="spellEnd"/>
            <w:r w:rsidRPr="0029471D">
              <w:rPr>
                <w:rFonts w:ascii="Times New Roman" w:hAnsi="Times New Roman" w:cs="Times New Roman"/>
                <w:color w:val="000000"/>
              </w:rPr>
              <w:t xml:space="preserve"> "Янковский" - частный промышленный парк" - создание 3-х зон: </w:t>
            </w:r>
            <w:r w:rsidRPr="0029471D">
              <w:rPr>
                <w:rFonts w:ascii="Times New Roman" w:hAnsi="Times New Roman" w:cs="Times New Roman"/>
                <w:color w:val="000000"/>
              </w:rPr>
              <w:br/>
              <w:t xml:space="preserve"> 1) индустриальная зона производственные помещения под сборочное производство и изготовление строительных материалов (194 916 м2); 2) логистический комплекс (394 709 м2); 3) офисные здания, выставочные помещения (98 428м2) (ООО "</w:t>
            </w:r>
            <w:proofErr w:type="spellStart"/>
            <w:r w:rsidRPr="0029471D">
              <w:rPr>
                <w:rFonts w:ascii="Times New Roman" w:hAnsi="Times New Roman" w:cs="Times New Roman"/>
                <w:color w:val="000000"/>
              </w:rPr>
              <w:t>Авиаполис</w:t>
            </w:r>
            <w:proofErr w:type="spellEnd"/>
            <w:r w:rsidRPr="0029471D">
              <w:rPr>
                <w:rFonts w:ascii="Times New Roman" w:hAnsi="Times New Roman" w:cs="Times New Roman"/>
                <w:color w:val="000000"/>
              </w:rPr>
              <w:t xml:space="preserve"> Янковский")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23 709,67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13 000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29471D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200" w:firstLine="440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 xml:space="preserve"> Проект 1. Создание логистического комплекса Проект 2. Строительство торгово-развлекательного комплекса (ООО "КМ Логистик"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1 686,39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29471D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200" w:firstLine="440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Строительство транспортно-логистического комплекса в г. Артём</w:t>
            </w:r>
            <w:r w:rsidRPr="0029471D">
              <w:rPr>
                <w:rFonts w:ascii="Times New Roman" w:hAnsi="Times New Roman" w:cs="Times New Roman"/>
                <w:color w:val="000000"/>
              </w:rPr>
              <w:br/>
              <w:t xml:space="preserve">складской комплекс класса А площадью 30 000 кв. м и контейнерный терминал с грузооборотом 420 000 </w:t>
            </w:r>
            <w:proofErr w:type="spellStart"/>
            <w:r w:rsidRPr="0029471D">
              <w:rPr>
                <w:rFonts w:ascii="Times New Roman" w:hAnsi="Times New Roman" w:cs="Times New Roman"/>
                <w:color w:val="000000"/>
              </w:rPr>
              <w:t>тн</w:t>
            </w:r>
            <w:proofErr w:type="spellEnd"/>
            <w:r w:rsidRPr="0029471D">
              <w:rPr>
                <w:rFonts w:ascii="Times New Roman" w:hAnsi="Times New Roman" w:cs="Times New Roman"/>
                <w:color w:val="000000"/>
              </w:rPr>
              <w:t xml:space="preserve"> в год (ООО "ДЮК Авеста")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1 522,00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Реестр соглашений СПВ (07.05.2018),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Инвестагентство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ПК</w:t>
            </w:r>
          </w:p>
        </w:tc>
      </w:tr>
      <w:tr w:rsidR="0029471D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200" w:firstLine="440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Создание транспортно-логистического центра «Сухой порт» (Группа компаний «Аква-Ресурсы»)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1 500,00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Анкета</w:t>
            </w:r>
          </w:p>
        </w:tc>
      </w:tr>
      <w:tr w:rsidR="0029471D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200" w:firstLine="440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lastRenderedPageBreak/>
              <w:t>Строительство комплекса, включающего административно-бытовое здание, 3-х складов (в том числе 2-х со специальным температурным режимом "холодильников") и организация услуг по хранению, складированию грузов и аренды офисных и складских помещений (ООО "Хладокомбинат "Пригородный")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419,78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29471D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200" w:firstLine="440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1. Создание складского комплекса класса «А» общей площадью 4 777,31 кв. м. из которых:</w:t>
            </w:r>
            <w:r w:rsidRPr="0029471D">
              <w:rPr>
                <w:rFonts w:ascii="Times New Roman" w:hAnsi="Times New Roman" w:cs="Times New Roman"/>
                <w:color w:val="000000"/>
              </w:rPr>
              <w:br/>
              <w:t>- 2 953,05 кв. м. складские помещения;</w:t>
            </w:r>
            <w:r w:rsidRPr="0029471D">
              <w:rPr>
                <w:rFonts w:ascii="Times New Roman" w:hAnsi="Times New Roman" w:cs="Times New Roman"/>
                <w:color w:val="000000"/>
              </w:rPr>
              <w:br/>
              <w:t>- 1 824.26 кв. м. площадка для маневрирования, административные помещения, отопительный узел.</w:t>
            </w:r>
            <w:r w:rsidRPr="0029471D">
              <w:rPr>
                <w:rFonts w:ascii="Times New Roman" w:hAnsi="Times New Roman" w:cs="Times New Roman"/>
                <w:color w:val="000000"/>
              </w:rPr>
              <w:br/>
              <w:t>2. Строительство складского комплекса на г. Владивосток, ул. Заречной. (ООО "</w:t>
            </w:r>
            <w:proofErr w:type="spellStart"/>
            <w:r w:rsidRPr="0029471D">
              <w:rPr>
                <w:rFonts w:ascii="Times New Roman" w:hAnsi="Times New Roman" w:cs="Times New Roman"/>
                <w:color w:val="000000"/>
              </w:rPr>
              <w:t>ДэлКар</w:t>
            </w:r>
            <w:proofErr w:type="spellEnd"/>
            <w:r w:rsidRPr="0029471D">
              <w:rPr>
                <w:rFonts w:ascii="Times New Roman" w:hAnsi="Times New Roman" w:cs="Times New Roman"/>
                <w:color w:val="000000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350,00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29471D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200" w:firstLine="440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Создание чаеразвесочной фабрики на территории "Производственно-логистический комплекс "Янковский" (ООО «</w:t>
            </w:r>
            <w:proofErr w:type="spellStart"/>
            <w:r w:rsidRPr="0029471D">
              <w:rPr>
                <w:rFonts w:ascii="Times New Roman" w:hAnsi="Times New Roman" w:cs="Times New Roman"/>
                <w:color w:val="000000"/>
              </w:rPr>
              <w:t>Джей</w:t>
            </w:r>
            <w:proofErr w:type="spellEnd"/>
            <w:r w:rsidRPr="002947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9471D">
              <w:rPr>
                <w:rFonts w:ascii="Times New Roman" w:hAnsi="Times New Roman" w:cs="Times New Roman"/>
                <w:color w:val="000000"/>
              </w:rPr>
              <w:t>Ти</w:t>
            </w:r>
            <w:proofErr w:type="spellEnd"/>
            <w:r w:rsidRPr="0029471D">
              <w:rPr>
                <w:rFonts w:ascii="Times New Roman" w:hAnsi="Times New Roman" w:cs="Times New Roman"/>
                <w:color w:val="000000"/>
              </w:rPr>
              <w:t xml:space="preserve"> »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176,17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29471D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200" w:firstLine="440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Инвестиционный проект по осуществлению деятельности сухого контейнерного терминала. (ООО "Терминал")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138,35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29471D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200" w:firstLine="44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9471D">
              <w:rPr>
                <w:rFonts w:ascii="Times New Roman" w:hAnsi="Times New Roman" w:cs="Times New Roman"/>
                <w:color w:val="000000"/>
              </w:rPr>
              <w:t>Производственно</w:t>
            </w:r>
            <w:proofErr w:type="spellEnd"/>
            <w:r w:rsidRPr="0029471D">
              <w:rPr>
                <w:rFonts w:ascii="Times New Roman" w:hAnsi="Times New Roman" w:cs="Times New Roman"/>
                <w:color w:val="000000"/>
              </w:rPr>
              <w:t xml:space="preserve"> складской комплекс "Айсберг" в г. Артеме (ООО "Айсберг ЛОДЖИСТИК")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56,90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29471D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200" w:firstLine="440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Строительство производственно-складского комплекса по производству железобетонных плит с помощью современных инновационных разработок и сотрудничества с инжиниринговым центром ООО «Научно-производственное предприятие» Технолоджи Инжиниринг». (ООО "</w:t>
            </w:r>
            <w:proofErr w:type="spellStart"/>
            <w:r w:rsidRPr="0029471D">
              <w:rPr>
                <w:rFonts w:ascii="Times New Roman" w:hAnsi="Times New Roman" w:cs="Times New Roman"/>
                <w:color w:val="000000"/>
              </w:rPr>
              <w:t>Рассветъ</w:t>
            </w:r>
            <w:proofErr w:type="spellEnd"/>
            <w:r w:rsidRPr="0029471D">
              <w:rPr>
                <w:rFonts w:ascii="Times New Roman" w:hAnsi="Times New Roman" w:cs="Times New Roman"/>
                <w:color w:val="000000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54,50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29471D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200" w:firstLine="440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 xml:space="preserve">Создание предприятия по оказанию услуг морского </w:t>
            </w:r>
            <w:proofErr w:type="spellStart"/>
            <w:r w:rsidRPr="0029471D">
              <w:rPr>
                <w:rFonts w:ascii="Times New Roman" w:hAnsi="Times New Roman" w:cs="Times New Roman"/>
                <w:color w:val="000000"/>
              </w:rPr>
              <w:t>ттранспорта</w:t>
            </w:r>
            <w:proofErr w:type="spellEnd"/>
            <w:r w:rsidRPr="0029471D">
              <w:rPr>
                <w:rFonts w:ascii="Times New Roman" w:hAnsi="Times New Roman" w:cs="Times New Roman"/>
                <w:color w:val="000000"/>
              </w:rPr>
              <w:t>, создание прибрежной инфраструктуры на территории свободного порта Владивосток (ООО Компания «Прогресс»)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54,26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29471D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200" w:firstLine="440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Строительство склада для хранения зерна (зернохранилище) (ООО "Логистический центр")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35,60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29471D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200" w:firstLine="440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Создание склада на территории Артемовского городского округа (ООО «ВВА»)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34,05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29471D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200" w:firstLine="440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Услуги хранения ценностей, депозитарий (ООО "Евразийский алмазный центр")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32,09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29471D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200" w:firstLine="440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Строительство распределительного склада-холодильника (ИП Кулич В. В.)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31,40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29471D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200" w:firstLine="440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lastRenderedPageBreak/>
              <w:t>Деятельность автомобильного грузового транспорта и услуги по перевозкам (строительных материалов) в Приморском крае (ООО «Дальневосточная Транспортная Компания»)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18,50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29471D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200" w:firstLine="440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Создание производственно-складского комплекса по дроблению, сортировке, и упаковке угля на территории Приморского края (ООО "КТК")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16,22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29471D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200" w:firstLine="440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Строительство транспортно-логистического центра в г. Артёме (ООО "АВ-Логистик")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12,72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29471D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200" w:firstLine="440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Организация и оснащение складской площадки на территории города Артема (ООО «Гера»)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8,99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29471D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200" w:firstLine="440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 xml:space="preserve">Создание пункта текущего </w:t>
            </w:r>
            <w:proofErr w:type="spellStart"/>
            <w:r w:rsidRPr="0029471D">
              <w:rPr>
                <w:rFonts w:ascii="Times New Roman" w:hAnsi="Times New Roman" w:cs="Times New Roman"/>
                <w:color w:val="000000"/>
              </w:rPr>
              <w:t>отцепочного</w:t>
            </w:r>
            <w:proofErr w:type="spellEnd"/>
            <w:r w:rsidRPr="0029471D">
              <w:rPr>
                <w:rFonts w:ascii="Times New Roman" w:hAnsi="Times New Roman" w:cs="Times New Roman"/>
                <w:color w:val="000000"/>
              </w:rPr>
              <w:t xml:space="preserve"> ремонта грузовых вагонов (ООО «ЮНИОН»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6,00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29471D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9471D">
              <w:rPr>
                <w:rFonts w:ascii="Times New Roman" w:hAnsi="Times New Roman" w:cs="Times New Roman"/>
                <w:b/>
                <w:bCs/>
                <w:color w:val="000000"/>
              </w:rPr>
              <w:t>Жилищно-коммунальная, социальная, бытовая и прочая инфраструктура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9471D">
              <w:rPr>
                <w:rFonts w:ascii="Times New Roman" w:hAnsi="Times New Roman" w:cs="Times New Roman"/>
                <w:b/>
                <w:bCs/>
                <w:color w:val="000000"/>
              </w:rPr>
              <w:t>2 390,90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9471D">
              <w:rPr>
                <w:rFonts w:ascii="Times New Roman" w:hAnsi="Times New Roman" w:cs="Times New Roman"/>
                <w:b/>
                <w:bCs/>
                <w:color w:val="000000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9471D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200" w:firstLine="440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Строительство ипподрома (АО "Приморский ипподром")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2 390,90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29471D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9471D">
              <w:rPr>
                <w:rFonts w:ascii="Times New Roman" w:hAnsi="Times New Roman" w:cs="Times New Roman"/>
                <w:b/>
                <w:bCs/>
                <w:color w:val="000000"/>
              </w:rPr>
              <w:t>Машиностроение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9471D">
              <w:rPr>
                <w:rFonts w:ascii="Times New Roman" w:hAnsi="Times New Roman" w:cs="Times New Roman"/>
                <w:b/>
                <w:bCs/>
                <w:color w:val="000000"/>
              </w:rPr>
              <w:t>2 230,70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9471D">
              <w:rPr>
                <w:rFonts w:ascii="Times New Roman" w:hAnsi="Times New Roman" w:cs="Times New Roman"/>
                <w:b/>
                <w:bCs/>
                <w:color w:val="000000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9471D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200" w:firstLine="440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Строительство и эксплуатация предприятия автомобильной промышленности по выпуску пассажирских автобусов на территории Приморского края. (ООО "</w:t>
            </w:r>
            <w:proofErr w:type="spellStart"/>
            <w:r w:rsidRPr="0029471D">
              <w:rPr>
                <w:rFonts w:ascii="Times New Roman" w:hAnsi="Times New Roman" w:cs="Times New Roman"/>
                <w:color w:val="000000"/>
              </w:rPr>
              <w:t>Транслайн</w:t>
            </w:r>
            <w:proofErr w:type="spellEnd"/>
            <w:r w:rsidRPr="0029471D">
              <w:rPr>
                <w:rFonts w:ascii="Times New Roman" w:hAnsi="Times New Roman" w:cs="Times New Roman"/>
                <w:color w:val="000000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1 067,00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29471D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200" w:firstLine="440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 xml:space="preserve">Совместный российско-китайский проект создания завода по производству и дистрибуции грузовиков китайского бренда «FAW» в Приморье. (ООО "Производственная компания </w:t>
            </w:r>
            <w:proofErr w:type="spellStart"/>
            <w:r w:rsidRPr="0029471D">
              <w:rPr>
                <w:rFonts w:ascii="Times New Roman" w:hAnsi="Times New Roman" w:cs="Times New Roman"/>
                <w:color w:val="000000"/>
              </w:rPr>
              <w:t>Юбо-Сумотори</w:t>
            </w:r>
            <w:proofErr w:type="spellEnd"/>
            <w:r w:rsidRPr="0029471D">
              <w:rPr>
                <w:rFonts w:ascii="Times New Roman" w:hAnsi="Times New Roman" w:cs="Times New Roman"/>
                <w:color w:val="000000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1 000,00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(07.05.2018), анкета</w:t>
            </w:r>
          </w:p>
        </w:tc>
      </w:tr>
      <w:tr w:rsidR="0029471D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200" w:firstLine="440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Создание автосборочного завода (ООО «Дальневосточный завод спецтехники»)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137,70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29471D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200" w:firstLine="440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 xml:space="preserve">Создание производства по сборке и ремонту крупнотоннажных рефрижераторных контейнеров для перевозок скоропортящихся грузов морским, </w:t>
            </w:r>
            <w:proofErr w:type="spellStart"/>
            <w:r w:rsidRPr="0029471D">
              <w:rPr>
                <w:rFonts w:ascii="Times New Roman" w:hAnsi="Times New Roman" w:cs="Times New Roman"/>
                <w:color w:val="000000"/>
              </w:rPr>
              <w:t>жд</w:t>
            </w:r>
            <w:proofErr w:type="spellEnd"/>
            <w:r w:rsidRPr="0029471D">
              <w:rPr>
                <w:rFonts w:ascii="Times New Roman" w:hAnsi="Times New Roman" w:cs="Times New Roman"/>
                <w:color w:val="000000"/>
              </w:rPr>
              <w:t xml:space="preserve"> и автотранспортом из импортных комплектующих. (ООО "Галф Восток")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26,00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29471D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9471D">
              <w:rPr>
                <w:rFonts w:ascii="Times New Roman" w:hAnsi="Times New Roman" w:cs="Times New Roman"/>
                <w:b/>
                <w:bCs/>
                <w:color w:val="000000"/>
              </w:rPr>
              <w:t>Агропромышленный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9471D">
              <w:rPr>
                <w:rFonts w:ascii="Times New Roman" w:hAnsi="Times New Roman" w:cs="Times New Roman"/>
                <w:b/>
                <w:bCs/>
                <w:color w:val="000000"/>
              </w:rPr>
              <w:t>2 177,07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9471D">
              <w:rPr>
                <w:rFonts w:ascii="Times New Roman" w:hAnsi="Times New Roman" w:cs="Times New Roman"/>
                <w:b/>
                <w:bCs/>
                <w:color w:val="000000"/>
              </w:rPr>
              <w:t>595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9471D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200" w:firstLine="440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Реконструкция Уссурийской птицефабрики с расширением мощностей (ООО «Птицефабрика Уссурийская»)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2 137,00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Анкета</w:t>
            </w:r>
          </w:p>
        </w:tc>
      </w:tr>
      <w:tr w:rsidR="0029471D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200" w:firstLine="440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 xml:space="preserve">Создание предприятия по производству </w:t>
            </w:r>
            <w:proofErr w:type="spellStart"/>
            <w:r w:rsidRPr="0029471D">
              <w:rPr>
                <w:rFonts w:ascii="Times New Roman" w:hAnsi="Times New Roman" w:cs="Times New Roman"/>
                <w:color w:val="000000"/>
              </w:rPr>
              <w:t>снековой</w:t>
            </w:r>
            <w:proofErr w:type="spellEnd"/>
            <w:r w:rsidRPr="0029471D">
              <w:rPr>
                <w:rFonts w:ascii="Times New Roman" w:hAnsi="Times New Roman" w:cs="Times New Roman"/>
                <w:color w:val="000000"/>
              </w:rPr>
              <w:t xml:space="preserve"> продукции на территории Приморского края (ООО "ДАМИР")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40,07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29471D" w:rsidRPr="0029471D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9471D">
              <w:rPr>
                <w:rFonts w:ascii="Times New Roman" w:hAnsi="Times New Roman" w:cs="Times New Roman"/>
                <w:b/>
                <w:bCs/>
                <w:color w:val="000000"/>
              </w:rPr>
              <w:t>Жилищное строительство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9471D">
              <w:rPr>
                <w:rFonts w:ascii="Times New Roman" w:hAnsi="Times New Roman" w:cs="Times New Roman"/>
                <w:b/>
                <w:bCs/>
                <w:color w:val="000000"/>
              </w:rPr>
              <w:t>2 039,38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9471D">
              <w:rPr>
                <w:rFonts w:ascii="Times New Roman" w:hAnsi="Times New Roman" w:cs="Times New Roman"/>
                <w:b/>
                <w:bCs/>
                <w:color w:val="00000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9471D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9471D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9471D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</w:tr>
      <w:tr w:rsidR="0029471D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200" w:firstLine="440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lastRenderedPageBreak/>
              <w:t xml:space="preserve">Строительство </w:t>
            </w:r>
            <w:proofErr w:type="spellStart"/>
            <w:r w:rsidRPr="0029471D">
              <w:rPr>
                <w:rFonts w:ascii="Times New Roman" w:hAnsi="Times New Roman" w:cs="Times New Roman"/>
                <w:color w:val="000000"/>
              </w:rPr>
              <w:t>гостинично</w:t>
            </w:r>
            <w:proofErr w:type="spellEnd"/>
            <w:r w:rsidRPr="0029471D">
              <w:rPr>
                <w:rFonts w:ascii="Times New Roman" w:hAnsi="Times New Roman" w:cs="Times New Roman"/>
                <w:color w:val="000000"/>
              </w:rPr>
              <w:t>-жилого комплекса (ООО «СПВ ИНВЕСТ»)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2 039,38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29471D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9471D">
              <w:rPr>
                <w:rFonts w:ascii="Times New Roman" w:hAnsi="Times New Roman" w:cs="Times New Roman"/>
                <w:b/>
                <w:bCs/>
                <w:color w:val="000000"/>
              </w:rPr>
              <w:t>Стройиндустрия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9471D">
              <w:rPr>
                <w:rFonts w:ascii="Times New Roman" w:hAnsi="Times New Roman" w:cs="Times New Roman"/>
                <w:b/>
                <w:bCs/>
                <w:color w:val="000000"/>
              </w:rPr>
              <w:t>1 113,65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9471D">
              <w:rPr>
                <w:rFonts w:ascii="Times New Roman" w:hAnsi="Times New Roman" w:cs="Times New Roman"/>
                <w:b/>
                <w:bCs/>
                <w:color w:val="000000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9471D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200" w:firstLine="440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Организация производства профильных труб для строительства заборов и каркасов для теплиц (ООО «Завод комплексных металлических решений"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1 000,00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(07.05.2018), анкета</w:t>
            </w:r>
          </w:p>
        </w:tc>
      </w:tr>
      <w:tr w:rsidR="0029471D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200" w:firstLine="440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 xml:space="preserve">Производство </w:t>
            </w:r>
            <w:proofErr w:type="spellStart"/>
            <w:r w:rsidRPr="0029471D">
              <w:rPr>
                <w:rFonts w:ascii="Times New Roman" w:hAnsi="Times New Roman" w:cs="Times New Roman"/>
                <w:color w:val="000000"/>
              </w:rPr>
              <w:t>металлопрофиля</w:t>
            </w:r>
            <w:proofErr w:type="spellEnd"/>
            <w:r w:rsidRPr="0029471D">
              <w:rPr>
                <w:rFonts w:ascii="Times New Roman" w:hAnsi="Times New Roman" w:cs="Times New Roman"/>
                <w:color w:val="000000"/>
              </w:rPr>
              <w:t xml:space="preserve"> (ООО "Строительные технологии")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51,98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29471D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200" w:firstLine="440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 xml:space="preserve">Производство </w:t>
            </w:r>
            <w:proofErr w:type="spellStart"/>
            <w:r w:rsidRPr="0029471D">
              <w:rPr>
                <w:rFonts w:ascii="Times New Roman" w:hAnsi="Times New Roman" w:cs="Times New Roman"/>
                <w:color w:val="000000"/>
              </w:rPr>
              <w:t>мелкощитовой</w:t>
            </w:r>
            <w:proofErr w:type="spellEnd"/>
            <w:r w:rsidRPr="0029471D">
              <w:rPr>
                <w:rFonts w:ascii="Times New Roman" w:hAnsi="Times New Roman" w:cs="Times New Roman"/>
                <w:color w:val="000000"/>
              </w:rPr>
              <w:t xml:space="preserve"> опалубки (ООО СП "</w:t>
            </w:r>
            <w:proofErr w:type="spellStart"/>
            <w:r w:rsidRPr="0029471D">
              <w:rPr>
                <w:rFonts w:ascii="Times New Roman" w:hAnsi="Times New Roman" w:cs="Times New Roman"/>
                <w:color w:val="000000"/>
              </w:rPr>
              <w:t>РосКор</w:t>
            </w:r>
            <w:proofErr w:type="spellEnd"/>
            <w:r w:rsidRPr="0029471D">
              <w:rPr>
                <w:rFonts w:ascii="Times New Roman" w:hAnsi="Times New Roman" w:cs="Times New Roman"/>
                <w:color w:val="000000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34,84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29471D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200" w:firstLine="440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Проект открытия завода по производству кровельных, фасадных материалов, легких стальных конструкций на территории Приморского края (г. Артем). (ООО "КФ Система")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20,00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29471D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200" w:firstLine="440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Организация мобильного производства железобетонных изделий (ООО "Аполлон-ДВ")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6,84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29471D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9471D">
              <w:rPr>
                <w:rFonts w:ascii="Times New Roman" w:hAnsi="Times New Roman" w:cs="Times New Roman"/>
                <w:b/>
                <w:bCs/>
                <w:color w:val="000000"/>
              </w:rPr>
              <w:t>Административно-торговая инфраструктура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9471D">
              <w:rPr>
                <w:rFonts w:ascii="Times New Roman" w:hAnsi="Times New Roman" w:cs="Times New Roman"/>
                <w:b/>
                <w:bCs/>
                <w:color w:val="000000"/>
              </w:rPr>
              <w:t>405,72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9471D">
              <w:rPr>
                <w:rFonts w:ascii="Times New Roman" w:hAnsi="Times New Roman" w:cs="Times New Roman"/>
                <w:b/>
                <w:bCs/>
                <w:color w:val="000000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9471D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200" w:firstLine="440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Строительство многофункционального торгово-развлекательного</w:t>
            </w:r>
            <w:r w:rsidRPr="0029471D">
              <w:rPr>
                <w:rFonts w:ascii="Times New Roman" w:hAnsi="Times New Roman" w:cs="Times New Roman"/>
                <w:color w:val="000000"/>
              </w:rPr>
              <w:br/>
              <w:t>центра с рынком сельскохозяйственной продукции на территории г. Артёма (ООО «Новая звезда»)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392,72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29471D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200" w:firstLine="440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 xml:space="preserve">Строительство и эксплуатация </w:t>
            </w:r>
            <w:proofErr w:type="spellStart"/>
            <w:r w:rsidRPr="0029471D">
              <w:rPr>
                <w:rFonts w:ascii="Times New Roman" w:hAnsi="Times New Roman" w:cs="Times New Roman"/>
                <w:color w:val="000000"/>
              </w:rPr>
              <w:t>диллерского</w:t>
            </w:r>
            <w:proofErr w:type="spellEnd"/>
            <w:r w:rsidRPr="0029471D">
              <w:rPr>
                <w:rFonts w:ascii="Times New Roman" w:hAnsi="Times New Roman" w:cs="Times New Roman"/>
                <w:color w:val="000000"/>
              </w:rPr>
              <w:t xml:space="preserve"> центра  (ООО "НПП ЭКСПЕРИМЕНТ")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13,00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29471D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9471D">
              <w:rPr>
                <w:rFonts w:ascii="Times New Roman" w:hAnsi="Times New Roman" w:cs="Times New Roman"/>
                <w:b/>
                <w:bCs/>
                <w:color w:val="000000"/>
              </w:rPr>
              <w:t>Добыча полезных ископаемых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9471D">
              <w:rPr>
                <w:rFonts w:ascii="Times New Roman" w:hAnsi="Times New Roman" w:cs="Times New Roman"/>
                <w:b/>
                <w:bCs/>
                <w:color w:val="000000"/>
              </w:rPr>
              <w:t>297,84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9471D">
              <w:rPr>
                <w:rFonts w:ascii="Times New Roman" w:hAnsi="Times New Roman" w:cs="Times New Roman"/>
                <w:b/>
                <w:bCs/>
                <w:color w:val="000000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9471D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200" w:firstLine="440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Предприятие по добыче щебня в г. Артеме (ООО "Карьер Северный")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297,84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Реестр соглашений СПВ (07.05.2018),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Инвестагентство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ПК</w:t>
            </w:r>
          </w:p>
        </w:tc>
      </w:tr>
      <w:tr w:rsidR="0029471D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9471D">
              <w:rPr>
                <w:rFonts w:ascii="Times New Roman" w:hAnsi="Times New Roman" w:cs="Times New Roman"/>
                <w:b/>
                <w:bCs/>
                <w:color w:val="000000"/>
              </w:rPr>
              <w:t>Прочая обрабатывающая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9471D">
              <w:rPr>
                <w:rFonts w:ascii="Times New Roman" w:hAnsi="Times New Roman" w:cs="Times New Roman"/>
                <w:b/>
                <w:bCs/>
                <w:color w:val="000000"/>
              </w:rPr>
              <w:t>125,93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9471D">
              <w:rPr>
                <w:rFonts w:ascii="Times New Roman" w:hAnsi="Times New Roman" w:cs="Times New Roman"/>
                <w:b/>
                <w:bCs/>
                <w:color w:val="000000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9471D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200" w:firstLine="440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Проект производственного комплекса площадью 3000 м2 (ООО "ЗЖИ")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109,12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29471D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200" w:firstLine="440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Создание завода по производству изделий ил полиуретана и бытовой химии (универсальных валиков для уборки) (ООО "Восток-</w:t>
            </w:r>
            <w:proofErr w:type="spellStart"/>
            <w:r w:rsidRPr="0029471D">
              <w:rPr>
                <w:rFonts w:ascii="Times New Roman" w:hAnsi="Times New Roman" w:cs="Times New Roman"/>
                <w:color w:val="000000"/>
              </w:rPr>
              <w:t>Поликор</w:t>
            </w:r>
            <w:proofErr w:type="spellEnd"/>
            <w:r w:rsidRPr="0029471D">
              <w:rPr>
                <w:rFonts w:ascii="Times New Roman" w:hAnsi="Times New Roman" w:cs="Times New Roman"/>
                <w:color w:val="000000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16,81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29471D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9471D">
              <w:rPr>
                <w:rFonts w:ascii="Times New Roman" w:hAnsi="Times New Roman" w:cs="Times New Roman"/>
                <w:b/>
                <w:bCs/>
                <w:color w:val="000000"/>
              </w:rPr>
              <w:t>Образование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9471D">
              <w:rPr>
                <w:rFonts w:ascii="Times New Roman" w:hAnsi="Times New Roman" w:cs="Times New Roman"/>
                <w:b/>
                <w:bCs/>
                <w:color w:val="000000"/>
              </w:rPr>
              <w:t>113,81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9471D">
              <w:rPr>
                <w:rFonts w:ascii="Times New Roman" w:hAnsi="Times New Roman" w:cs="Times New Roman"/>
                <w:b/>
                <w:bCs/>
                <w:color w:val="00000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9471D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ind w:firstLineChars="200" w:firstLine="440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 xml:space="preserve">Создание авиационного учебного центра "Гранат" в </w:t>
            </w:r>
            <w:proofErr w:type="spellStart"/>
            <w:r w:rsidRPr="0029471D">
              <w:rPr>
                <w:rFonts w:ascii="Times New Roman" w:hAnsi="Times New Roman" w:cs="Times New Roman"/>
                <w:color w:val="000000"/>
              </w:rPr>
              <w:t>г.Артеме</w:t>
            </w:r>
            <w:proofErr w:type="spellEnd"/>
            <w:r w:rsidRPr="0029471D">
              <w:rPr>
                <w:rFonts w:ascii="Times New Roman" w:hAnsi="Times New Roman" w:cs="Times New Roman"/>
                <w:color w:val="000000"/>
              </w:rPr>
              <w:t xml:space="preserve"> (ООО «ГРАНАТ»)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113,81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29471D" w:rsidRDefault="0029471D" w:rsidP="002947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471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471D" w:rsidRPr="00157265" w:rsidRDefault="0029471D" w:rsidP="0029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29471D" w:rsidTr="00D54576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bookmarkStart w:id="3" w:name="_Toc522016654"/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Владивостокский городской округ</w:t>
            </w:r>
            <w:bookmarkEnd w:id="3"/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vAlign w:val="center"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415 636,19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15 433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Туристический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198 508,00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3 571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Комплексное развитие о. Русский (Центр международного сотрудничества – дальневосточный город здоровья, науки и инноваций на о. Русский) (заявитель не указан)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141 500,00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2030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Проект Стратегии (3 этап)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Многофункциональный гостиничный комплекс курортного типа класса 5 звезд в районе м. Бурный (заявитель не указан)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18 000,00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Проект Стратегии (3 этап)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Многофункциональный гостиничный комплекс делового типа класса 5 звезд в районе Корабельная набережная, 6 (заявитель не указан)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Проект Стратегии (3 этап)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Центр экологического и рекреационного туризма «ЭКОТЕРРА» (ООО "Инжиниринг Консалтинг Компани")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7 548,00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Анкета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тематического парка "Парк народов мира" (ООО «СТРАТЕГ»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4 000,00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(07.05.2018), анкета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Создание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гостинично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-жилого комплекса, окруженного водой с 3х сторон (ООО "Кью И")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2 633,73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(07.05.2018), анкета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Строительство туристического комплекса на территории озера Птичье, расположенного в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Хасанском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районе Приморского края, в междуречье рек Болотная и Туманная (ООО "Тихоокеанское консалтинговое агентство")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2 200,00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(07.05.2018), анкета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Создание всесезонного отеля формата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Resort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рекреационной зоне г. Владивостока на берегу Уссурийского залива (ООО "Финансовый навигатор")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Многофункциональный семейный центр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Аквапарадайз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Истерн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Аква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Парадайз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1 295,00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гостиницы (ООО «Отель №1»)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978,65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Международный центр водных видов спорта на острове Русский (заявитель не указан)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921,00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Проект Стратегии (3 этап)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спортивно-развлекательного комплекса с панорамным рестораном, кинотеатром, детским центром и спорткомплексом в городе Владивостоке (ООО "Январь-Восток")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758,30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Строительство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гостинично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-административного комплекса "Весна" на территории г. Владивостока (ООО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МирСтрой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739,18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многофункционального культурного центра и парка семейного отдыха во Владивостоке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Фэмили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парк")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691,76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Пешеходная набережная с яхт-клубом "Аквамарин"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АкваСтрой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493,27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базы отдыха "Мыс Крутой" в районе бухты Лазурная (ООО "Мыс Крутой")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443,03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Развитие морского туризма на территории Свободного порта Владивосток (ООО "о. Русский")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417,89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1. Строительство туристической базы отдыха в районе бухты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Емар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 территории г. Владивостока 2. Строительство современного жилого комплекса в районе ул. Сопочная (ООО "Ривьера")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368,07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административно-гостиничного комплекса по ул. Прапорщика Комарова, 34 г. Владивосток (ООО "Игл Интернешнл отель")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358,62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общественно спортивного центра на территории города Владивостока (ООО "СПОРТ ДЕВЕЛОПМЕНТ"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гостиничного комплекса во Владивостоке (ООО "Ренессанс")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Создание комплексной зоны отдыха, включающей парк, теннисные корты и детскую игровую площадку, ресторан европейской кухни в отдельно стоящем здании (площадью 3000 </w:t>
            </w:r>
            <w:proofErr w:type="spellStart"/>
            <w:proofErr w:type="gram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кв.м</w:t>
            </w:r>
            <w:proofErr w:type="spellEnd"/>
            <w:proofErr w:type="gram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на 120 посадочных мест с небольшой гостиницей, летней верандой. (ООО «ДУБКИ ВОСТОК»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264,20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гостиничного мини-комплекса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Twins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 («Близнецы») (ООО «Малоэтажное строительство»)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251,50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гостиницы три звезды во Владивостоке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Пасифик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Инвестмент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228,25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гостиничного комплекса на территории г. Владивостока (ООО «Энтерпрайз-ДВ»)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178,29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Центр спортивных и водных развлечении (ООО "Аква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Лайф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Колесо обозрения диаметром 50 метров на 18 кабин в центре г. Владивостока (заявитель не указан)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156,00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Инвестагентство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ПК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сети гостиниц и малоэтажных жилых домов на территории г. Владивостока (ООО «КРИС»)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155,60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торгового культурно-досугового комплекса, летней базы и спортивного комплекса (ООО «ОРАС 1»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155,40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Строительство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гостинично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-ресторанного комплекса в г. Владивостоке (ООО «Влад Мотор Инн»)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146,43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Строительство гостиницы на 64 номера в г. Владивостоке (ООО «АБ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Девелопмент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140,30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Инвестиционный проект по строительству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апарт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-отеля "Арбат-Владивосток" на 115 номеров в районе ул. Пограничная, 4 (ООО "Арбат-Владивосток")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124,91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семейного водно-развлекательного комплекса с детским центром в г. Владивостоке (ООО "Акватория")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115,00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гостиницы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East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Hotel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 на 47 номеров в районе ул. Липовая, 7а в городе Владивостоке (ООО «Авангард Строй»)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110,42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гостиницы (ООО «Элит-Недвижимость»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101,25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Комплексное строительство базы отдыха в бухте Лазурная (ООО «АЛЫЕ ПАРУСА»)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93,96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туристическо-спортивное базы (лагеря) "Форвард" по ул. Татарская, д. 38, г. Владивосток (ООО "ФОРВАРД")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89,90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туристической базы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Шамора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Хаус")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77,46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зоны отдыха, спорта и развлечений (ООО "Компания БРИЗ")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70,83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Строительство 3-х этажной гостиницы общей площадью 1 200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кв.м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(ООО «ВВЛ-Приоритет»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детской спортивной горнолыжной школы (ООО "Йети Парк")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детского познавательно-развивающего и спортивно-оздоровительного комплекса "Скала" (заявитель не указан)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Инвестагентство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ПК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круглогодичной семейной базы отдыха в пригороде г. Владивостока. (ООО "Возрождение ДВ")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34,06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объекта недвижимости с последующей сдачей его в аренду (ООО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Лессор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33,90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сезонной туристической базы отдыха в районе о. Русский, б. Рында (ООО "ЮКОМ-СТРОЙ")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24,72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Строительство гостиницы и кафе (4-х этажное здание), а также коммерческой недвижимости (2-х этажное здание) для организации комплекса услуг по направлению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HoReCa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Телоян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19,85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Открытие ресторана современной китайской кухни на территории г. Владивостока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Кунг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Фу")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19,06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Создание центра семейного отдых в г. Владивостоке; 2. Торговый центр в г. Владивостоке;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ДиАлСтрой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18,02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туристической базы отдыха (ООО "ПОРТО-ФЭ")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15,19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Многоуровневый парковочный комплекс во Владивостоке (ООО «ПРОФИТ 25»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15,02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центра здорового отдыха на реке Угольная (ООО "Перфект Альянс ПА Групп")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14,50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сети коммерческих объектов, капитальных зданий для дальнейшего размещения магазинов "шаговой доступности" в г. Владивосток (ООО «Строительные технологии»)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13,85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лодочной станции на территории города Владивостока (ООО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Мадо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12,37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Открытие ресторана узбекской кухни на территории г. Владивостока (ООО «Пахта»)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10,72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База отдыха (ООО "Рента-Восток")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7,48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База отдыха (ООО "АЛЬТАР ДЕВЕЛОПМЕНТ")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7,26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кемпингового комплекса (базы отдыха) рядом с бухтой Лазурная (ООО «Азимут гараж»)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7,10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Создание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яхто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-моторного клуба (ООО "Фрегат")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береговых сооружений для ремонта и технического обслуживания маломерных судов в г. Владивостоке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НакаоМарин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6,62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яхт клуба "Причал" (ООО «ПРИЧАЛ»)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6,08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гостиницы эконом-класса в г. Владивостоке (ООО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КамИнн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6,01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базы отдыха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Рублино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на территории Владивостокского городского округа (ООО «Влад Си»)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филиала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ЭрмитажВладивосток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 (заявитель не указан)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Проект Стратегии (3 этап)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Создание филиалов Государственной Третьяковской галереи, Государственного Русского музея (заявитель не указан)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Проект Стратегии (3 этап)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Жилищное строительство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126 727,57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2 005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Комплексная жилая застройка «Новый город» (ООО «Новый город»)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16 520,00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2030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Анкета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Строительство домов в районе б.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Патрокл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(АО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Спасскцемент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16 427,00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Анкета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Строительства жилого комплекса (ООО "Инвестиционно-строительная компания "Хорошее место")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11 354,99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жилых комплексов эконом-класса на территории г. Владивостока (ООО «Строительная компания «Опора»)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8 292,42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Строительство жилого комплекса «Фрегат II» по ул.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Нейбута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Жилкапинвест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6 200,00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Анкета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Строительство жилого микрорайона (ДНС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Девелопмент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4 908,02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Строительство Жилого комплекса "Академический" в г. Владивостоке</w:t>
            </w: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2. Строительство Жилого комплекса "Океанский"</w:t>
            </w: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3. Парковочный комплекс (ООО "Ренессанс Актив")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3 624,75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жилого комплекса эконом-класса "Морской" (ООО "Каштановая, 15")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2 947,94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современного жилищного комплекса "Эко сити" (ООО "Эко Плюс")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2 896,65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Строительство жилого комплекса Зеленый угол</w:t>
            </w: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2. Строительство жилого комплекса по ул. Снеговая-Карьерная</w:t>
            </w: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3. Создание помещений коммерческого назначения (ООО "Восточный луч")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2 875,76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Строительство жилого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комлекса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(ООО «ДВ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Констракшен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2 714,21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двух жилых комплексов: "Куйбышева, 4в" эконом-класса и "Нерчинская, 10" премиум-класса с квартирами свободной планировки и двухкомнатными квартирами, детской игровой площадкой и спортивной площадкой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Приморстрой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2 419,04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жилого комплекса «Арсеньев» (ООО "Жилой Комплекс Арсеньев")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2 117,06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современных жилых комплексов "Премьер" и "Высота" с квартирами свободной планировки, коммерческими помещениями (офисами) и спортклубом в г. Владивостоке (ООО "Инвестиционно-строительная компания "Система")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2 069,24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Строительство жилого комплекса в районе ул. Стрелковая, 18а на территории г. Владивостока (ООО "Регион строй")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1 884,23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Многоэтажное строительство жилых домов (ООО "СТРОЙ ПРОЕКТ")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1 875,78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Строительство современного жилого комплекса "Санаторная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Project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с коммерческими помещениями в районе ул. Двенадцатая, 8 на территории г. Владивостока (ООО "Азимут-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Девелопмент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1 829,73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многоквартирного жилого дома со встроенными нежилыми помещениями в г. Владивостоке (ООО Инвестиционно-Строительная Компания "Аврора-Строй")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1 743,56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современного жилого комплекса "Маринист" с квартирами повышенной комфортности и коммерческими помещениями в районе ул. Фонтанной, д. 3 в г. Владивостоке (ООО "Ареал-Недвижимость")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1 551,83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современного жилого комплекса «Союз» с коммерческими помещениями и 3-х уровневой парковкой на территории города Владивостока (ООО «Восток Строй Союз»)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1 420,72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жилого комплекса "Три Богатыря" (ООО "РКСК")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1 354,42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коттеджных поселков и офисного здания в Приморском крае (ООО «Оранжевые дома»)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1 301,16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современного жилого комплекса в районе проспекта Красного Знамени, 133/4 в г. Владивостоке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ТриумфСтрой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1 290,00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жилого комплекса в районе ул. 2-я Поселковая, г. Владивосток (ООО «Проектно-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ирзыскательская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компания»)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1 188,14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и реализация жилой (жилой дом) и коммерческой недвижимости (1-й этаж жилого дома) (ООО "Дмитровское")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1 080,00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жилого комплекса во Владивостоке (Производственный кооператив «Восход»)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1 063,56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4-х жилых домов в г. Владивостоке (ООО "Петра")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1 002,89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Малоэтажное строительство в районе улицы Лесная, 30 г. Владивосток (заявитель не указан)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Инвестагентство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ПК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жилого комплекса "Аквамарин" (ООО Совместное предприятие «Строитель»)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946,50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Строительство многоквартирного жилого дома люкс-класса, г. Владивосток. Создание нежилых площадей, и сдача их в аренду (ООО «Катрина Инвест»)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834,12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жилого комплекса с объектом дошкольного и начального образования (ООО «Харьковская 1»)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824,35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Строительство многоквартирного жилого дома г. Владивостоке, ул. Леонова</w:t>
            </w: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2. Строительство многоквартирного жилого дома г. Владивостоке, ул.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Шефнера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ЗеленХоз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790,97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24-этажного многоквартирного жилого дома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ВостокСервис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782,33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Реконструкция жилого дома по ул. Брянская, 18А в г. Владивостоке, в многоквартирный жилой дом со встроенными нежилыми помещениями (ООО "Альянс Инвест")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744,70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многоквартирного жилого дома со встроенно-пристроенными нежилыми помещениями  (ООО «Порто-Франко 70»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711,12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жилого здания в районе ул. Сабанеева, г. Владивосток (ООО ИНВЕСТИЦИОННО СТРОИТЕЛЬНАЯ КОМПАНИЯ "КВАРТАЛ")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708,00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жилого комплекса в районе ул. Гамарника, 18б на территории г. Владивостока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ВладСтройГрупп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707,77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25-ти этажного жилого дома (ООО «Днепр-Строй»)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современного многоквартирного жилого дома с коммерческими помещениями на территории города Владивостока (ООО "Смарт Недвижимость")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25-ти этажного жилого дома (ООО «Днепр-Инвест»)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Строительство жилого здания в районе ул.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Каплунова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г. Владивосток (ООО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Семерочка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681,50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жилого здания в районе ул. Сабанеева, г. Владивосток (ООО "СМП "Строй Трест")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679,91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многоквартирного жилого дома со встроенными нежилыми помещениями в г. Владивостоке (ООО «Аврора-Строй ДВ»)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654,13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жилого здания, высотой 24 этажа, в районе улицы Сабанеева, г. Владивосток (ООО «Тесла»)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627,00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Инвестиционный проект №1 - Строительство малоэтажных жилых домов блокированного типа; Инвестиционный проект №2 - Строительство зданий и сооружений жилого и нежилого назначения; (ООО "Инвестиционная компания Гарант Строй")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616,75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жилого многоквартирного дома бизнес-класса с пристроенным административным зданием в городе Владивостоке (ООО «АЮВЕС СТРОЙ»)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593,03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современного многоквартирного жилого дома с коммерческими помещениями (ООО "Развитие")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548,83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Строительство жилых домов, в том числе индивидуальных жилых домов, домов блокированной застройки, малоэтажных,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среднеэтажных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многоквартирных жилых домов в городе Владивостоке (ООО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Киндом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545,60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и реализация жилой (жилой дом) и коммерческой недвижимости (1-й этаж жилого дома) (ООО "ГРАДОСТАНДАРТ")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и реализация жилой (жилой дом) и коммерческой недвижимости (1-й этаж жилого дома) (ООО "Петровское")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и реализация жилой (жилой дом) и коммерческой недвижимости (1-й этаж жилого дома) (ООО "Владимирское")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жилого комплекса (ООО " Ремонтно-Строительная Компания "Вавилон-1")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525,69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строительство блокированных домов "Седанка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хиллс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" (ООО "Тим-Групп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Трейдинг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522,08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Строительство современного многоквартирного жилого дома с коммерческими помещениями и подземной парковкой в районе ул.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Шилкинская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21 на территории г. Владивостока (ООО Инвестиционно-строительная компания «ЭДЕЛЬВЕЙС»)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507,17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Строительство двух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семнадцатьэтажных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жилых домов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Гудлэнд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490,55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Строительство двух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семнадцатьэтажных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жилых домов и подземной двухуровневой парковкой.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Стоунлэнд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460,01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жилого здания в районе улицы Сабанеева, г. Владивосток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ЭталонСтрой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451,00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многоквартирного жилого дома в районе улицы Можайской, г. Владивосток (ООО «Миля»)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446,17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Строительство 9-этажного жилого дома (включая 2 этажа коммерческой недвижимости) и 3-х уровневой подземной парковки (ООО «Советник»)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420,54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Освоение земельного участка для создания площадки хранения строительной техники и создания офиса. Последующее строительство малоэтажных жилых домов до 15 единиц на каждом из участков подлежащих освоению (ООО "СТЕЛС")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378,38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многоквартирного жилого комплекса со встроенными вспомогательными помещениями, помещениями общего пользования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Коннор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-Строй")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365,27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жилого дома в г. Владивостоке (ООО "Отель7")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жилого здания в районе</w:t>
            </w: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 улицы Полетаева, г. Владивосток (ООО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СеданкаСтрой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323,10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Строительство современного жилого комплекса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таунхаусов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 территории города Владивостока (ООО «ЗВК»)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305,08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современного многоквартирного жилого дома "Премьера" в г. Владивостоке (ООО «Строй-механизация»)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290,62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3-х многоквартирных жилых домов (ООО "ВИТРУВИЙ")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127,32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Проект 1 - строительство индивидуальных жилых домов и домов блокированного типа (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таунхаус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на территории г. Владивосток Проект 2 - строительство торгово-административного комплекса на территории города Владивостока (ООО «ИНТЕРСТРОЙ»)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45,97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Проект 1 - Строительство жилого комплекса с придомовыми территориями, парковочными местами, детскими и парковыми зонами в г. Владивостоке Проект 2 - Организация автомобильной стоянки для круглосуточного хранения автотранспорта в г. Владивостоке (ООО "АВЕРС")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31,50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комплекса многоквартирных жилых домов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Каге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22,10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управляющей организации в сфере жилищно-коммунального хозяйства (ООО "Управляющая компания "Восточный Луч")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18,90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Строительство мини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котеджного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поселка на территории свободного порта Владивосток (СПВ) (ООО «Аврора-Строй»)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15,75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Строительство жилых домов и нежилых зданий различного назначения на территории свободного порта Владивосток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Дальстроймеханизация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13,55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многоэтажных многоквартирных жилых домов (ООО ИСК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Патрокл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6,20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и последующая сдача в аренду нежилого здания, организация автостоянки (ООО «Импульс»)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5,92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малоэтажных односемейных жилых домов эконом-класса (ООО "Информационный центр автомобилей")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Рыбопромышленный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24 859,99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1 694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Морской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биотехнопарк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«Островной» – система комплексного управления прибрежной акваторией и территорией (Дальневосточный федеральный университет, Институт биологии моря им. А.В.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Жирмунского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ДВО РАН)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12 150,00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Анкета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Выращивание и первичная обработка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марикультуры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ВенЛян-Аквакультура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8 947,88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Создание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биотехнопарка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 о.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Рикорда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Манисто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Анкета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 проекте строительства холодильно-складского комплекса по перевалке и хранению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рыбопродукции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(ООО "Владивостокский Рыбный Терминал"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Рыбный рынок г. Владивосток (ООО «ФАР ЛАЙН ДВ»)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772,88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Организация рыбопромысловой деятельности на территории Дальнего Востока с выкупом судов из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бербоут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чартера (аренда) (заявитель не указан)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Инвестагентство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ПК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Выращивание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марикультуры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 о. Русском (ООО «Русская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марикультура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182,61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Проект завода по выращиванию молоди гребешка в заводских условиях на острове Русский в районе мыса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Ахлёстышева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(ООО «Нерей»)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173,93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Предприятие по выращиванию и переработке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марикультуры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(ООО "Русская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марикультура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Проект Стратегии (3 этап)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предприятия по производству микробиологических препаратов на территории Приморского края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Инноватика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22,79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Открытие завода по производству перил, оборудования для пищевой,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рыбоперерабатывающей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промышленности из нержавеющей стали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АсторСталь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16,61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Создание современного предприятия по производству солено-сушенных морепродуктов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Номура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6,53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экосистемы и специальной инфраструктуры для экотуризма и рыбалки, предоставлению мест для краткосрочного проживания и организации туристических экскурсий (ООО «Виноград-8»)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5,75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Продажа качественной рыбы по сниженным ценам "напрямую от добытчика" населению (ООО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ДВТехОйл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Административно-торговая инфраструктура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20 310,02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Проект застройки з/у 20 га (ООО "Портал")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8 000,00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Анкета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Проект 1 - строительство многофункционального бизнес-центра в г. Владивостоке Проект 2 - строительство продуктового супермаркета в г. Владивостоке (ООО "Комкон-2")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2 465,25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современного 20-этажного многофункционального торгово-</w:t>
            </w: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развлекательного бизнес-центра с гостиницей и</w:t>
            </w: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панорамным рестораном возле к/т "Океан" (ООО «ВЛ Инвест»)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2 142,07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крупного торгово-развлекательного центра во Владивостоке (площадь 96 000 м2):</w:t>
            </w: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торгово-выставочный комплекс</w:t>
            </w: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многоуровневая парковка на 2 000 м/м</w:t>
            </w: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 (ООО «АРТАЯР»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2 054,16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Административно-торговый комплекс с гостевым сервисом в районе ул. Лесной, 12 в г. Владивостоке (ООО "АВАДО")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1 540,00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Анкета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торгового центра (DIY-комплекс)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ВостокКонтракт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1 281,25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торгово-развлекательного комплекса с парковыми зонами в г. Владивостоке (ООО «ВОСТОК РАЗВИТИЕ»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783,03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Возведение торгово-развлекательного комплекса в районе бухты Тихой, г. Владивосток (ООО «Крылатый»)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699,76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торгового центра (ООО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Пасифик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Инвестмент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Компани»)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современного административного центра  (ООО "Эволюция")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155,18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торгового центра  (ООО "ЕСЕ")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131,00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Строительство многофункционального общественно-делового центра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СтарСтрой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110,81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общественно-торгового центра 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ДальВладРесурсы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62,70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объектов бытового обслуживания населения и торгового назначения на территории города Владивостока (ООО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Крабик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60,06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административно-торгового центра в г. Владивостоке (ООО "Клевер ДВ")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57,02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строительство административно-торгового центра – площадью 1 000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кв.м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., расположенном в одном из центральных районов г. Владивосток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Девелопмент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-Приморье")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49,19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нежилого здания (предприятия общественного питания и торговли) на территории города Владивостока (ООО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Капстрой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-ДВ»)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коммерческой недвижимости для дальнейшей сдачи в аренду (ООО «Вилейка»)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28,09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крытого рынка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Приминтеграция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27,50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сети коммерческих объектов в г. Владивостоке (ООО «Строительная компания «ШМСК»)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25,40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деятельности торгово-бытового комплекса в г. Владивостоке (ООО "Аврора")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23,82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коммерческой недвижимости (ООО "Инновационные технологии")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20,62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торгово-административного центра на территории города Владивостока (ООО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Фортунер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13,59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Инвестиционный проект компании по размещению торговых объектов (магазина и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павильона) на территории города Владивостока (ООО «НОРД»)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12,54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торгового здания под розничные магазины общей площадью 500 кв. м. в городе Владивостоке (ООО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Трейдинг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11,92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сети торговых павильонов и стоянки для автомобильного транспорта на территории города Владивостока (ООО "Гудвин")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11,22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супермаркета общей площадью 500 м. кв. (розничная торговля продуктами питания (ООО «Фортуна-Прим»)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10,40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Организация сети торговых павильонов на территории города Владивостока (ИП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Тузовская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АС)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8,64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Предоставление в аренду коммерческой недвижимости  (ООО "СКМ")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8,48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Реконструкция офисного центра на Океанском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-те 24 (ПАО "Славянский СРЗ")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7,81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предприятия оптовой торговли автомобильными деталями, узлами и принадлежностями (ООО «Кронос»)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6,10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коммерческой недвижимости (ООО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ТимАрт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5,41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Нефте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-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газохимия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и ТЭК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16 805,11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ГТУ-ТЭЦ на площадке ЦПВБ (ТЭЦ Восточная) (ПАО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РусГидро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15 912,65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Анкета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Создание мини-завода по производству сжиженного природного газа (СПГ) на территории г. Владивостока (ООО "ДВ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ТрансСинтез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831,16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авто-, газозаправочных станций (АГЗС) и станций технического обслуживания автомобилей на территории СПВ для дальнейшей реализации газового топлива (метан-пропан) и переоборудования автомобилей на газовые двигатели (замена ДВС) (ООО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Примразвитие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61,31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Транспортно-логистический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8 451,58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2 083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Реконструкция гидротехнических сооружений морского порта Владивосток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Пасифик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Лоджистик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(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Соллерс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2 134,00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Росморпорт</w:t>
            </w:r>
            <w:proofErr w:type="spellEnd"/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Проект «Россия» - хранение, транспортировка и оптовая продажа свежей и замороженной продукции (ООО "ИК Инициатива")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Анкета,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Инвестагентство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ПК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и эксплуатация холодильно-складского комплекса с рыбодобывающим производством и логистическим центром.  (ООО "Комплексные решения")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852,40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логистического комплекса класса А (ООО "Мега")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717,21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флота морских судов 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Примкраб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288,56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складских комплексов в Приморском крае (ООО "ГЛОБАЛ ДВ ЛОГИСТИКС")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284,50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логистических и транспортных услуг по грузоперевозки замороженной продукции рефрижераторным флотом (ООО "Транспортная Судоходная Компания")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252,80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Создание инфраструктуры по предоставлению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логистичемких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 рыбопромышленникам Камчатского края (ООО «Транспортный терминал камчатка»)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238,66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Инвестиционный проект строительства современного жилого дома с коммерческими помещениями и складского комплекса площадью 2 500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кв.м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на территории г. Владивостока (ООО "Приморская девелоперская компания "Развитие")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185,42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проектирование и строительство складского комплекса с морозильными камерами, общей площадью 6000 кв. метров. (ООО "ДКП Логистик")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складских комплексов на территории города Владивостока (ООО "КАСКАД")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174,20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Приобретение 4 рефрижераторных сцепов для круглогодичной эксплуатации по направлению г. Владивосток - г. Москва - г. Владивосток (ООО "МК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Рефтранс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172,34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сети складских комплексов и стоянок для автотранспортных средств на территории города Владивостока. (ООО Инвестиционный холдинг "ГРАНД")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159,17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Контейнерный терминал по производству, проверке, ремонту и хранению контейнеров, грузов в контейнерах  (ООО "РЕМХАБ")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151,25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новой компании по автоперевозкам и оказанию информационных услуг экспедиторам и перевозчикам СПВ. (ООО "Терминал Авто-ВМРП")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139,88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Бизнес-план по созданию объектов розничной торговли, бытового обслуживания и складского назначения, малоэтажных жилых домов, а также обвалованных стоянок автомобильного транспорта на территории Владивостокского городского округа (ООО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Граунд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133,23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Создание посадочной площадки в б. Лазурная в целях развития авиации общего назначения на территории Приморского края (ИП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Перемежко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Алексей Владимирович)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78,30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Производство современных высокотехнологичных лифтов пассажирского и грузового исполнения. Проект включает строительство двухэтажного здания из сэндвич-панелей площадью 5000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кв.м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с испытательной башней на 2 лифта, высотой 30 м. Оснащение завода – высокоточное оборудование лазерной резки, гибки, гильотина и координатно-</w:t>
            </w: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пробивной станки, автоматизированная покрасочная линия.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Унгерт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Элеваторз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77,00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Организация сети складских помещений для автотранспортных средств на территории города Владивостока (ИП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Кафьян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Арам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Рафаэлович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68,26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Логистический комплекс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Олимпика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66,10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складского холодильного комплекса (ООО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Асперс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64,90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Проект 1 - Строительство складских комплексов на территории города Владивостока Проект 2 - Строительство инфраструктурных объектов (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шиномонтаж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СТО, склад) на территории города Владивостока  (ООО «Давид»)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61,12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Проект 1 - Строительство инфраструктурного объекта на территории города Владивостока Проект 2 - Строительство объектов складской инфраструктуры на территории города Владивостока (ИП Чернышев Алексей Геннадьевич)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44,23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Строительство и сдача в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ареду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складских комплексов (ООО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ПримТерминал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41,09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внутрипортовых перевозок в рамках развития "Свободный порт Владивосток" (ООО "Доминанта-Экспресс")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38,50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услуг, связанных с деятельностью сухопутного транспорта, сдача в аренду складских и торговых помещений (ООО "Владивостокская Производственная Логистическая Компания")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37,42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Организация грузовых перевозок в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bulk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-контейнерах (ООО «Навигатор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СпецТранс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36,47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3 административно-складских комплексов на территории Владивостока (ООО "БГК Инвест 4")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31,62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Создание нового вида городского транспорта во Владивостоке -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каршеринг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(ООО «Сити Кар Клуб»)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29,22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Строительство складских (2988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кв.м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.) и офисных (786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кв.м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.) помещений для их последующей сдачи в аренду на территории Свободного порта Владивосток (СПВ) (ООО «Адмирал-строй»)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22,65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Строительство объектов складского назначения на территории города Владивостока (ООО «Инвест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Билдинг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22,46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Создание промышленного предприятия по производству биологически-разлагаемых полиэтиленовых пакетов с осуществлением строительства производственно-складского комплекса (ООО "ЭКО ПАК")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по оказанию складских и фасовочно-упаковочных услуг (ООО «Лог-Пак»)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19,80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объектов складской инфраструктуры на территории города Владивостока (ИП Мамедова Виктория Владимировна)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19,37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Открытие предприятия по предоставлению услуг складского хранения (ООО «Склад-терминал ВЛ»)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18,82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торгово-складской зоны в районе ул. Героев Хасана, 12 на территории города Владивостока (ООО «Вулкан»)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18,33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мультифункционального комплекса для предоставления складских услуг. (ООО "Лидер")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складского логистического комплекса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СкладМаркет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16,50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Торгово-складской комплекс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г.Владивосток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(ИП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Гатаулин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15,97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Пассажироперевозки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 использованием транспортных средств экологического класса (ЭКОТАКСИ) (АО "Порто-франко")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15,63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компании, предоставляющей услуги по железнодорожным грузоперевозкам и сопутствующим услугам на территории города Владивостока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А.С.Юнион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плюс")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15,63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стояночных площадок для специальной техники и контейнеров на территории города Владивостока (ООО «ОПТ-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Финанс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15,43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Приобретение и эксплуатация многоцелевого судна (ООО "Навигатор")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15,20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Транспортно-логистический комплекс г. Владивостоке (ООО "Сервис центр")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13,99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комплекса сервисного обслуживания вилочных погрузчиков (ООО «ПОГРУЗЧИК СЕРВИС»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13,51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административно-торгового комплекса "Парус-Логистик" (ООО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Вэст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Моторс групп»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13,30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складского комплекса на территории города Владивостока (ООО «ДВ АЛЬЯНС»)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13,23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Инвестиционный проект по организации стоянок для спец. техники и контейнеров с пунктом мойки большегрузных автомобилей на территории города Владивостока (ООО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Санрайз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12,87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административно-складского комплекса для хранения сухих грузов (ООО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РосТрейд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-ДВ»)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12,70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предприятия по оказанию услуг по установке Эра-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Глонасс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а также создание испытательной лаборатории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Владтрек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12,50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Строительство складского комплекса общей площадью 1500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кв.м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 территории свободного порта Владивосток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ПластехДВ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транспортно-логистического комплекса в районе железнодорожной станции Мыс Чуркин (ООО "Аспект")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10,23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услуг транспортно-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логичстического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комплекса на территории свободного порта Владивосток (ООО "ТЛК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Прайм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Строительство складского комплекса общей площадью 1 000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кв.м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на территории свободного порта Владивосток (ООО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Лимбус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9,70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Грузовая площадка в г. Владивостоке (ООО "Российская Транспортная Группа")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9,61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административно-складского комплекса на территории Владивостока (ООО "БГК Инвест 2")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9,22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Оказание услуг в сфере заказных пассажирских перевозок на территории свободного порта Владивосток (ООО "Влад рейс авто")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8,40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услуг временного хранения готовой продукции (ООО "Вулкан и Ко")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8,14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и сдача в аренду теплого склада (ООО «Сервис-Авто»)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7,68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Строительство на полуострове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Эгершельд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стоянки автотранспортных средств (ООО «Миля»)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7,54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авторемонтного предприятия в городе Владивостоке (ООО Тихоокеанская строительная корпорация «АВА-Строй»)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7,42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Строительство придорожно-складского комплекса на территории г. Владивостока для размещения станции технического обслуживания автомобилей и объектов складского назначения. (ИП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Оратовский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Денис Олегович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7,07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Строительство склада с последующей сдачей площадей в аренду (ИП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Пригорнев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К.И.)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6,42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Строительство торгово-складского комплекса общей площадью 911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кв.м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(ООО "ДОТИ")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6,38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хранения грузов и складирования (ООО "ТК Анри")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6,10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Логистический центр (ООО «ПЛАЗА»)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складского комплекса на территории города Владивостока (ООО «ВМК»)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5,93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Сервисный комплекс по оказанию услуг обслуживания и ремонта грузовой техники (ООО "Зеленая линия")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5,87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Склад хранения контейнерных и штучных грузов (ООО «ВДК-СКЛАД»)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5,83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Создание комплекса по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обьслуживанию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автотранспортных средств в г. Владивостоке (ООО «Континентальная транспортная компания»)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5,70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логистических услуг в сегменте аутсорсинга экспедирование грузов (Индивидуальный предприниматель Колесов Николай Сергеевич)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5,60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комплекса погрузо-разгрузочного терминала и складского хранения, оказание услуг по ремонту и техническому обслуживанию маломерных судов и лодок, оказание услуг по организации спортивной рыбалки и обучению дайвингу в городе Владивостоке (ООО «АЛЬБАТРОС»)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Охрана окружающей среды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7 000,00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производства в Приморском крае завода по переработке отходов электроники 3-4 класса опасности (ООО «Доверие»)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7 000,00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Анкета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Жилищно-коммунальная, социальная, бытовая и прочая инфраструктура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5 582,94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1 156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Внедрение системы электронной оплаты проезда в автобусном транспорте г. Владивостока (ООО "ГТС")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1 848,00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пешеходной набережной по ул. Станюковича 48 в г. Владивосток. (ООО "Яхт-Клуб "Семь Футов")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708,80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Магазин в районе улицы Фадеева г. Владивосток (ООО "ПОРТО-ФРАНКО")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594,23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инфраструктуры в районе Зеленый угол г. Владивосток (ООО "УК "Зеленый угол")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197,35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Строительство сети автопарковок в г. Владивостоке (ООО "СКДК")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192,79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детского развивающего центра на территории г. Владивостока (ООО "Центр развития детей")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129,82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Инвестиционный проект по развитию сети ресторанов быстрого питания KFC на территории Приморского края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ГудФуд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ДВ")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129,60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многофункционального сервисного центра обслуживания и ремонта автомобильного коммерческого транспорта (ООО "Атлант восток")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110,55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многоуровневой парковки (ООО «Артисан-125»)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ресторана со встроенной парковкой детским кафе во Владивостоке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А.С.Юнион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94,96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Проектирование, строительство и обустройство автомобильных автопарковок, автостоянок закрытого и открытого типа на территории Владивостокского городского округа (ООО "Управляющая компания "Влад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Стайл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83,37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Комплексное благоустройство береговой линии в части бухты Лазурная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Альтар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77,24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комплексной парковки во Владивостоке (ООО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Альянслогистик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74,34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многофункционального общественно-культурного комплекса с торговыми помещениями и детским развивающим центром в г. Владивостоке (ООО «Кап Строй»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69,05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Открытие современного глазного центра на территории г. Владивостока (ООО «Глазной центр»)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59,40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сети объектов бытового обслуживания населения и торгового назначения на территории Владивостокского городского округа (ООО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Фьюжин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56,67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строительства гаражных комплексов на территории Приморского края (ООО "Содружество")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56,60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объектов бытового обслуживания населения и торгового назначения на территории г. Владивостока (ООО "Восток")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53,54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объектов бытового обслуживания населения и торгового назначения. (ООО "Бриз")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52,28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Реконструкция здания кафе с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выстовочными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залами и встроенной автопарковкой в городе Владивостоке (ООО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Юдиви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Холдинг Групп»)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50,65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Центра юридической помощи населению в г. Владивостоке (ООО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ВладЮрЦентр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47,66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Создание сети инфраструктурных объектов на территории города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Вдладивостока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(ООО «КИТ ДВ»)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47,31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инфраструктурных объектов на территории г. Владивостока (ООО «Партнер»)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46,87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детского теннисного центра на территории города Владивостока (ООО «Кью энд Кью»)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42,98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стоянок и пунктов СТО на территории Владивостокского городского округа (ООО "Центр предоставления услуг населению")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39,85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сети объектов торгового назначения и стоянок автомобильного транспорта на территории Владивостокского городского округа ( ООО «Премьера»)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36,91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сети кафе быстрого обслуживания во Владивостоке (ООО "Кухня-ДВ")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35,69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автопарковок (ООО «ВЛАД ПАРКИНГ»)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31,69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многоуровневой парковки во Владивостоке (ООО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Девелопмент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ДВ»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30,20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дома бытовых услуг населению и открытие салона красоты на территории города Владивостока (ООО «Развитие ДВ»)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28,62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Открытие сети кафе быстрого обслуживания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Marine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House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" (ИП Мамедов Мирза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Муртуз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Оглы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Открытие промышленной прачечной на территории г. Владивостока (ЗАО "Идальго")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23,27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Проект 1 - Строительство капитальных гаражных боксов в городе Владивостоке Проект 2 - Строительство хостела с автопарковкой в городе Владивостоке (ООО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энд Би»)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21,55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Двух уровневая автопарковка г. Владивосток (ИП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Ахоян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Т.И.)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20,45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объекта бытового обслуживания с салоном красоты на территории города Владивостока (ООО «Содействие»)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18,15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Организация центра проката и сервисного обслуживания электрических, инновационных, экологических чистых автотранспортных средств (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моноколесо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сигвей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во Владивостоке (ИП Суш Александр Сергеевич)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17,81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объектов недвижимости - 6-ти обвалованных автостоянок с гаражными боксами на территории свободного порта Владивосток (ООО "Юридическая компания Твоя земля")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17,68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Семейное кафе (ООО "Серба")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16,96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аукциона автомобилей и спецтехники (ООО АСЕАН «ДВ»)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15,46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автомойки (ИП Слепченко Дмитрий Александрович)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объектов гаражной инфраструктуры в районе пер. Некрасовский, д. 28а на территории г. Владивостока (ООО «ЭТУ-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Девелопмент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13,28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Открытие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автостояночного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комплекса в г. Владивосток (ООО «ПАТРИОТ»)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13,09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Открытие стоматологической клиники на территории города Владивостока (ИП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Арустамян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Г.П.)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12,48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автостоянок  (ООО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АвтоСоюз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11,51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придорожного комплекса в районе улицы Военное Шоссе на территории г. Владивостока (ООО «Родник»)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11,13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станции технического обслуживания в районе ул. Днепровская, 100 на территории города Владивостока (ООО «Метеор»)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10,98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Инвестиционный проект по организации станции технического обслуживания и торговых зон на территории г. Владивостока (Индивидуальный предприниматель Тагиев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Рамиз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Халил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оглы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10,74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автосервиса (ООО «АЛЬБАТРОС»)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10,60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 по ремонту, техобслуживанию и мойке автотранспортных средств (Индивидуальный предприниматель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Блощицын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Александр Валерьевич)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10,28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станции технического обслуживания и ремонта (ООО "МАКС ГРУПП")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10,06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Строительство комплекса гаражей на 35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машино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-мест с помещениями для размещения комплектов резины, домашних вещей и т.д. (ООО УПРАВЛЯЮЩАЯ КОМПАНИЯ "КОММУНАЛЬНЫЕ СИСТЕМЫ")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9,35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Строительство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автосервичса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 территории г. Владивостока (ООО «Восток КД»)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8,68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Гаражи для хранения индивидуального автотранспорта, г. Владивосток (ООО "Кристалл ДВ")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8,47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объектов недвижимости - 3-х обвалованных автостоянок с гаражными боксами на территории свободного порта Владивосток (СПВ) 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Двгарант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8,23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Строительство автосервиса (станции технического обслуживания), включая направления мойки автомобилей и розничных продаж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автотоваров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во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владивостоке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(ООО «Восток Бизнес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Лайф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8,15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Благоустройство сквера в районе транспортного кольца 3-я Рабочая в городе Владивостоке (ООО "Витязь-РА")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8,12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объектов придорожного сервиса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Coffe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Machine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(ООО "СПКМ")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7,97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авторемонтного предприятия для оказания услуг населению по техническому обслуживанию и ремонту автомобилей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ПримАвтоСервис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7,82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Организация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стояночно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-гаражного комплекса в районе ул. Борисенко, 16 на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тнрритории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г. Владивостока (ООО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Синэргос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-Авто»)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7,34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объектов недвижимости - 3-х обвалованных автостоянок с боксами на территории свободного порта Владивосток (СПВ) (ООО "Строй-ка")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7,21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индивидуальных гаражей с помещениями для размещения личных вещей (ИП Марков Виктор Викторович)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автостоянки и 2-х этажного здания общей площадью 1 000 кв. м. (коммерческая недвижимость) на территории СПВ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Коин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6,80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Сеть парковок в г. Владивосток (ООО «Авто-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Лайф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6,41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магазина шаговой доступности (ООО «Пихтовая»)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6,12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и последующая сдача в аренду нежилого здания, организация автостоянки (ООО «Акватория»)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5,77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Открытие объектов придорожного сервиса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Автокафе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Route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60" (ООО "Перспектива 2017")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5,72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Строительство комплекса индивидуальных типовых гаражей на 55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машино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-мест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Шушарес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5,55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автосервиса и круглосуточной автостоянки (ООО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Примтехсервис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5,38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коммерческой недвижимости и автостоянки в г. Владивостоке (ООО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Старк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Проект по созданию стоматологической клиники (ООО "Профессорская клиника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Едранова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5,10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сети парковок в г. Владивостоке (ООО «АВТОПОЙНТ-ВЛ»)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магазина по продаже фермерской продукции (ООО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Сандера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Прочая обрабатывающая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2 680,92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387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Создание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ограночной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фабрики для производства бриллиантов (ООО "КГК ДВ")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Реестр соглашений СПВ (07.05.2018),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Инвестагентство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ПК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мини-завода по производству бутилированной воды на территории Приморского края (ООО «Резидент ДВ»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47,97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Производство электрических ламп и осветительного оборудования (ООО "Терра")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42,93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Строительство и эксплуатация станции комплексного ремонта и обслуживания строительной и специальной техники </w:t>
            </w: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по ул. Карьерная в г. Владивостоке</w:t>
            </w: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 (ООО «ВЛАДТЕХ»)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42,87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производства одноразовых стаканчиков и крышек (ООО «ДВ-РАСПАК»)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Производство гигиенической продукции (туалетная бумага, одноразовые кухонные полотенце, одноразовые салфетки) (ООО "ВТС-Логистик")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Организация производства средств для профессионального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клининга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(ИП Никитенко Антон Викторович)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предприятия по выпуску пластиковых баков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Технонео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5,82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Производство малярной ленты и прозрачного скотча на территории города Владивостока  (ООО «ТРИМ»)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5,34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производства электронных приборов учета (ООО «МИРТЕК»)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Машиностроение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2 109,77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высокотехнологичного производства композиционных судов и деталей нового поколения (ООО "Композитное кораблестроение")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Анкета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в г. Владивостоке универсального производства для выполнения заказов в области судостроения, металлоконструкций для инфраструктурных и нефтегазовых</w:t>
            </w: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проектов, а также выпуска продукции для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оншорных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оффшорных проектов, реализуемых на шельфе российского Дальнего Востока (Дальзавод)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352,00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Проект Стратегии (3 этап)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производства дизель-генераторов (АО Владивостокское предприятие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Энергосила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53,10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центра подготовки и обработки металла и производство широкого спектра металлоконструкций, в том числе строительных металлоконструкций, корпусов судов, ремонт кораблей и судов. (ООО "Морской Технический Центр")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49,15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высокотехнологичного производства гражданских композиционных судов нового поколения в рамках развития свободного порта Владивосток. (ООО "Композитное кораблестроение")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Производство автомобилей с изотермическими и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рефрежираторными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фургонами (ООО «Восток-Томь»)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28,42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Автосборочное производство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Hyundai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Motors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г. Владивостоке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Хёнде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Ком Авто")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21,70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первого на ДВ производственного кластера, специализирующегося на выпуске оборудования инженерных систем (ООО «ДВ-Инжиниринг»)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20,18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Производство дизель-генераторных установок (ООО "ЭЛБИ ГЕНЕРАЦИЯ")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производства блочных тепловых пунктов и узлов учета тепловой энергии (ООО "Наладка-ДВ")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11,30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Производство мини асфальтовых заводов малой производительности  (ООО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ВесСервис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7,63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Предприятие по производству судовых насосов (ООО «Бриз ПАМП»)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6,72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производства микроэлектроники (ООО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Телемак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Солюшнс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6,59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Здравоохранение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1 259,30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многопрофильного медицинского центра в городе Владивосток с замкнутым циклом диагностики и лечения.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Эвентус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и открытие современного медицинского центра/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поликлинники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 территории г. Владивостока (ООО «МЕДИК»)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324,38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сети современных многопрофильных детских клиник (ООО "Центр Детского Здоровья")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амбулаторного реабилитационного центра «Медицинский центр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Джей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Джи Си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Хокуто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Медсервис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», основным видом деятельности которого является оказание реабилитационных услуг пациентам  (ООО «Медицинский центр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Джей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Джи Си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Хокуто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Медсервис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44,39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многопрофильного медицинского центра по медицинской реабилитации (ООО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Реабилитолог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11,11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детских клиник «Цветы Жизни» (ООО "Цветы жизни")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9,70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современного ревматологического медицинского центра (ООО "Артрология")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6,71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Металлургическая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719,36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производства по изготовлению металлоконструкций и выполнения заказов в области судостроения (ООО "Судоверфь ДВ")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351,38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Завод по производству метизов г. Владивосток (ООО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Примстроитель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335,12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Переработка лома черных и цветных металлов (ООО «ПРОММЕТ»)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19,10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Строительство завода по производству металлоконструкций, заводов и комплектующих АБЗ,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термомаслянных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котлов (ООО "Индустриальное оборудование")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13,75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Стройиндустрия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384,02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2 418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Проект 1 - создание производства по изготовлению формовой строительной продукции (бетонные изделия); Проект 2 - создание кирпичного </w:t>
            </w: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завода в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риайоне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шахты "Северной" в г. Артеме (ООО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КристаллСтройМонолит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Производство опалубочных систем из комплектующих производства России (ООО "Производственная компания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СтройДом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61,33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проектно-строительной компании на территории Свободного порта Владивосток в Приморском крае (ООО «Восточная строительная группа»)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38,15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1 095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услуг в сфере строительства (ООО "Дальневосточная международная инженерная компания")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38,15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1 095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Строительства комплекса по производству металлоконструкций (ООО "Дальневосточный строительный дом")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34,06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Производство сухих строительных смесей в г. Владивосток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Тайгер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Микс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Запуск производства алюминиевых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светопрозрачных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конструкций (ООО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Техногрупп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-Инжиниринг»)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21,36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Производство сэндвич-панелей и предоставлению услуг строительства малоэтажных быстровозводимых зданий на территории Приморского края (ООО "СП-Строй")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16,84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Производство и реализация сборно-разборочных металлоконструкций" (ООО "Владивостокский Завод Легких Конструкций")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предприятия по производству, монтажу и продаже модульных всесезонных домов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ДубльДом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 на территории Владивостокского городского округа (ООО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ДубльДом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Приморье»)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10,45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предприятия по монтажу, ремонту и техническому обслуживанию вентиляционных систем и предоставлению современных складских помещений (ООО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Хоттей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7,30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Производство фундаментов из железобетонных свай для малоэтажного строительства (ООО «Сервис Восток»)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6,73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Производство хлопковых (жидких) обоев (ООО "Строительный Дом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Декомир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6,35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Завод по производству железобетонных изделий в г. Владивостоке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АлфираАвто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6,30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Образование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138,59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Центр новых образовательных технологий (ООО «Центр новых образовательных технологий»)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132,90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Спортивный объект общего образования (ООО «Паркинг»)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5,69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Агропромышленный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47,52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производственной базы по переработке ореха кешью (ООО "КОР ИНДУСТРИ")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15,80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цехов по производству мясных, кондитерских и мучных изделий (ООО «Траст-Холод»)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13,07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Производство полуфабрикатов на территории города Владивостока (ИП Печура С.Н.)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7,46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Строительство вольеров для выращивания и разведения животных с целью их продажи, а также временной передержки в городе Владивостоке (Индивидуальный предприниматель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Асновин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Сергей Владимирович)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Технологическое оснащение цеха высокопроизводительным европейским оборудованием для фасовки меда в стеклянную и пластиковую тару. (ООО "САЛДАН")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Лесопромышленный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41,80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предприятия по производству деревянных изделий и изделий из МДФ (ООО «Вензель»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34,40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линии по производству древесно-полимерного композита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ПластВудРус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7,40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Иные направления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9,70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Создание во Владивостоке независимой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кинопроизводственной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компании как инновационного инструмента продвижения территории. (ООО "Морской волк. Создание киноисторий")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9,70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29471D" w:rsidTr="00D54576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bookmarkStart w:id="4" w:name="_Toc522016655"/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Городской округ Большой Камень</w:t>
            </w:r>
            <w:bookmarkEnd w:id="4"/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vAlign w:val="center"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229 406,25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12 012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Машиностроение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200 076,90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11 099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Проект создания верфи крупнотоннажного судостроения, строительство жилья для сотрудников верфи (ООО «Судостроительный комплекс «Звезда»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103 869,50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5 954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Проект 1 - Создания верфи крупнотоннажного судостроения Проект 2 - Комплексная программа реконструкции АО "ДВЗ" Звезда" (АО «Дальневосточный завод «Звезда»)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94 283,00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5 054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завода</w:t>
            </w: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по производству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винто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-рулевых колонок</w:t>
            </w: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 (ООО «Завод по производству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винто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-рулевых колонок Сапфир»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1 878,20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Внедрение информационных технологий и систем в работу ООО «ССК Звезда» (ООО "Звезда Морские Технологии"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46,20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Транспортно-логистический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23 921,00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нового специализированного порта в б. Суходол для облегчения доступа к портовой инфраструктуре малых и средних угледобывающих предприятий (ООО "Морской порт Суходол" (СДС-Уголь))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17 300,00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Росморпорт</w:t>
            </w:r>
            <w:proofErr w:type="spellEnd"/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зернового терминала в районе мыса Максимова (ООО "Транспортная промышленная компания")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6 621,00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(13.04.2018), анкета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Жилищное строительство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4 272,84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группы жилых домов № 1, 2, 3, 4 в микрорайоне "Солнечный" г. Большой Камень с целью создания арендного фонда жилья  (АО "Корпорация развития жилищного строительства")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2 334,19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Капитальное строительство микрорайона "Шестой" в г. Большой Камень Приморского края (Общество с ограниченной </w:t>
            </w: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ответственностью «Организация</w:t>
            </w: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многопрофильного обслуживания-БК»)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1 480,56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комплекса многоквартирных жилых домов (ООО «Визит ДВ»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458,09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Туристический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596,73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Строительство гостиницы (ООО «Отель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Прайд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596,73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Стройиндустрия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210,62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Строительство комплекса по производству </w:t>
            </w: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металлических конструкций для жилых и нежилых зданий (ООО «Комплексный завод</w:t>
            </w: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строительных изделий»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125,52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завода по производству бетона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Стройсервис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-ДВ")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85,10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Рыбопромышленный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160,74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Предприятие по выращиванию ценных морских гидробионтов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Аваби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152,21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Изготовление рыболовных ниток, веревок, плетеных шнуров, канатов, сетей,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делей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промыслового вооружения, орудий лова рыбы (ООО "Приморское сетевязальное производство")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8,54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Жилищно-коммунальная, социальная, бытовая и прочая инфраструктура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104,32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и эксплуатация многофункционального оздоровительного комплекса (ООО "Заимка")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69,37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столовой  (ООО «Трест Общественного Питания»)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34,96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Охрана окружающей среды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63,10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производственного комплекса по приёму и переработке отходов и получению вторичного сырья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Алькор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31,90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мест для временного проживания, сбор и транспортировка отходов, деятельность по обслуживанию зданий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ВостокЭнергоХолдинг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31,20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29471D" w:rsidTr="00D54576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bookmarkStart w:id="5" w:name="_Toc522016656"/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Городской округ ЗАТО Фокино</w:t>
            </w:r>
            <w:bookmarkEnd w:id="5"/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vAlign w:val="center"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25 767,00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1 000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Транспортно-логистический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25 767,00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1 000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Строительство специализированного угольного терминала в районе м. Открытый (20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млн.т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(ООО "Порт "Вера" (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Востокуголь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25 767,00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Анкета,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Росморпорт</w:t>
            </w:r>
            <w:proofErr w:type="spellEnd"/>
          </w:p>
        </w:tc>
      </w:tr>
      <w:tr w:rsidR="00D54576" w:rsidRPr="0029471D" w:rsidTr="00D54576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bookmarkStart w:id="6" w:name="_Toc522016657"/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Городской округ Спасск-Дальний</w:t>
            </w:r>
            <w:bookmarkEnd w:id="6"/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vAlign w:val="center"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1 720,85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Стройиндустрия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923,00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завода по производству OSB плит (ООО "ДНС Лес")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923,00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Реестр соглашений СПВ (07.05.2018),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Инвестагентство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ПК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Транспортно-логистический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455,55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Создание и развитие перерабатывающих производств: лесозаготовка, лесопереработка,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камнепереработка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создание угольного терминала, создание ЗТК, логистический бизнес. (ООО "Спасский Лесоперерабатывающий Комплекс- Групп")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403,27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компании по организации железнодорожных и автомобильных перевозок (ООО «Транс-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терра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52,28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Здравоохранение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310,00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медицинского центра (заявитель не указан)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Инвестагентство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ПК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Прочая обрабатывающая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32,30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Производство упаковки из легких металлов (ООО "Приморский тарный комбинат")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32,30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29471D" w:rsidTr="00D54576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bookmarkStart w:id="7" w:name="_Toc522016658"/>
            <w:proofErr w:type="spellStart"/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lastRenderedPageBreak/>
              <w:t>Лазовский</w:t>
            </w:r>
            <w:proofErr w:type="spellEnd"/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 район</w:t>
            </w:r>
            <w:bookmarkEnd w:id="7"/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vAlign w:val="center"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4 606,59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623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Машиностроение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2 813,00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Постройка и оснащение пяти судов для добычи и переработки сайры-сырца (ОАО "Преображенская база тралового флота")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2 813,00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Проект Стратегии (3 этап)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Рыбопромышленный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1 784,26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Выращивание морских гидробионтов: гребешка, трепанга, морского ежа (ООО "МОРСКАЯ АКВАКУЛЬТУРА ХЭ СЯН")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1 175,92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Проект 1 - Строительство рыборазводного завода №1, река Черная, село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Данильченково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Лазовского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района Приморского края Проект 2 - Строительство рыборазводного завода №2, река Черная, село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Данильченково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Лазовского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района Приморского края (ООО «Научно-производственное предприятие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Аквакультура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Приморья»)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314,04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Добыча и первичная переработка краба на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территоорий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Приморского края (ООО "Восход")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294,30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Туристический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9,33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туристического комплекса на побережье Японского моря напротив острова Петрова (ООО «Комплекс семейного отдыха «Поющие пески»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9,33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29471D" w:rsidTr="00D54576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vAlign w:val="center"/>
            <w:hideMark/>
          </w:tcPr>
          <w:p w:rsidR="00D54576" w:rsidRPr="0029471D" w:rsidRDefault="00D54576" w:rsidP="0082599A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bookmarkStart w:id="8" w:name="_Toc522016659"/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Лесозаводский </w:t>
            </w:r>
            <w:bookmarkEnd w:id="8"/>
            <w:r w:rsidR="0082599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городской округ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vAlign w:val="center"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48 000,00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Нефте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-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газохимия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и ТЭК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48 000,00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Строительство НПЗ по переработке нефти (10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млн.т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и получение нефтепродуктов для дальнейшей реализации в РФ и на экспорт (ООО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Аквозон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48 000,00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Анкета</w:t>
            </w:r>
          </w:p>
        </w:tc>
      </w:tr>
      <w:tr w:rsidR="00D54576" w:rsidRPr="0029471D" w:rsidTr="00D54576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bookmarkStart w:id="9" w:name="_Toc522016660"/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Михайловский район</w:t>
            </w:r>
            <w:bookmarkEnd w:id="9"/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vAlign w:val="center"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61 025,86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1 866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Агропромышленный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61 025,86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1 866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Строительство 10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свинокомплексов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 700 тыс. голов единовременного содержания (ООО "РУСАГРО-ПРИМОРЬЕ"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35 400,00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1 150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(13.04.2018), анкета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трех животноводческих комплексов и молокозавода в Приморском крае. 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ТиЭйчРусПриморский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16 025,00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2032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Агропромышленный парк "Приморье"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Агроинвест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7 000,00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Проект Стратегии (3 этап)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Создание агропромышленного комплекса по производству и переработке коровьего молока (ООО "Молоко Приморья")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1 584,14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свиноводческого комплекса (ООО "Дары Алтая-Восток")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Проект Стратегии (3 этап)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сельскохозяйственного предприятия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Кенгроу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127,04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теплицы по выращиванию огурцов  (ООО "Зодчий"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31,30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многофункционального выставочного комплекса сельскохозяйственной техники (ООО «Русское Поле»)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18,39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29471D" w:rsidTr="00D54576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bookmarkStart w:id="10" w:name="_Toc522016661"/>
            <w:proofErr w:type="spellStart"/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Надеждинский</w:t>
            </w:r>
            <w:proofErr w:type="spellEnd"/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 район</w:t>
            </w:r>
            <w:bookmarkEnd w:id="10"/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vAlign w:val="center"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106 336,00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5 877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Лесопромышленный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27 608,57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лесопромышленного комплекса по переработке хвойных и лиственных пород древесины на Дальнем Востоке России (ООО «Приморский деревообрабатывающий комбинат»)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27 600,00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Анкета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Производство пиломатериалов и оказание услуг по деревообработке (ООО "Вертикаль")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8,57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Добыча полезных ископаемых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18 000,00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Строительство угольного разреза и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горнообогатительного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комбината с целью разработки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Адамсовского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угольного месторождения в Приморском крае (ООО «Компания по добыче энергоресурсов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Хуафэн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», провинция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Цзилинь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18 000,00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2036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Анкета,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Инвестагентство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ПК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Транспортно-логистический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16 409,06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1 402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межрегионального оптового распределительного центра (ОРЦ), как пилотного проекта Федеральной сети оптовых распределительных центров и создание инфраструктуры социального питания Приморского края (заявитель не указан)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5 200,00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Инвестагентство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ПК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Строительство логистического центра обслуживания гелиевых контейнеров (ХАБ) в рамках создания газотранспортной инфраструктуры (ООО "Газпром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газэнергосеть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-гелий")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5 153,10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Создание транспортно-логистического комплекса (ТЛК) "Южный Приморский Терминал" (перевалка контейнеров) (ООО "Инком ДВ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Лоджистик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1 992,20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Логистический центр -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ВладПарк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(ООО "Дальний Восток")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1 216,53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первой очереди межрегионального оптово-распределительного центра "Приморье" ( ООО «Оптово-распределительный</w:t>
            </w: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центр «Приморье»)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1 013,64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логистического комплекса (ООО "Логистический комплекс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Дилан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808,55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производственно-логистического комплекса площадью 16,5 тыс. кв. м. для производства светотехники (ООО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ЛедСтрой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801,80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производственно-складского комплекса в г. Владивостоке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ДорХан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-Владивосток")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транспортно-логистического комплекса (ООО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Инмаекс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Логистик»)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Организация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складкого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хозяйства (ООО "НЕПТУН-ХОЛОД")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65,25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Прочая обрабатывающая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15 772,70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завода по производству заготовок пластиковой тары (ООО «Приморский завод "ЕВРОПЛАСТ"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13 700,00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(13.04.2018), анкета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завода по производству подгузников  (ООО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Аптамил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Дальний Восток Рус»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1 551,20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фабрики по производству кожи высокой степени обработки (ООО "Светлый")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269,26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производства безвредной бытовой</w:t>
            </w: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химии и косметики на основе натуральных компонентов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Иннохим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185,40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и запуск швейно-обувного производства (ООО «Партнёр-ТК»)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66,85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Агропромышленный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7 498,95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1 077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производства "КОРМБИОСИНТЕЗ" импортозамещающего кормового белка, аминокислот, витаминов биотехнологического синтеза и продуктов на их основе (ООО «АРНИКА»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4 427,00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(13.04.2018), анкета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завода пищевой промышленности (кондитерские и хлебобулочные изделия, полуфабрикаты) (АО «Производственно-логистический комплекс «Приморский кондитер»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Строительство тепличного комплекса по выращиванию клубники в защищенном грунте (ООО ПТК "ВЛАДБЕРРИ")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34,98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Реконструкция круглогодичного овощехранилища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Интертраст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28,97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Животноводческая ферма (Индивидуальный предприниматель Назарова Юлия Сергеевна)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Жилищное строительство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3 787,47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Проект 1 - Создание коттеджного поселка "Де-Фриз Парк" с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инфрасруктурой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Проект 2 - Строительство жилого микрорайона "Зима Южная"  (ООО «ДНС-Дом»)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2 977,20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Жилищное строительство микрорайона.</w:t>
            </w: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2. Расширение жилого комплекса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Надеждинское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Полесье" (ООО "Зима Южная")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46 индивидуальных домов, 3 нежилых помещений для размещения мини-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маркета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аптечного пункта и детского сада (ООО "НАДЕЖДА")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236,14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Строительство современного жилого микрорайона в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Надеждинском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районе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Владстрой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174,13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Туристический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3 622,46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интеллектуального эко-сити с гольф-парком (ООО "Гольф-парк ДВ")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3 489,48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(07.05.2018), анкета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административно-гостиничного комплекса (ООО "ТОРА")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132,98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Рыбопромышленный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3 562,13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Организация деятельности производственного предприятия по переработке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рыбопродукции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 территории г. Владивостока. (ООО "Хорал")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1 627,10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Создание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рыбоперерабатывающего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комплекса в Приморском крае (ООО "Русский Минтай")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1 016,95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прудового хозяйства  (Прудовое хозяйство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Надеждинское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418,00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Проект Стратегии (3 этап)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производственного комплекса по изготовлению рыбной продукции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Конгер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ДВ")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149,92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производства продукции из рыбы и морепродуктов (ООО "Велес-Снек")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135,31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Создание производства по переработке и консервированию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рыбо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и морепродуктов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Лаорус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Продукт"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116,00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завода по переработке икры минтая (ООО «ОЯНГ СИФУД»)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76,53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цеха по переработке рыбы и морепродуктов на территории Приморского края (ООО "Стильная Рыбка ДВ")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22,32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Охрана окружающей среды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3 517,13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комплекса по утилизации (переработке) и обезвреживанию промышленных отходов (ООО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ЭкоСтар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Фэктори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1 820,00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(13.04.2018), анкета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индустриального парка в сфере переработки отходов (ООО "АВА-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Трэйд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Анкета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центра по утилизации автомобилей и реализации полученной продукции вторичной переработки (ООО "Терминатор")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77,13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Создание полигона ТБО и завода по производству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пеллет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(заявитель не указан)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Инвестагентство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ПК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предприятия ориентированного на сбор, транспортировку, переработку, утилизацию, обезвреживание, размещение отходов 1-4 классов опасности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ПримЭкополис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Машиностроение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3 504,10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Организация промышленного производства моторных транспортных средств и двигателей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Mazda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(ООО "Мазда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Соллерс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Мануфэкчуринг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Рус (МСМР)")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3 039,00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Разработка и производство теплового и электрораспределительного оборудования (ООО "СНЛ")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234,60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производства утеплителя, труб для холодного/горячего водоснабжения и противопожарных трубопроводных систем (ООО "Дозор-ДВ")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182,09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сборочного производства электромобилей (ООО "Прометей")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48,41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Стройиндустрия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1 664,44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завода по производству железобетонных изделий (ООО «Домостроительный комбинат Приморье»)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772,80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Производство с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троительных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отделочных материалов из древесины для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малоэтазжного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строительства (заявитель не указан)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508,00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Инвестагентство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ПК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Строительство завода ЖБИ (ООО "ЗАВОД №1")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148,53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комплекса по производству бетона, асфальтобетона и различных изделий из бетона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СтройДорСервис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68,86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цеха по производству закалённого и нелинейного стекла и изделий из него (ООО "РЕВ-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СтройПром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Строительства завода ЖБИ и установка автоматизированной линии для</w:t>
            </w: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производства блоков, брусчатки и бетонных изделий (ООО «Строй Бетон»)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51,70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Фабрика элементов благоустройства территории (ООО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Конкрит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Джангл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Структуры»)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35,85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завода по производству изделий из бетона (ООО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Инноватика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16,70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завода по производству пенобетона (ООО «Святогор ДВ»)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Промышленная инфраструктура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832,25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и развитие индустриального парка "Приморье" (ООО "Индустриальный парк "Приморье")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832,25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Нефте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-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газохимия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и ТЭК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447,00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мини-завода по производству сжиженного природного газа  (ООО «Премьер ГАЗ АВТО»)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447,00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Жилищно-коммунальная, социальная, бытовая и прочая инфраструктура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109,73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коммерческого детского сада на территории ЖК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Надеждинское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Полесье" (ООО "Трансформация")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90,93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Технический комплекс по сервисному обслуживанию и ремонту автотранспортных средств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Автопорт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18,80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29471D" w:rsidTr="00D54576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bookmarkStart w:id="11" w:name="_Toc522016662"/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Находкинский городской округ</w:t>
            </w:r>
            <w:bookmarkEnd w:id="11"/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vAlign w:val="center"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343 831,94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3 946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Нефте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-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газохимия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и ТЭК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290 322,25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2 119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Находкинского завода минеральных удобрений (ЗАО "Находкинский завод минеральных удобрений")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287 374,00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1 950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Анкета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Создание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бункеровочной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нефтебазы в г. Находке (ООО "Открытая База Бункеровки Рыболовного Флота")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2 948,25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Транспортно-логистический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53 239,53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1 612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Строительство 3 очереди углепогрузочного комплекса в порту Восточный (АО "Восточный порт" (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Кузбассразрезуголь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28 800,00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Реестр соглашений СПВ (07.05.2018),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Росморпорт</w:t>
            </w:r>
            <w:proofErr w:type="spellEnd"/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универсального производственно-перегрузочного комплекса "Север" в составе проекта "Развитие транспортного узла "Восточный-Находка" (АО "Открытый порт Находка" (ГК "СУММА"))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17 786,00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Росморпорт</w:t>
            </w:r>
            <w:proofErr w:type="spellEnd"/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Реконструкция и модернизация Находкинского морского порта</w:t>
            </w: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 (ОАО "Находкинский морской рыбный порт")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3 948,40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(07.05.2018), проект Стратегии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Реконструкция гидротехнических сооружений: причала № 34, причала № 35, подходного канала к причалам 31-35, акватории причала № 34, акватории причала № 35 (ООО "СК "Малый порт" (СУЭК))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668,00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Росморпорт</w:t>
            </w:r>
            <w:proofErr w:type="spellEnd"/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Проект 1 - Создание и развитие группы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логистическо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-складских комплексов на территории Приморского края Проект 2 - Выемка и перевозка угля на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Солнцевском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угольном разрезе в Углегорском районе Сахалинской области (ООО "Восточная Строительная Техника"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539,46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Создание Центра управления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портофлотом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осуществляющего координацию и взаимодействие между площадками отгрузки угля в г. Находка Приморского края (ООО «Терминал Астафьева»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490,22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погрузочно-разгрузочного и складского комплекса в припортовой зоне города Находка (ООО «Сухой порт Находка»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267,62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в г. Находка производственного терминала для перелива сжиженного газа LPG из железнодорожных цистерн в танк-контейнеры.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СоюзГаз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Модернизация и ввод в эксплуатацию комплекса по приемке, складированию и хранению нефтепродуктов ёмкостью 7 000 тонн (ООО «Терминал-МТПЗ»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158,46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Модернизация порта Ливадии за счет приобретения дополнительного оборудования и техники (ООО "Порт-Ливадия")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137,47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Грузовой терминал в г. Находка (ООО "Агломерат")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126,37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центра обеспечения транспортной безопасности на территории г. Находки (ООО «Дальневосточная транспортная безопасность»)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65,09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логистического бизнес центра для предоставления логистических услуг (ООО "ТК Русские Транспортные Линии")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24,99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Организация Логистического Центра на базе арендуемых складских мощностей, а также оказания комплексных логистических услуг при таможенном оформлении грузов с созданием в перспективе зоны таможенного контроля на ст. Хасан (ДВЖД) (ООО "Каскад")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предприятия для оказания широкого спектра услуг в области морской деятельности (ООО "ДНИИМФ-Восточный")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7,45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Жилищное строительство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82,18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Комплексная застройка территории для создания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многуфункционального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инфраструктурного объекта с рекреационными, жилыми зонами и площадками для развития бизнеса в г. Находке (ИП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Бастракова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Л.В.)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74,47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Оказание строительных услуг. Строительство жилых и нежилых </w:t>
            </w:r>
            <w:proofErr w:type="spellStart"/>
            <w:proofErr w:type="gram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зданий.Ведение</w:t>
            </w:r>
            <w:proofErr w:type="spellEnd"/>
            <w:proofErr w:type="gram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работ по монтажу стальных строительных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конструкций.Сдача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аренду спец. техники для гражданского строительство. (ООО "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ДальТехМонтаж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-Находка")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7,71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Рыбопромышленный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68,14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Создание индустриального парка производственных предприятий для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рыбоперерабатывающей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промышленности (ООО «Восточный берег»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47,67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производства орудий лова для рыбодобывающей промышленности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Востокпромснасть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20,47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Прочая обрабатывающая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43,60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Открытие завода по производству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стеклокомпозита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(ООО "Композит Приморья")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Производство пластмассовой и кухонной одноразовой посуды (ООО "Полимер Комплекс")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21,60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Жилищно-коммунальная, социальная, бытовая и прочая инфраструктура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34,02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надземной автостоянки закрытого типа в г. Находке (ООО Строительная компания "Аврора-Строй")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26,71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предприятия по оказанию услуг мойки автотранспортных средств в городе Находка Приморского края (ООО «Квазар-Н»)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7,31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Туристический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18,30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Строительство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гостинично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-оздоровительного комплекса (ООО "ЛЕТО")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18,30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Машиностроение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14,18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Создание предприятия по обслуживанию и ремонту морских судов, спецтехники и портовой инфраструктуры в г. Находка (ООО "КИТ")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14,18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Охрана окружающей среды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9,74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Создания компании по сбору, транспортировке и обезвреживанию отходов 3-4 класса опасности на территории Приморского края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ЭкоТехПрим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9,74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29471D" w:rsidTr="00D54576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bookmarkStart w:id="12" w:name="_Toc522016663"/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Октябрьский район</w:t>
            </w:r>
            <w:bookmarkEnd w:id="12"/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vAlign w:val="center"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3 045,89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Стройиндустрия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1 675,40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домостроительного комбината производительностью до 400 тыс. м2/год жилья и объектов социально-культурного быта в Приморском крае (ООО «Домостроительный комбинат № 1»)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1 675,40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Добыча полезных ископаемых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834,72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Вскрытие и отработка запасов угля на уч.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Некковый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(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Приморскуголь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667,00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Проект Стратегии (3 этап)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Организация компании, занимающейся добычей угля открытым способом на участке Западный фланг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Ильичевского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каменноугольного месторождения (ООО "ДВ Логистик")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Добыча угля открытым способом в Октябрьском районе Приморского края (ООО "РАЗРЕЗ ПОЛТАВСКИЙ")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79,72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Транспортно-логистический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225,30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Логистический узел - газонаполнительная станция сжиженных углеводородных газов (ООО «Трансгаз-25»)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213,80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склада для хранения зерна (зернохранилище) (ООО "Меридиан")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11,50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Прочая обрабатывающая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Производство детских одноразовых подгузников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Торрес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Агропромышленный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114,92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Предприятие по выращиванию племенных пород крупного и мелкого рогатого скота (ООО «СОЮ-З»)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114,92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Металлургическая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21,90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Создание компании с сетью приемных пунктов по заготовке, переработке и реализации лома черных и цветных металлов, представляющих собой </w:t>
            </w: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полноценные производственные базы с профильным оборудованием и квалифицированным персоналом (ООО "Система")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21,90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Нефте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-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газохимия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и ТЭК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13,65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комплекса по переработке и обогащению угля (ООО "Региональные энергетические угли")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13,65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29471D" w:rsidTr="00D54576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bookmarkStart w:id="13" w:name="_Toc522016664"/>
            <w:proofErr w:type="spellStart"/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Ольгинский</w:t>
            </w:r>
            <w:proofErr w:type="spellEnd"/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 район</w:t>
            </w:r>
            <w:bookmarkEnd w:id="13"/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vAlign w:val="center"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4 455,07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Рыбопромышленный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2 097,15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595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Развитие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марикультуры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(ООО «Восточные морские продукты»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1 024,52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предприятия по выращиванию морских гидробионтов (ООО «Моряк Рыболов»)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689,48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Региональный центр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аквакультуры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(заявитель не указан)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Инвестагентство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ПК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промышленного комплекса по добыче и переработке рыбы в пос. Моряк-Рыболов Приморского края (ООО «Эльбрус»)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73,15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Строительство рыбоводного завода по выращиванию молоди лососевых рыб (кеты) на реке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Маргаритовка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Ольгинском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районе Приморского края (ООО «МАРГАРИТОВСКИЙ ЛРЗ»)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Стройиндустрия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1 300,00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завода по производству инновационного строительного материала-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пеностеклянных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блоков, использование этих блоков и ЛСТК технологии при строительстве индивидуального малоэтажного жилья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Ольгинский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домостроительный комбинат")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Добыча полезных ископаемых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499,88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предприятия по переработке природного мрамора (ООО "Мраморная компания")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499,88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(07.05.2018), проект Стратегии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Транспортно-логистический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479,00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Создание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мультимодального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комплекса "Порт Ольга" (ООО "Ольга Бункер")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479,00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Лесопромышленный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предприятия безотходной переработке круглого леса на территории Приморского края (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Ольга)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Ольгинские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лесопромышленники")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Нефте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-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газохимия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и ТЭК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29,04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создание предприятия по производству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биотоплива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 территории Приморского края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ЭкоЛайн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29,04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29471D" w:rsidTr="00D54576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bookmarkStart w:id="14" w:name="_Toc522016665"/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Партизанский городской округ</w:t>
            </w:r>
            <w:bookmarkEnd w:id="14"/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vAlign w:val="center"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7 779,33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643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Добыча полезных ископаемых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4 042,92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Восстановление основных фондов и производственной деятельности шахты "Центральная", г.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Партизанск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Приморского края (ООО "Сучан-Уголь")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4 017,00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(07.05.2018), анкета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предприятия по разработке и добыче полезных ископаемых на территории Приморского края (ООО «Золотая долина»)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25,92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Агропромышленный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3 703,60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по хранению, переработке и реализации сельскохозяйственной продукции на встречных потоках (Харченко Михаил Фёдорович)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2 750,00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Анкета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Создание животноводческого комплекса для производства продукции. (ООО "Агрокомплекс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Бровничи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953,60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Административно-торговая инфраструктура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32,80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Строительство здания автостанции с торгово-офисными помещениями на территории г.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Партизанска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(ООО "Радио Приморье")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32,80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29471D" w:rsidTr="00D54576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bookmarkStart w:id="15" w:name="_Toc522016666"/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Партизанский район</w:t>
            </w:r>
            <w:bookmarkEnd w:id="15"/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vAlign w:val="center"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737 545,60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4 789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Нефте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-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газохимия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и ТЭК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658 740,00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4 420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нефтеперерабатывающих и нефтехимических производств по выпуску моторных топлив Евро-5 и прочей нефтехимической продукции (АО "Восточная Нефтехимическая компания")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658 740,00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4 420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Транспортно-логистический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73 600,00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Восточный нефтехимический комплекс - портовые мощности (бюджетные средства) (АО "Восточная нефтехимическая компания" (ПАО "Роснефть))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73 600,00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Росморпорт</w:t>
            </w:r>
            <w:proofErr w:type="spellEnd"/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Создание специализированного перегрузочного комплекса, предназначенного для отгрузки угля, поступающего в порт по железной дороге </w:t>
            </w:r>
            <w:proofErr w:type="gram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для отправке</w:t>
            </w:r>
            <w:proofErr w:type="gram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морским транспортом на экспорт в страны Азиатско- Тихоокеанского региона. (ООО "Новый угольный терминал")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Рыбопромышленный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3 073,52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Проект хозяйства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марикультуры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бухте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Краковка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Приморского края (ООО "Звезда Востока")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3 073,52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Добыча полезных ископаемых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1 973,78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Разработка золоторудных месторождений Золотой и Золотой-Северный в Партизанском районе Приморского края (ООО "Приморская золоторудная компания")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1 723,78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Добыча строительного камня (СК "ФЭТ -9")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Проект Стратегии (3 этап)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Агропромышленный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Цех по производству овощных соков, пюре и концентратов, производительностью по сырью 10 тонн/смена (заявитель не указан)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Инвестагентство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ПК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Туристический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38,30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Строительство туристической базы отдыха в центральной части б.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Триозёрье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(ООО «Мелодия Моря»)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19,39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туристической базы отдыха (ООО "Эко-Сити")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18,91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Охрана окружающей среды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мусоросортировочного комплекса ТБО производительностью до 30 000 тонн в год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Жилсервис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29471D" w:rsidTr="00D54576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bookmarkStart w:id="16" w:name="_Toc522016667"/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Пограничный район</w:t>
            </w:r>
            <w:bookmarkEnd w:id="16"/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vAlign w:val="center"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2 064,07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Лесопромышленный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1 938,81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деревоперерабатывающего комплекса (ООО "Гелиос")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1 938,81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Агропромышленный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95,58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Приобретением новой техники, оборудования и инвентаря, создание сельскохозяйственного комплекса (ООО ДИК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Цяосин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95,58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Добыча полезных ископаемых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29,68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Разведка и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добча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золота на россыпи р. Николаева Падь и р.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Комиссаровка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расположенной в Пограничном муниципальном районе Приморского края (ООО «Рубикон»)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29,68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29471D" w:rsidTr="00D54576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bookmarkStart w:id="17" w:name="_Toc522016668"/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Пожарский район</w:t>
            </w:r>
            <w:bookmarkEnd w:id="17"/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vAlign w:val="center"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3 895,04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1 392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Лесопромышленный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2 343,44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Создание лесоперерабатывающего комплекса в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пгт.Лучегорск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Леспром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ДВ")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2 026,00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Анкета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Создание лесоперерабатывающей инфраструктуры в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монопрофильном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муниципальном образовании Светлогорское сельское поселение (заявитель не указан)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317,44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Инвестагентство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ПК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Охрана окружающей среды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1 300,00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1 200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Комплексная переработка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золошлаковых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отходов от сжигания углей на Приморской ГРЭС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Экометт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Анкета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Рыбопромышленный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251,60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Рыбоводное предприятие на тепловодном бассейне водоема-охладителя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Лучегорской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ГРЭС (заявитель не указан)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251,60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Инвестагентство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ПК</w:t>
            </w:r>
          </w:p>
        </w:tc>
      </w:tr>
      <w:tr w:rsidR="00D54576" w:rsidRPr="0029471D" w:rsidTr="00D54576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bookmarkStart w:id="18" w:name="_Toc522016669"/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Спасский район</w:t>
            </w:r>
            <w:bookmarkEnd w:id="18"/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vAlign w:val="center"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33 270,00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1 000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Агропромышленный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33 270,00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1 000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свиноводческих комплексов общей численностью около 500 000 голов в год (ООО "Приморский бекон"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13 000,00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Cвинокомплекс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 500 тыс. голов в Спасском районе (ООО УК «МИГ», ООО «Мерси трейд»)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12 970,00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Анкета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комбикормового завода и элеваторного комплекса (ООО "Мерси трейд"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7 300,00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29471D" w:rsidTr="00D54576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bookmarkStart w:id="19" w:name="_Toc522016670"/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Уссурийский городской округ</w:t>
            </w:r>
            <w:bookmarkEnd w:id="19"/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vAlign w:val="center"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10 381,49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2 333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Туристический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2 983,76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923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ландшафтно-исторического парка «Изумрудная долина» (ИП «Вакуленко Сергей Александрович»)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2 390,00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Анкета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гостиничного-туристического и водного комплекса с гостиницей (ООО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ТурПримКам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585,73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(01.06.2018)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Восстановление ретро-автомобилей на территории города Уссурийска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Стэп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-Авто")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8,03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(01.06.2018)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Охрана окружающей среды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2 799,46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высокотехнологичного производства тарного картона и гофрированной упаковки из вторичного сырья (макулатуры) (ООО "Промышленный парк УССУРИЙСКИЙ")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2 703,90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(01.06.2018)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завода по переработке макулатуры в готовые изделия в виде картона и упаковочной бумаги (ООО «УСПЕХ»)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62,56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(01.06.2018)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Создание инновационного предприятия по переработке Б/У покрышек методом пиролиза:</w:t>
            </w: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Сбор и транспортировка отходов резины;</w:t>
            </w: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Продажа за рубеж покрышек Б/У;</w:t>
            </w: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 (ООО "ЭРЗО")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Реестр соглашений СПВ (07.05.2018),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Инвестагентство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ПК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Жилищное строительство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2 785,01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микрорайона с развитой инфраструктурой, включающей многоквартирные жилые дома и современный спортивно-оздоровительный комплекс с облагороженной прилегающей территорией в г. Уссурийске (ООО "Уссурийск Спорт Сервис"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1 458,14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(01.06.2018)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трех многоэтажных жилых домов в г. Уссурийске (ООО "Регион")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612,04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(01.06.2018)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12-ти этажного жилого дома и офисного центра (ООО "Строительная компания "А-1")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547,97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(01.06.2018)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современного многоквартирного жилого дома с коммерческими помещениями на территории города Уссурийска (ООО "Созвездие")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166,86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(01.06.2018)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Транспортно-логистический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635,56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складского логистического продовольственного комплекса (ООО "Мега-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Лоджистик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505,35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(01.06.2018)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холодильного комплекса (ООО "Уссури-Логистик")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72,61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(01.06.2018)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Сдача в аренду складских и офисных помещений, предоставление услуг, связанных с деятельностью сухопутного транспорта  («Уссурийская Производственная Компания»)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57,60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(01.06.2018)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Нефте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-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газохимия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и ТЭК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456,75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Строительство мини-завода по производству сжиженного газа (СПГ) в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блочно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-модульном исполнении производительностью 21 000 тонн в год.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Агросервис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426,25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(01.06.2018)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газонаполнительной станции сжиженных газов производительностью 20 тыс. тонн в год (ООО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УссурНефтеПродукт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30,50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(01.06.2018)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Прочая обрабатывающая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245,52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учебно-производственного комплекса в Уссурийском городском округе (ООО "Малое инновационное предприятие ПРОГРЕСС")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(01.06.2018)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Создание производственного предприятия и реализация программы импортозамещения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Оптима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67,30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(01.06.2018)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Производство МКР и полипропиленовых мешков (ООО "Золотой Феникс")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28,94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(01.06.2018)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производственного предприятия в г. Уссурийске Приморского края с ноля: производство качественных товаров повседневного спроса под новым Торговым знаком «XING NIAN» (строительные материалы, производство обуви и производство теле-, радиоаппаратуры) (ООО "ШУО ДА")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18,88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(01.06.2018)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Производство пластиковой тары (ИП Полещук А.Н.)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10,40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(01.06.2018)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Стройиндустрия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162,19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Производство OSB плит и опалубки в г. Уссурийске (ООО "Деревообрабатывающая компания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Жуньда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154,49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(01.06.2018)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Разработка и реализация индивидуальных проектов оснащения комплексными стационарными системами солнечной энергетики (ООО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Русэкспорт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7,70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(01.06.2018)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Металлургическая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131,47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Завод по производству вторичного свинца Приморском крае (OOO " Дальневосточный завод цветных металлов")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131,47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(01.06.2018)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Агропромышленный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119,37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Внедрение линии непрерывной водной гидратации соевого масла с получением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фосфотидного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концентрата (лецитина) (ООО "Приморская соя")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74,17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(01.06.2018)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теплично-питомнического комплекса, для выращивания посадочного материала высокого качества с улучшенной наследственностью, с закрытой и открытой корневой системой (ООО "Золотой Ильм")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(01.06.2018)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сельскохозяйственного комплекса (ООО Строительная компания "СКИФ")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(01.06.2018)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Административно-торговая инфраструктура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52,40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административно-бытового центра в г. Уссурийске (ООО "Лидер-Строй"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52,40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(01.06.2018)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Рыбопромышленный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Создание комплекса по переработке и хранению рыбной, морской продукции, а </w:t>
            </w:r>
            <w:proofErr w:type="gram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так же</w:t>
            </w:r>
            <w:proofErr w:type="gram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переработка овощной продукции. (ООО "Корпорация Прим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Хуньчунь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(01.06.2018)</w:t>
            </w:r>
          </w:p>
        </w:tc>
      </w:tr>
      <w:tr w:rsidR="00D54576" w:rsidRPr="0029471D" w:rsidTr="00D54576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bookmarkStart w:id="20" w:name="_Toc522016671"/>
            <w:proofErr w:type="spellStart"/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lastRenderedPageBreak/>
              <w:t>Ханкайский</w:t>
            </w:r>
            <w:proofErr w:type="spellEnd"/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 район</w:t>
            </w:r>
            <w:bookmarkEnd w:id="20"/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vAlign w:val="center"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8 910,18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Агропромышленный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8 910,18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Строительство животноводческих комплексов (ООО "ХАПК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ГринАГРО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8 763,00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Проект Стратегии (3 этап)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Организация сельскохозяйственного предприятия, занимающегося выращиванием риса в с. Владимиро-Петровка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Ханкайского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района (ООО "Рус ФУД")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81,98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сельскохозяйственного комплекса (ООО "АГРО СОЮЗ")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65,20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Реестр соглашений СПВ (07.05.2018),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Инвестагентство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ПК</w:t>
            </w:r>
          </w:p>
        </w:tc>
      </w:tr>
      <w:tr w:rsidR="00D54576" w:rsidRPr="0029471D" w:rsidTr="00D54576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bookmarkStart w:id="21" w:name="_Toc522016672"/>
            <w:proofErr w:type="spellStart"/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Хасанский</w:t>
            </w:r>
            <w:proofErr w:type="spellEnd"/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 район</w:t>
            </w:r>
            <w:bookmarkEnd w:id="21"/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vAlign w:val="center"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306 869,45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7 054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Транспортно-логистический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263 262,76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5 487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Большой порт Зарубино (заявитель не указан)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78 734,00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2030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Проект Стратегии (3 этап)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Специализированный зерновой терминал в морском порту Зарубино - 9 млн. т (ПАО "Дальневосточное морское пароходство (группа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Fesco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62 628,00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Росморпорт</w:t>
            </w:r>
            <w:proofErr w:type="spellEnd"/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Специализированный зерновой терминал в морском порту Зарубино - 10 млн. т (ООО "Дальневосточный зерновой терминал" (АО "ОЗК"))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62 538,00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Росморпорт</w:t>
            </w:r>
            <w:proofErr w:type="spellEnd"/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Строительство терминального комплекса навалочных и контейнерных грузов в бухте Славянка (ООО "Тихоокеанский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балкерный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терминал")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38 505,00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Реестр соглашений СПВ (07.05.2018),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Росморпорт</w:t>
            </w:r>
            <w:proofErr w:type="spellEnd"/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Техническое перевооружение (реконструкция перегрузочного комплекса и строительство подходного канала к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балкерному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терминалу) (ОАО «Торговый порт Посьет» (ПАО «Мечел»))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7 160,00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Росморпорт</w:t>
            </w:r>
            <w:proofErr w:type="spellEnd"/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транспортно-перегрузочного комплекса по перевалке СУГ в районе бухты Перевозной (ООО "Восток ЛПГ")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5 715,00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Реестр соглашений СПВ (07.05.2018), анкета,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Росморпорт</w:t>
            </w:r>
            <w:proofErr w:type="spellEnd"/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терминала по перевалке сжиженного углеводородного газа (ООО «КИМ»)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4 509,96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Реестр соглашений СПВ (07.05.2018),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Инвестагентство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ПК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морского перегрузочного комплекса сыпучих грузов в п. Славянка Приморского края (АО "Международный морской</w:t>
            </w: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перегрузочный терминал")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3 472,80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Промышленная инфраструктура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34 900,00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и эксплуатация промышленной зоны  (ООО "Парк Гамов")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34 900,00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Анкета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Рыбопромышленный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2 998,81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рыбодобывающего предприятия для работы в Дальневосточном бассейне РФ (ООО "Хорал ДВ")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1 592,00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Рыболовство пастбищное и индустриальное.</w:t>
            </w: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Переработка продукции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марикультуры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СиЛайф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608,00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(07.05.2018), проект Стратегии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производственного комплекса по глубокой переработке водных биоресурсов в бухте Новгородская (ООО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Атлантис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288,70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Выращивание ценных морских гидробионтов (ООО «Эффективная энергия»)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Проект Стратегии (3 этап)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Предприятие по выращиванию ценных морских гидробионтов (ООО "Эффективная энергия")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139,94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Техническое перевооружение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рыбоперерабатывающего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комплекса (ООО «РЫБОЗАВОД СЛАВЯНКА»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115,83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Рыбоперерабатывающее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производство в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пгт.Славянка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(ООО "Производственный комбинат "Славянский-2000")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114,35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Лесопромышленный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2 048,11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Создание завода по производству пиломатериалов на территории Приморского края,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Славянка (ООО "Стивидорная компания "Славянский лесной терминал")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2 010,00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(07.05.2018), проект Стратегии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новых видов деятельности по обработке древесины и производству изделий из дерева, топливных гранул из отходов деревопереработки и выращиванию женьшеня (ООО "Фортуна")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38,11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Агропромышленный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1 495,89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птицефермы по производству мяса индейки (Крестьянское (фермерское) хозяйство, главой которого является Мирошниченко Сергей Дмитриевич)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1 063,02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сельскохозяйственного предприятия по выращиванию риса на территории Приморского края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Востокагроком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308,05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Освоение сельскохозяйственных угодий общей площадью 20 000 Га (ООО "Ранчо Хасан")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124,82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Машиностроение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1 280,00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Развитие кластера судостроения и судоремонта на базе ПАО "Славянский СРЗ" (АО «Международный морской перегрузочный комплекс»)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1 280,00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Анкета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Туристический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868,87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Развитие гостиничного комплекса "Теплое море" в пос. Славянка-3 (ООО «АКВАПАРК «ТЕПЛОЕ МОРЕ»»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868,87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(07.05.2018), проект Стратегии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Добыча полезных ископаемых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Восстановление и ввод в эксплуатацию существующего не законсервированного (некультивированного) карьера № 3 «107км» (заявитель не указан)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Инвестагентство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ПК</w:t>
            </w:r>
          </w:p>
        </w:tc>
      </w:tr>
      <w:tr w:rsidR="00D54576" w:rsidRPr="0029471D" w:rsidTr="00D54576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bookmarkStart w:id="22" w:name="_Toc522016673"/>
            <w:proofErr w:type="spellStart"/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Хорольский</w:t>
            </w:r>
            <w:proofErr w:type="spellEnd"/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 район</w:t>
            </w:r>
            <w:bookmarkEnd w:id="22"/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vAlign w:val="center"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21 060,00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Агропромышленный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21 060,00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животноводческого комплекса (холдинг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Чжундин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Дайри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Фармин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17 400,00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Проект Стратегии (3 этап)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совместного многопрофильного предприятия, включающего в себя структуры по выращиванию и переработке женьшеня, сельскохозяйственного производства, производства биоорганических удобрений и развития социальной и туристической инфраструктуры.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Дальстар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Реконструкция действующего Животноводческого комплекса "Приозерное" (ООО ЖК «Приозёрное»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Инвестагентство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ПК</w:t>
            </w:r>
          </w:p>
        </w:tc>
      </w:tr>
      <w:tr w:rsidR="00D54576" w:rsidRPr="0029471D" w:rsidTr="00D54576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bookmarkStart w:id="23" w:name="_Toc522016674"/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Черниговский район</w:t>
            </w:r>
            <w:bookmarkEnd w:id="23"/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vAlign w:val="center"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9 480,79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Агропромышленный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9 480,79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Строительство двух молочных ферм и свиноводческого комплекса (ООО «Дальневосточная </w:t>
            </w: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сельскохозяйственная компания»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9 100,00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комплекса приёмки, зерноочистки, сушки и выращивание зерновых (ООО «Черниговский Агрохолдинг»)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328,14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с/х техники для организации производства сои (ООО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ХорольАгроХолдинг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 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52,65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ТОСЭР (13.04.2018)</w:t>
            </w:r>
          </w:p>
        </w:tc>
      </w:tr>
      <w:tr w:rsidR="00D54576" w:rsidRPr="0029471D" w:rsidTr="00D54576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bookmarkStart w:id="24" w:name="_Toc522016675"/>
            <w:proofErr w:type="spellStart"/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Чугуевский</w:t>
            </w:r>
            <w:proofErr w:type="spellEnd"/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 район</w:t>
            </w:r>
            <w:bookmarkEnd w:id="24"/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vAlign w:val="center"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342,00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Прочая обрабатывающая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342,00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Модернизация и расширение фабрики деревянных игрушек (ООО «Эко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Тойс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342,00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Проект Стратегии (3 этап)</w:t>
            </w:r>
          </w:p>
        </w:tc>
      </w:tr>
      <w:tr w:rsidR="00D54576" w:rsidRPr="0029471D" w:rsidTr="00D54576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bookmarkStart w:id="25" w:name="_Toc522016676"/>
            <w:proofErr w:type="spellStart"/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Шкотовский</w:t>
            </w:r>
            <w:proofErr w:type="spellEnd"/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 район</w:t>
            </w:r>
            <w:bookmarkEnd w:id="25"/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vAlign w:val="center"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24 527,00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Агропромышленный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21 600,00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Строительство птицефабрики индюшек (КФХ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Бордюг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В.М.)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11 600,00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Анкета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завершенного цикла производства молока и молочных продуктов на животноводческом комплексе по содержанию и разведению крупнорогатого скота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Дальпищепром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9 000,00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Анкета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Агропромышленный кластер объединяющий все отрасли хозяйства по выращиванию сельскохозяйственной и животноводческой продукции, ее переработке и доведению до потребителя. (ООО "АПК "Тай Юань")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(07.05.2018), проект Стратегии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Туристический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1 577,50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горнолыжного центра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Грибановка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(заявитель не указан)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Проект Стратегии (3 этап)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Центр активного отдыха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Пидан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 (заявитель не указан)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Проект Стратегии (3 этап)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горнолыжного курорта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Кангуз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145,50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Экологическая турбаза "Солнце" (заявитель не указан)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Инвестагентство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ПК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Охрана окружающей среды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723,26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Создание завода по переработке твердых бытовых отходов в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Шкотовском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районе (ООО "Азимут")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723,26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Машиностроение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Реконструкция и модернизация судостроительного комплекса (заявитель не указан)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Инвестагентство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ПК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Транспортно-логистический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126,24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Создание производственно-логистического комплекса по производству металлоконструкций с возможностью оказания услуг технического обслуживания и грузоперевозок на территории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Шкотовского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района (ООО СП "ВМК")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107,92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перевалки угля на территории свободного порта Владивосток (ООО «СЕРВИСНО-ПОРТОВАЯ КОМПАНИЯ»)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18,33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соглашений СПВ (07.05.2018)</w:t>
            </w:r>
          </w:p>
        </w:tc>
      </w:tr>
      <w:tr w:rsidR="00D54576" w:rsidRPr="0029471D" w:rsidTr="00D54576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bookmarkStart w:id="26" w:name="_Toc522016677"/>
            <w:proofErr w:type="spellStart"/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Яковлевский</w:t>
            </w:r>
            <w:proofErr w:type="spellEnd"/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 район</w:t>
            </w:r>
            <w:bookmarkEnd w:id="26"/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vAlign w:val="center"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Агропромышленный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производственного цеха для переработки и фасовки натурального мёда (заявитель не указан)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Инвестагентство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ПК</w:t>
            </w:r>
          </w:p>
        </w:tc>
      </w:tr>
      <w:tr w:rsidR="00D54576" w:rsidRPr="0029471D" w:rsidTr="00D54576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bookmarkStart w:id="27" w:name="_Toc522016678"/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Межмуниципальный уровень</w:t>
            </w:r>
            <w:bookmarkEnd w:id="27"/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vAlign w:val="center"/>
            <w:hideMark/>
          </w:tcPr>
          <w:p w:rsidR="00D54576" w:rsidRPr="0029471D" w:rsidRDefault="00D54576" w:rsidP="0029471D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9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vAlign w:val="center"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1 658,00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00"/>
            <w:noWrap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vAlign w:val="center"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Туристический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1 000,00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Создание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туристско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– рекреационного кластера по развитию экотуризма и зеленого сельского туризма – инновационный экологический парк «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ЭкоМир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 (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EcoWorld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(ООО "Приморский ЭМ-Центр")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Анкета, портал invest.minvr.ru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Лесопромышленный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658,00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54576" w:rsidRPr="00157265" w:rsidTr="00157265">
        <w:trPr>
          <w:trHeight w:val="2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Проект глубокой переработки леса и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лесовосстановлению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Чугуевском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Дальнереченском и Красноармейском районах (ООО "</w:t>
            </w: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Артлес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658,00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54576" w:rsidRPr="00157265" w:rsidRDefault="00D54576" w:rsidP="00D5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Инвестагентство</w:t>
            </w:r>
            <w:proofErr w:type="spellEnd"/>
            <w:r w:rsidRPr="001572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ПК</w:t>
            </w:r>
          </w:p>
        </w:tc>
      </w:tr>
    </w:tbl>
    <w:p w:rsidR="0011212F" w:rsidRDefault="0011212F" w:rsidP="0011212F">
      <w:pPr>
        <w:spacing w:after="0" w:line="240" w:lineRule="auto"/>
      </w:pPr>
    </w:p>
    <w:p w:rsidR="0011212F" w:rsidRDefault="0011212F" w:rsidP="0011212F">
      <w:pPr>
        <w:spacing w:after="0" w:line="240" w:lineRule="auto"/>
      </w:pPr>
    </w:p>
    <w:p w:rsidR="007F318A" w:rsidRDefault="007F318A" w:rsidP="0011212F"/>
    <w:sectPr w:rsidR="007F318A" w:rsidSect="007F318A"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471D" w:rsidRDefault="0029471D" w:rsidP="0011212F">
      <w:pPr>
        <w:spacing w:after="0" w:line="240" w:lineRule="auto"/>
      </w:pPr>
      <w:r>
        <w:separator/>
      </w:r>
    </w:p>
  </w:endnote>
  <w:endnote w:type="continuationSeparator" w:id="0">
    <w:p w:rsidR="0029471D" w:rsidRDefault="0029471D" w:rsidP="00112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15317002"/>
      <w:docPartObj>
        <w:docPartGallery w:val="Page Numbers (Bottom of Page)"/>
        <w:docPartUnique/>
      </w:docPartObj>
    </w:sdtPr>
    <w:sdtEndPr/>
    <w:sdtContent>
      <w:p w:rsidR="0029471D" w:rsidRDefault="0006674A">
        <w:pPr>
          <w:pStyle w:val="a5"/>
          <w:ind w:firstLine="480"/>
          <w:jc w:val="right"/>
        </w:pPr>
        <w:r>
          <w:t>П.3.</w:t>
        </w:r>
        <w:r w:rsidR="0029471D">
          <w:fldChar w:fldCharType="begin"/>
        </w:r>
        <w:r w:rsidR="0029471D">
          <w:instrText>PAGE   \* MERGEFORMAT</w:instrText>
        </w:r>
        <w:r w:rsidR="0029471D">
          <w:fldChar w:fldCharType="separate"/>
        </w:r>
        <w:r w:rsidR="00A320FB">
          <w:rPr>
            <w:noProof/>
          </w:rPr>
          <w:t>3</w:t>
        </w:r>
        <w:r w:rsidR="0029471D">
          <w:fldChar w:fldCharType="end"/>
        </w:r>
      </w:p>
    </w:sdtContent>
  </w:sdt>
  <w:p w:rsidR="0029471D" w:rsidRDefault="0029471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471D" w:rsidRDefault="0029471D" w:rsidP="0011212F">
      <w:pPr>
        <w:spacing w:after="0" w:line="240" w:lineRule="auto"/>
      </w:pPr>
      <w:r>
        <w:separator/>
      </w:r>
    </w:p>
  </w:footnote>
  <w:footnote w:type="continuationSeparator" w:id="0">
    <w:p w:rsidR="0029471D" w:rsidRDefault="0029471D" w:rsidP="0011212F">
      <w:pPr>
        <w:spacing w:after="0" w:line="240" w:lineRule="auto"/>
      </w:pPr>
      <w:r>
        <w:continuationSeparator/>
      </w:r>
    </w:p>
  </w:footnote>
  <w:footnote w:id="1">
    <w:p w:rsidR="0029471D" w:rsidRDefault="0029471D">
      <w:pPr>
        <w:pStyle w:val="a7"/>
      </w:pPr>
      <w:r>
        <w:rPr>
          <w:rStyle w:val="a9"/>
        </w:rPr>
        <w:footnoteRef/>
      </w:r>
      <w:r>
        <w:t xml:space="preserve"> Если не указано, то по данному проекту эти сведения отсутствуют.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534561"/>
    <w:multiLevelType w:val="hybridMultilevel"/>
    <w:tmpl w:val="A3A6B9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18A"/>
    <w:rsid w:val="0006674A"/>
    <w:rsid w:val="000C653C"/>
    <w:rsid w:val="0011212F"/>
    <w:rsid w:val="00157265"/>
    <w:rsid w:val="001F5F08"/>
    <w:rsid w:val="0024128F"/>
    <w:rsid w:val="00261FFB"/>
    <w:rsid w:val="0029471D"/>
    <w:rsid w:val="00423153"/>
    <w:rsid w:val="00493FC3"/>
    <w:rsid w:val="004D5745"/>
    <w:rsid w:val="007F318A"/>
    <w:rsid w:val="0082599A"/>
    <w:rsid w:val="00A320FB"/>
    <w:rsid w:val="00B427BE"/>
    <w:rsid w:val="00B62879"/>
    <w:rsid w:val="00C05E57"/>
    <w:rsid w:val="00D54576"/>
    <w:rsid w:val="00EA784D"/>
    <w:rsid w:val="00F85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0A17E"/>
  <w15:chartTrackingRefBased/>
  <w15:docId w15:val="{607A1A68-9D1C-45BE-B9E2-8B09A8EFE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121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212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1121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1212F"/>
  </w:style>
  <w:style w:type="paragraph" w:styleId="a5">
    <w:name w:val="footer"/>
    <w:basedOn w:val="a"/>
    <w:link w:val="a6"/>
    <w:uiPriority w:val="99"/>
    <w:unhideWhenUsed/>
    <w:rsid w:val="001121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1212F"/>
  </w:style>
  <w:style w:type="paragraph" w:styleId="a7">
    <w:name w:val="footnote text"/>
    <w:basedOn w:val="a"/>
    <w:link w:val="a8"/>
    <w:uiPriority w:val="99"/>
    <w:semiHidden/>
    <w:unhideWhenUsed/>
    <w:rsid w:val="0011212F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11212F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11212F"/>
    <w:rPr>
      <w:vertAlign w:val="superscript"/>
    </w:rPr>
  </w:style>
  <w:style w:type="paragraph" w:styleId="aa">
    <w:name w:val="TOC Heading"/>
    <w:basedOn w:val="1"/>
    <w:next w:val="a"/>
    <w:uiPriority w:val="39"/>
    <w:unhideWhenUsed/>
    <w:qFormat/>
    <w:rsid w:val="0011212F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11212F"/>
    <w:pPr>
      <w:spacing w:after="100"/>
    </w:pPr>
  </w:style>
  <w:style w:type="paragraph" w:styleId="ab">
    <w:name w:val="List Paragraph"/>
    <w:basedOn w:val="a"/>
    <w:uiPriority w:val="34"/>
    <w:qFormat/>
    <w:rsid w:val="0011212F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F318A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8259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259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407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5F2706-D58F-46C8-B8B6-8334FC248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56</Pages>
  <Words>19703</Words>
  <Characters>112310</Characters>
  <Application>Microsoft Office Word</Application>
  <DocSecurity>0</DocSecurity>
  <Lines>935</Lines>
  <Paragraphs>263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</cp:revision>
  <cp:lastPrinted>2018-08-14T15:57:00Z</cp:lastPrinted>
  <dcterms:created xsi:type="dcterms:W3CDTF">2018-08-03T14:23:00Z</dcterms:created>
  <dcterms:modified xsi:type="dcterms:W3CDTF">2018-08-30T15:30:00Z</dcterms:modified>
</cp:coreProperties>
</file>