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294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8A6F2B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8A6F2B" w:rsidRPr="00CE19DF" w:rsidRDefault="008A6F2B" w:rsidP="008A6F2B">
            <w:pPr>
              <w:tabs>
                <w:tab w:val="left" w:pos="870"/>
              </w:tabs>
              <w:ind w:left="-113"/>
              <w:rPr>
                <w:szCs w:val="28"/>
              </w:rPr>
            </w:pPr>
            <w:r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8A6F2B" w:rsidRPr="006E650F" w:rsidRDefault="008A6F2B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8A6F2B" w:rsidRPr="00CE19DF" w:rsidRDefault="008A6F2B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  <w:r w:rsidRPr="008A6F2B">
              <w:rPr>
                <w:szCs w:val="28"/>
              </w:rPr>
              <w:t>978</w:t>
            </w:r>
          </w:p>
        </w:tc>
      </w:tr>
      <w:tr w:rsidR="008A6F2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A6F2B" w:rsidRDefault="008A6F2B">
            <w:pPr>
              <w:jc w:val="both"/>
              <w:rPr>
                <w:sz w:val="24"/>
              </w:rPr>
            </w:pPr>
          </w:p>
        </w:tc>
      </w:tr>
      <w:tr w:rsidR="008A6F2B" w:rsidRPr="008A6F2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A6F2B" w:rsidRPr="00CA7E54" w:rsidRDefault="008A6F2B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</w:t>
            </w:r>
            <w:r>
              <w:br/>
              <w:t xml:space="preserve">в Закон Приморского края </w:t>
            </w:r>
            <w:r>
              <w:br/>
              <w:t xml:space="preserve">"О субвенциях на обеспечение государственных гарантий </w:t>
            </w:r>
            <w:proofErr w:type="spellStart"/>
            <w:proofErr w:type="gramStart"/>
            <w:r>
              <w:t>реали</w:t>
            </w:r>
            <w:r>
              <w:t>-</w:t>
            </w:r>
            <w:r>
              <w:t>зации</w:t>
            </w:r>
            <w:proofErr w:type="spellEnd"/>
            <w:proofErr w:type="gramEnd"/>
            <w:r>
              <w:t xml:space="preserve">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      </w:r>
          </w:p>
          <w:p w:rsidR="008A6F2B" w:rsidRPr="008A6F2B" w:rsidRDefault="008A6F2B" w:rsidP="0094344A">
            <w:pPr>
              <w:ind w:left="-108"/>
              <w:jc w:val="both"/>
            </w:pPr>
          </w:p>
        </w:tc>
      </w:tr>
    </w:tbl>
    <w:p w:rsidR="008A6F2B" w:rsidRDefault="008A6F2B" w:rsidP="008A6F2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8A6F2B" w:rsidRPr="00A84D7E" w:rsidRDefault="008A6F2B" w:rsidP="008A6F2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8A6F2B" w:rsidRDefault="008A6F2B" w:rsidP="008A6F2B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8A6F2B" w:rsidRPr="00A84D7E" w:rsidRDefault="008A6F2B" w:rsidP="008A6F2B">
      <w:pPr>
        <w:pStyle w:val="2"/>
        <w:spacing w:after="0" w:line="240" w:lineRule="auto"/>
        <w:jc w:val="both"/>
        <w:rPr>
          <w:sz w:val="28"/>
          <w:szCs w:val="28"/>
        </w:rPr>
      </w:pPr>
    </w:p>
    <w:p w:rsidR="008A6F2B" w:rsidRDefault="008A6F2B" w:rsidP="008A6F2B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>"</w:t>
      </w:r>
      <w:r w:rsidRPr="00E81142">
        <w:t xml:space="preserve">О внесении изменений </w:t>
      </w:r>
      <w:r>
        <w:br/>
      </w:r>
      <w:r w:rsidRPr="00E81142">
        <w:t>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</w:r>
      <w:r>
        <w:rPr>
          <w:szCs w:val="26"/>
        </w:rPr>
        <w:t xml:space="preserve"> </w:t>
      </w:r>
      <w:r w:rsidRPr="00562DE7">
        <w:rPr>
          <w:szCs w:val="28"/>
        </w:rPr>
        <w:t>в первом чтении.</w:t>
      </w:r>
    </w:p>
    <w:p w:rsidR="008A6F2B" w:rsidRDefault="008A6F2B" w:rsidP="008A6F2B">
      <w:pPr>
        <w:tabs>
          <w:tab w:val="left" w:pos="709"/>
        </w:tabs>
        <w:ind w:firstLine="709"/>
        <w:jc w:val="both"/>
        <w:rPr>
          <w:szCs w:val="28"/>
        </w:rPr>
      </w:pPr>
    </w:p>
    <w:p w:rsidR="008A6F2B" w:rsidRPr="00562DE7" w:rsidRDefault="008A6F2B" w:rsidP="008A6F2B">
      <w:pPr>
        <w:tabs>
          <w:tab w:val="left" w:pos="709"/>
        </w:tabs>
        <w:ind w:firstLine="709"/>
        <w:jc w:val="both"/>
        <w:rPr>
          <w:szCs w:val="28"/>
        </w:rPr>
      </w:pPr>
      <w:r w:rsidRPr="00B22C00">
        <w:rPr>
          <w:szCs w:val="28"/>
        </w:rPr>
        <w:t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8 августа 2018 года.</w:t>
      </w:r>
    </w:p>
    <w:p w:rsidR="008A6F2B" w:rsidRDefault="008A6F2B" w:rsidP="008A6F2B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8A6F2B" w:rsidRPr="00562DE7" w:rsidRDefault="008A6F2B" w:rsidP="008A6F2B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8A6F2B" w:rsidRPr="00A84D7E" w:rsidRDefault="008A6F2B" w:rsidP="008A6F2B">
      <w:pPr>
        <w:ind w:firstLine="900"/>
        <w:rPr>
          <w:szCs w:val="28"/>
        </w:rPr>
      </w:pPr>
    </w:p>
    <w:p w:rsidR="008A6F2B" w:rsidRPr="00562DE7" w:rsidRDefault="008A6F2B" w:rsidP="008A6F2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4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8A6F2B" w:rsidRDefault="008A6F2B" w:rsidP="008A6F2B">
      <w:pPr>
        <w:ind w:firstLine="900"/>
        <w:rPr>
          <w:szCs w:val="28"/>
        </w:rPr>
      </w:pPr>
    </w:p>
    <w:p w:rsidR="008A6F2B" w:rsidRPr="00A84D7E" w:rsidRDefault="008A6F2B" w:rsidP="008A6F2B">
      <w:pPr>
        <w:ind w:firstLine="900"/>
        <w:rPr>
          <w:szCs w:val="28"/>
        </w:rPr>
      </w:pPr>
    </w:p>
    <w:p w:rsidR="008A6F2B" w:rsidRDefault="008A6F2B" w:rsidP="008A6F2B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931FD6" w:rsidRDefault="008A6F2B"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</w:t>
      </w:r>
      <w:r>
        <w:rPr>
          <w:szCs w:val="28"/>
        </w:rPr>
        <w:t xml:space="preserve">       </w:t>
      </w:r>
      <w:r w:rsidRPr="00A84D7E">
        <w:rPr>
          <w:szCs w:val="28"/>
        </w:rPr>
        <w:t xml:space="preserve">    </w:t>
      </w:r>
      <w:r>
        <w:rPr>
          <w:szCs w:val="28"/>
        </w:rPr>
        <w:t xml:space="preserve">      А.И. Ролик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65B" w:rsidRDefault="00AE665B">
      <w:r>
        <w:separator/>
      </w:r>
    </w:p>
  </w:endnote>
  <w:endnote w:type="continuationSeparator" w:id="0">
    <w:p w:rsidR="00AE665B" w:rsidRDefault="00AE6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65B" w:rsidRDefault="00AE665B">
      <w:r>
        <w:separator/>
      </w:r>
    </w:p>
  </w:footnote>
  <w:footnote w:type="continuationSeparator" w:id="0">
    <w:p w:rsidR="00AE665B" w:rsidRDefault="00AE6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6F2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6F2B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E665B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8A6F2B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8A6F2B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2018-07-25T03:10:00Z</cp:lastPrinted>
  <dcterms:created xsi:type="dcterms:W3CDTF">2018-07-25T03:09:00Z</dcterms:created>
  <dcterms:modified xsi:type="dcterms:W3CDTF">2018-07-25T03:10:00Z</dcterms:modified>
</cp:coreProperties>
</file>