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2916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C63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C6385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C6385" w:rsidRPr="003C6385">
              <w:rPr>
                <w:szCs w:val="28"/>
              </w:rPr>
              <w:t>955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C638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C6385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отдельные законодательные акты Приморского края в части учета </w:t>
            </w:r>
            <w:r>
              <w:br/>
            </w:r>
            <w:r>
              <w:t xml:space="preserve">и совершенствования </w:t>
            </w:r>
            <w:proofErr w:type="spellStart"/>
            <w:proofErr w:type="gramStart"/>
            <w:r>
              <w:t>предоставле</w:t>
            </w:r>
            <w:r>
              <w:t>-</w:t>
            </w:r>
            <w:r>
              <w:t>ния</w:t>
            </w:r>
            <w:proofErr w:type="spellEnd"/>
            <w:proofErr w:type="gramEnd"/>
            <w:r>
              <w:t xml:space="preserve"> мер социальной поддержки"</w:t>
            </w:r>
          </w:p>
          <w:p w:rsidR="000B3FB2" w:rsidRPr="003C6385" w:rsidRDefault="000B3FB2" w:rsidP="0094344A">
            <w:pPr>
              <w:ind w:left="-108"/>
              <w:jc w:val="both"/>
            </w:pPr>
          </w:p>
        </w:tc>
      </w:tr>
    </w:tbl>
    <w:p w:rsidR="003C6385" w:rsidRDefault="003C6385" w:rsidP="003C6385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3C6385" w:rsidRPr="00A84D7E" w:rsidRDefault="003C6385" w:rsidP="003C6385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3C6385" w:rsidRDefault="003C6385" w:rsidP="003C6385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3C6385" w:rsidRPr="00A84D7E" w:rsidRDefault="003C6385" w:rsidP="003C6385">
      <w:pPr>
        <w:pStyle w:val="2"/>
        <w:spacing w:after="0" w:line="240" w:lineRule="auto"/>
        <w:jc w:val="both"/>
        <w:rPr>
          <w:sz w:val="28"/>
          <w:szCs w:val="28"/>
        </w:rPr>
      </w:pPr>
    </w:p>
    <w:p w:rsidR="003C6385" w:rsidRDefault="003C6385" w:rsidP="003C6385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>"</w:t>
      </w:r>
      <w:r w:rsidRPr="006907A7">
        <w:t xml:space="preserve">О внесении изменений </w:t>
      </w:r>
      <w:r>
        <w:br/>
      </w:r>
      <w:r w:rsidRPr="006907A7">
        <w:t xml:space="preserve">в отдельные законодательные акты Приморского края в части учета </w:t>
      </w:r>
      <w:r>
        <w:br/>
      </w:r>
      <w:r w:rsidRPr="006907A7">
        <w:t>и совершенствования предоставления мер социальной поддержки</w:t>
      </w:r>
      <w:r>
        <w:rPr>
          <w:szCs w:val="26"/>
        </w:rPr>
        <w:t xml:space="preserve">" </w:t>
      </w:r>
      <w:r w:rsidRPr="00562DE7">
        <w:rPr>
          <w:szCs w:val="28"/>
        </w:rPr>
        <w:t>в первом чтении.</w:t>
      </w:r>
    </w:p>
    <w:p w:rsidR="003C6385" w:rsidRPr="00562DE7" w:rsidRDefault="003C6385" w:rsidP="003C6385">
      <w:pPr>
        <w:tabs>
          <w:tab w:val="left" w:pos="709"/>
        </w:tabs>
        <w:ind w:firstLine="709"/>
        <w:jc w:val="both"/>
        <w:rPr>
          <w:szCs w:val="28"/>
        </w:rPr>
      </w:pPr>
    </w:p>
    <w:p w:rsidR="003C6385" w:rsidRPr="0059601A" w:rsidRDefault="003C6385" w:rsidP="003C6385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77607F">
        <w:rPr>
          <w:szCs w:val="28"/>
        </w:rPr>
        <w:t>2.Установить, что поправки к указанному законопроекту направляются в комитет Законодательного Собрания по социальной поли</w:t>
      </w:r>
      <w:r>
        <w:rPr>
          <w:szCs w:val="28"/>
        </w:rPr>
        <w:t>тике и защите прав граждан до 8</w:t>
      </w:r>
      <w:r w:rsidRPr="0077607F">
        <w:rPr>
          <w:szCs w:val="28"/>
        </w:rPr>
        <w:t xml:space="preserve"> </w:t>
      </w:r>
      <w:r>
        <w:rPr>
          <w:szCs w:val="28"/>
        </w:rPr>
        <w:t>августа</w:t>
      </w:r>
      <w:r w:rsidRPr="0077607F">
        <w:rPr>
          <w:szCs w:val="28"/>
        </w:rPr>
        <w:t xml:space="preserve"> 2018 года.</w:t>
      </w:r>
    </w:p>
    <w:p w:rsidR="003C6385" w:rsidRDefault="003C6385" w:rsidP="003C6385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3C6385" w:rsidRPr="00562DE7" w:rsidRDefault="003C6385" w:rsidP="003C6385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3C6385" w:rsidRPr="00A84D7E" w:rsidRDefault="003C6385" w:rsidP="003C6385">
      <w:pPr>
        <w:ind w:firstLine="900"/>
        <w:rPr>
          <w:szCs w:val="28"/>
        </w:rPr>
      </w:pPr>
    </w:p>
    <w:p w:rsidR="003C6385" w:rsidRPr="00562DE7" w:rsidRDefault="003C6385" w:rsidP="003C638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4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3C6385" w:rsidRDefault="003C6385" w:rsidP="003C6385">
      <w:pPr>
        <w:ind w:firstLine="900"/>
        <w:rPr>
          <w:szCs w:val="28"/>
        </w:rPr>
      </w:pPr>
      <w:bookmarkStart w:id="0" w:name="_GoBack"/>
      <w:bookmarkEnd w:id="0"/>
    </w:p>
    <w:p w:rsidR="003C6385" w:rsidRDefault="003C6385" w:rsidP="003C6385">
      <w:pPr>
        <w:ind w:firstLine="900"/>
        <w:rPr>
          <w:szCs w:val="28"/>
        </w:rPr>
      </w:pPr>
    </w:p>
    <w:p w:rsidR="003C6385" w:rsidRPr="00A84D7E" w:rsidRDefault="003C6385" w:rsidP="003C6385">
      <w:pPr>
        <w:ind w:firstLine="900"/>
        <w:rPr>
          <w:szCs w:val="28"/>
        </w:rPr>
      </w:pPr>
    </w:p>
    <w:p w:rsidR="003C6385" w:rsidRDefault="003C6385" w:rsidP="003C6385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3C6385" w:rsidRDefault="003C6385" w:rsidP="003C6385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84D7E">
        <w:rPr>
          <w:szCs w:val="28"/>
        </w:rPr>
        <w:t xml:space="preserve">    </w:t>
      </w:r>
      <w:r>
        <w:rPr>
          <w:szCs w:val="28"/>
        </w:rPr>
        <w:t xml:space="preserve">      А.И. Ролик</w:t>
      </w:r>
    </w:p>
    <w:p w:rsidR="003C6385" w:rsidRDefault="003C6385" w:rsidP="003C6385">
      <w:pPr>
        <w:rPr>
          <w:szCs w:val="28"/>
        </w:rPr>
      </w:pPr>
    </w:p>
    <w:p w:rsidR="003C6385" w:rsidRDefault="003C6385" w:rsidP="003C6385">
      <w:pPr>
        <w:rPr>
          <w:szCs w:val="28"/>
        </w:rPr>
      </w:pPr>
    </w:p>
    <w:p w:rsidR="003C6385" w:rsidRDefault="003C6385" w:rsidP="003C6385">
      <w:pPr>
        <w:rPr>
          <w:szCs w:val="28"/>
        </w:rPr>
      </w:pPr>
    </w:p>
    <w:p w:rsidR="003C6385" w:rsidRDefault="003C6385" w:rsidP="003C6385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8E1" w:rsidRDefault="002678E1">
      <w:r>
        <w:separator/>
      </w:r>
    </w:p>
  </w:endnote>
  <w:endnote w:type="continuationSeparator" w:id="0">
    <w:p w:rsidR="002678E1" w:rsidRDefault="00267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8E1" w:rsidRDefault="002678E1">
      <w:r>
        <w:separator/>
      </w:r>
    </w:p>
  </w:footnote>
  <w:footnote w:type="continuationSeparator" w:id="0">
    <w:p w:rsidR="002678E1" w:rsidRDefault="002678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6385"/>
    <w:rsid w:val="00057575"/>
    <w:rsid w:val="000B3FB2"/>
    <w:rsid w:val="000D628E"/>
    <w:rsid w:val="000E5228"/>
    <w:rsid w:val="00123119"/>
    <w:rsid w:val="00155F7F"/>
    <w:rsid w:val="002678E1"/>
    <w:rsid w:val="003325F4"/>
    <w:rsid w:val="00392E21"/>
    <w:rsid w:val="003C6385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C6385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3C6385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2018-07-25T03:06:00Z</cp:lastPrinted>
  <dcterms:created xsi:type="dcterms:W3CDTF">2018-07-25T03:05:00Z</dcterms:created>
  <dcterms:modified xsi:type="dcterms:W3CDTF">2018-07-25T03:06:00Z</dcterms:modified>
</cp:coreProperties>
</file>