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9403835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D0ED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0ED4">
              <w:t>936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D0ED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D0ED4" w:rsidRDefault="00ED0ED4" w:rsidP="00ED0ED4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>"О внесении изменений в Закон Приморского края "О мировых судьях в Приморском крае"</w:t>
            </w:r>
          </w:p>
        </w:tc>
      </w:tr>
    </w:tbl>
    <w:p w:rsidR="000B3FB2" w:rsidRDefault="000B3FB2"/>
    <w:p w:rsidR="00ED0ED4" w:rsidRDefault="00ED0ED4" w:rsidP="00ED0ED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D0ED4" w:rsidRDefault="00ED0ED4" w:rsidP="00ED0ED4">
      <w:pPr>
        <w:pStyle w:val="a3"/>
        <w:tabs>
          <w:tab w:val="clear" w:pos="4153"/>
          <w:tab w:val="clear" w:pos="8306"/>
        </w:tabs>
      </w:pPr>
    </w:p>
    <w:p w:rsidR="00ED0ED4" w:rsidRDefault="00ED0ED4" w:rsidP="00ED0ED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D0ED4" w:rsidRDefault="00ED0ED4" w:rsidP="00ED0ED4">
      <w:pPr>
        <w:pStyle w:val="a3"/>
        <w:tabs>
          <w:tab w:val="clear" w:pos="4153"/>
          <w:tab w:val="clear" w:pos="8306"/>
        </w:tabs>
        <w:jc w:val="both"/>
      </w:pPr>
    </w:p>
    <w:p w:rsidR="00ED0ED4" w:rsidRDefault="00ED0ED4" w:rsidP="00ED0ED4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"О внесении изменений в Закон Приморского края "О мировых судьях в Приморском крае".</w:t>
      </w:r>
      <w:r>
        <w:t xml:space="preserve"> </w:t>
      </w:r>
    </w:p>
    <w:p w:rsidR="00ED0ED4" w:rsidRDefault="00ED0ED4" w:rsidP="00ED0ED4">
      <w:pPr>
        <w:ind w:firstLine="720"/>
        <w:jc w:val="both"/>
      </w:pPr>
    </w:p>
    <w:p w:rsidR="00ED0ED4" w:rsidRDefault="00ED0ED4" w:rsidP="00ED0ED4">
      <w:pPr>
        <w:pStyle w:val="a3"/>
        <w:tabs>
          <w:tab w:val="clear" w:pos="4153"/>
          <w:tab w:val="clear" w:pos="8306"/>
          <w:tab w:val="left" w:pos="840"/>
        </w:tabs>
        <w:ind w:firstLine="709"/>
        <w:jc w:val="both"/>
      </w:pPr>
      <w:r>
        <w:t>2.Направить указанный Закон Губернатору Приморског</w:t>
      </w:r>
      <w:bookmarkStart w:id="0" w:name="_GoBack"/>
      <w:bookmarkEnd w:id="0"/>
      <w:r>
        <w:t>о края для обнародования.</w:t>
      </w:r>
    </w:p>
    <w:p w:rsidR="00ED0ED4" w:rsidRDefault="00ED0ED4" w:rsidP="00ED0ED4">
      <w:pPr>
        <w:ind w:firstLine="709"/>
        <w:jc w:val="both"/>
      </w:pPr>
    </w:p>
    <w:p w:rsidR="00ED0ED4" w:rsidRDefault="00ED0ED4" w:rsidP="00ED0ED4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ED0ED4" w:rsidRDefault="00ED0ED4" w:rsidP="00ED0ED4">
      <w:pPr>
        <w:pStyle w:val="a3"/>
        <w:tabs>
          <w:tab w:val="left" w:pos="708"/>
        </w:tabs>
        <w:ind w:firstLine="720"/>
        <w:jc w:val="both"/>
      </w:pPr>
    </w:p>
    <w:p w:rsidR="00ED0ED4" w:rsidRDefault="00ED0ED4" w:rsidP="00ED0ED4">
      <w:pPr>
        <w:pStyle w:val="a3"/>
        <w:tabs>
          <w:tab w:val="left" w:pos="708"/>
        </w:tabs>
        <w:ind w:firstLine="720"/>
        <w:jc w:val="both"/>
      </w:pPr>
    </w:p>
    <w:p w:rsidR="00ED0ED4" w:rsidRDefault="00ED0ED4" w:rsidP="00ED0ED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D0ED4" w:rsidRDefault="00ED0ED4" w:rsidP="00ED0ED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D0ED4" w:rsidRDefault="00ED0ED4" w:rsidP="00ED0ED4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ED4" w:rsidRDefault="00ED0ED4">
      <w:r>
        <w:separator/>
      </w:r>
    </w:p>
  </w:endnote>
  <w:endnote w:type="continuationSeparator" w:id="0">
    <w:p w:rsidR="00ED0ED4" w:rsidRDefault="00ED0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ED4" w:rsidRDefault="00ED0ED4">
      <w:r>
        <w:separator/>
      </w:r>
    </w:p>
  </w:footnote>
  <w:footnote w:type="continuationSeparator" w:id="0">
    <w:p w:rsidR="00ED0ED4" w:rsidRDefault="00ED0E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ED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D0ED4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D0ED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D0ED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2018-07-25T05:39:00Z</cp:lastPrinted>
  <dcterms:created xsi:type="dcterms:W3CDTF">2018-07-25T05:39:00Z</dcterms:created>
  <dcterms:modified xsi:type="dcterms:W3CDTF">2018-07-25T05:39:00Z</dcterms:modified>
</cp:coreProperties>
</file>