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1AD6" w:rsidRDefault="00E41AD6" w:rsidP="00E41AD6">
      <w:pPr>
        <w:spacing w:line="360" w:lineRule="auto"/>
        <w:ind w:left="567"/>
        <w:jc w:val="center"/>
      </w:pPr>
      <w:r w:rsidRPr="000316DB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7" o:title=""/>
          </v:shape>
          <o:OLEObject Type="Embed" ProgID="Word.Picture.8" ShapeID="_x0000_i1025" DrawAspect="Content" ObjectID="_1593589849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276"/>
        <w:gridCol w:w="2375"/>
        <w:gridCol w:w="709"/>
        <w:gridCol w:w="850"/>
      </w:tblGrid>
      <w:tr w:rsidR="00E41AD6" w:rsidTr="00FA7283">
        <w:trPr>
          <w:gridBefore w:val="1"/>
          <w:wBefore w:w="1702" w:type="dxa"/>
          <w:cantSplit/>
          <w:trHeight w:val="1141"/>
        </w:trPr>
        <w:tc>
          <w:tcPr>
            <w:tcW w:w="6485" w:type="dxa"/>
            <w:gridSpan w:val="5"/>
          </w:tcPr>
          <w:p w:rsidR="00E41AD6" w:rsidRDefault="00E41AD6" w:rsidP="00FA7283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E41AD6" w:rsidRDefault="00E41AD6" w:rsidP="00FA7283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E41AD6" w:rsidRDefault="00E41AD6" w:rsidP="00FA7283">
            <w:pPr>
              <w:pStyle w:val="8"/>
              <w:widowControl w:val="0"/>
              <w:spacing w:line="360" w:lineRule="auto"/>
            </w:pPr>
            <w:r>
              <w:t>Комитет по региональной политике и законности</w:t>
            </w:r>
          </w:p>
          <w:p w:rsidR="00E41AD6" w:rsidRDefault="00E41AD6" w:rsidP="00FA7283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E41AD6" w:rsidTr="00FA7283">
        <w:trPr>
          <w:cantSplit/>
        </w:trPr>
        <w:tc>
          <w:tcPr>
            <w:tcW w:w="2977" w:type="dxa"/>
            <w:gridSpan w:val="2"/>
          </w:tcPr>
          <w:p w:rsidR="00E41AD6" w:rsidRPr="004E0DD8" w:rsidRDefault="00E41AD6" w:rsidP="00FA7283">
            <w:pPr>
              <w:spacing w:after="120"/>
              <w:ind w:firstLine="34"/>
              <w:rPr>
                <w:szCs w:val="28"/>
              </w:rPr>
            </w:pPr>
            <w:r>
              <w:rPr>
                <w:szCs w:val="28"/>
              </w:rPr>
              <w:t>24.07.2018</w:t>
            </w:r>
          </w:p>
        </w:tc>
        <w:tc>
          <w:tcPr>
            <w:tcW w:w="3651" w:type="dxa"/>
            <w:gridSpan w:val="2"/>
          </w:tcPr>
          <w:p w:rsidR="00E41AD6" w:rsidRPr="009A0E68" w:rsidRDefault="00E41AD6" w:rsidP="00FA7283">
            <w:pPr>
              <w:ind w:left="1311"/>
              <w:jc w:val="center"/>
            </w:pPr>
          </w:p>
        </w:tc>
        <w:tc>
          <w:tcPr>
            <w:tcW w:w="709" w:type="dxa"/>
          </w:tcPr>
          <w:p w:rsidR="00E41AD6" w:rsidRPr="004E0DD8" w:rsidRDefault="00E41AD6" w:rsidP="00FA7283">
            <w:pPr>
              <w:jc w:val="right"/>
              <w:rPr>
                <w:szCs w:val="28"/>
              </w:rPr>
            </w:pPr>
            <w:r w:rsidRPr="004E0DD8">
              <w:rPr>
                <w:szCs w:val="28"/>
              </w:rPr>
              <w:t xml:space="preserve"> №</w:t>
            </w:r>
          </w:p>
        </w:tc>
        <w:tc>
          <w:tcPr>
            <w:tcW w:w="850" w:type="dxa"/>
          </w:tcPr>
          <w:p w:rsidR="00E41AD6" w:rsidRPr="004E0DD8" w:rsidRDefault="00E41AD6" w:rsidP="00FA7283">
            <w:pPr>
              <w:ind w:hanging="107"/>
              <w:rPr>
                <w:szCs w:val="28"/>
              </w:rPr>
            </w:pPr>
            <w:r>
              <w:rPr>
                <w:szCs w:val="28"/>
              </w:rPr>
              <w:t>332</w:t>
            </w:r>
          </w:p>
        </w:tc>
      </w:tr>
      <w:tr w:rsidR="00E41AD6" w:rsidTr="00FA7283">
        <w:trPr>
          <w:cantSplit/>
        </w:trPr>
        <w:tc>
          <w:tcPr>
            <w:tcW w:w="8187" w:type="dxa"/>
            <w:gridSpan w:val="6"/>
          </w:tcPr>
          <w:p w:rsidR="00E41AD6" w:rsidRDefault="00E41AD6" w:rsidP="00FA7283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  <w:p w:rsidR="00E41AD6" w:rsidRDefault="00E41AD6" w:rsidP="00FA7283">
            <w:pPr>
              <w:ind w:left="1595"/>
              <w:jc w:val="center"/>
              <w:rPr>
                <w:sz w:val="22"/>
              </w:rPr>
            </w:pPr>
          </w:p>
        </w:tc>
      </w:tr>
      <w:tr w:rsidR="00E41AD6" w:rsidTr="00FA7283">
        <w:trPr>
          <w:gridAfter w:val="3"/>
          <w:wAfter w:w="3934" w:type="dxa"/>
        </w:trPr>
        <w:tc>
          <w:tcPr>
            <w:tcW w:w="4253" w:type="dxa"/>
            <w:gridSpan w:val="3"/>
          </w:tcPr>
          <w:p w:rsidR="00E41AD6" w:rsidRPr="00F369F2" w:rsidRDefault="00E41AD6" w:rsidP="00E41AD6">
            <w:pPr>
              <w:jc w:val="both"/>
              <w:rPr>
                <w:szCs w:val="28"/>
              </w:rPr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>
              <w:t>"О внесении изменений в Закон Приморского края</w:t>
            </w:r>
            <w:r>
              <w:br/>
              <w:t>"О государственной гражданской службе Приморского края"</w:t>
            </w:r>
            <w:r>
              <w:rPr>
                <w:szCs w:val="28"/>
              </w:rPr>
              <w:t xml:space="preserve"> (третье чтение</w:t>
            </w:r>
            <w:r w:rsidRPr="003B083A">
              <w:rPr>
                <w:szCs w:val="28"/>
              </w:rPr>
              <w:t>)</w:t>
            </w:r>
          </w:p>
        </w:tc>
      </w:tr>
    </w:tbl>
    <w:p w:rsidR="00E41AD6" w:rsidRDefault="00E41AD6" w:rsidP="00E41AD6">
      <w:pPr>
        <w:jc w:val="both"/>
      </w:pPr>
    </w:p>
    <w:p w:rsidR="00E41AD6" w:rsidRDefault="00E41AD6" w:rsidP="00E41AD6">
      <w:pPr>
        <w:pStyle w:val="ConsPlusNormal"/>
        <w:ind w:firstLine="709"/>
        <w:jc w:val="both"/>
        <w:outlineLvl w:val="0"/>
      </w:pPr>
      <w:r>
        <w:t xml:space="preserve">Рассмотрев проект закона Приморского края </w:t>
      </w:r>
      <w:r w:rsidRPr="0014142F">
        <w:rPr>
          <w:rFonts w:eastAsia="Times New Roman"/>
          <w:lang w:eastAsia="ru-RU"/>
        </w:rPr>
        <w:t>"</w:t>
      </w:r>
      <w:r>
        <w:t>О внесении изменений в Закон Приморского края "О государственной гражданской службе Приморского края</w:t>
      </w:r>
      <w:r w:rsidRPr="0014142F">
        <w:rPr>
          <w:rFonts w:eastAsia="Times New Roman"/>
          <w:lang w:eastAsia="ru-RU"/>
        </w:rPr>
        <w:t>"</w:t>
      </w:r>
      <w:r>
        <w:rPr>
          <w:rFonts w:eastAsia="Times New Roman"/>
          <w:lang w:eastAsia="ru-RU"/>
        </w:rPr>
        <w:t>,</w:t>
      </w:r>
    </w:p>
    <w:p w:rsidR="00E41AD6" w:rsidRDefault="00E41AD6" w:rsidP="00E41AD6">
      <w:pPr>
        <w:pStyle w:val="ConsPlusNormal"/>
        <w:ind w:firstLine="709"/>
        <w:jc w:val="both"/>
        <w:outlineLvl w:val="0"/>
      </w:pPr>
      <w:proofErr w:type="gramStart"/>
      <w:r w:rsidRPr="00C740C3">
        <w:t>внесенный</w:t>
      </w:r>
      <w:proofErr w:type="gramEnd"/>
      <w:r w:rsidRPr="00C740C3">
        <w:t xml:space="preserve"> в Законодательное Собрание Приморского края в порядке законодательной инициативы </w:t>
      </w:r>
      <w:proofErr w:type="spellStart"/>
      <w:r w:rsidR="00A446CB">
        <w:t>врио</w:t>
      </w:r>
      <w:proofErr w:type="spellEnd"/>
      <w:r w:rsidR="00A446CB">
        <w:t xml:space="preserve"> </w:t>
      </w:r>
      <w:r w:rsidRPr="00C740C3">
        <w:t>Губернатор</w:t>
      </w:r>
      <w:r w:rsidR="00A446CB">
        <w:t>а</w:t>
      </w:r>
      <w:bookmarkStart w:id="0" w:name="_GoBack"/>
      <w:bookmarkEnd w:id="0"/>
      <w:r w:rsidRPr="00C740C3">
        <w:t xml:space="preserve"> Приморского края</w:t>
      </w:r>
      <w:r>
        <w:br/>
      </w:r>
      <w:r w:rsidRPr="00076554">
        <w:t xml:space="preserve">(от </w:t>
      </w:r>
      <w:r>
        <w:t>06.07</w:t>
      </w:r>
      <w:r w:rsidRPr="00076554">
        <w:t>.201</w:t>
      </w:r>
      <w:r>
        <w:t>8</w:t>
      </w:r>
      <w:r w:rsidRPr="00076554">
        <w:t xml:space="preserve"> </w:t>
      </w:r>
      <w:r w:rsidRPr="001E035C">
        <w:t xml:space="preserve">№ </w:t>
      </w:r>
      <w:r>
        <w:t>447</w:t>
      </w:r>
      <w:r w:rsidRPr="001E035C">
        <w:t>-ПР</w:t>
      </w:r>
      <w:r>
        <w:t>)</w:t>
      </w:r>
      <w:r w:rsidRPr="00C740C3">
        <w:t>,</w:t>
      </w:r>
    </w:p>
    <w:p w:rsidR="00E41AD6" w:rsidRDefault="00E41AD6" w:rsidP="00E41AD6">
      <w:pPr>
        <w:spacing w:line="240" w:lineRule="atLeast"/>
        <w:ind w:firstLine="709"/>
        <w:jc w:val="both"/>
      </w:pPr>
      <w:proofErr w:type="gramStart"/>
      <w:r>
        <w:t>рассмотренный</w:t>
      </w:r>
      <w:proofErr w:type="gramEnd"/>
      <w:r>
        <w:t xml:space="preserve"> комитетом </w:t>
      </w:r>
      <w:r>
        <w:rPr>
          <w:szCs w:val="28"/>
        </w:rPr>
        <w:t xml:space="preserve">по региональной политике и законности </w:t>
      </w:r>
      <w:r>
        <w:t xml:space="preserve">во втором чтении </w:t>
      </w:r>
      <w:r w:rsidRPr="009F7110">
        <w:t xml:space="preserve">(решение комитета от </w:t>
      </w:r>
      <w:r>
        <w:t>24</w:t>
      </w:r>
      <w:r w:rsidRPr="009F7110">
        <w:t>.07.2018 № 3</w:t>
      </w:r>
      <w:r>
        <w:t>31</w:t>
      </w:r>
      <w:r w:rsidRPr="009F7110">
        <w:t>)</w:t>
      </w:r>
    </w:p>
    <w:p w:rsidR="00E41AD6" w:rsidRDefault="00E41AD6" w:rsidP="00E41AD6">
      <w:pPr>
        <w:pStyle w:val="a8"/>
        <w:ind w:left="0" w:right="-2" w:firstLine="709"/>
        <w:jc w:val="both"/>
        <w:rPr>
          <w:bCs/>
          <w:szCs w:val="28"/>
        </w:rPr>
      </w:pPr>
      <w:r>
        <w:t>подготовленный для рассмотрения в третьем чтении, комитет</w:t>
      </w:r>
      <w:r w:rsidRPr="00C740C3">
        <w:rPr>
          <w:szCs w:val="28"/>
        </w:rPr>
        <w:t>,</w:t>
      </w:r>
    </w:p>
    <w:p w:rsidR="00E41AD6" w:rsidRDefault="00E41AD6" w:rsidP="00E41AD6">
      <w:pPr>
        <w:pStyle w:val="a3"/>
        <w:tabs>
          <w:tab w:val="clear" w:pos="4153"/>
          <w:tab w:val="clear" w:pos="8306"/>
        </w:tabs>
      </w:pPr>
      <w:r>
        <w:t>РЕШИЛ:</w:t>
      </w:r>
    </w:p>
    <w:p w:rsidR="00E41AD6" w:rsidRDefault="00E41AD6" w:rsidP="00E41AD6">
      <w:pPr>
        <w:pStyle w:val="a3"/>
        <w:tabs>
          <w:tab w:val="clear" w:pos="4153"/>
          <w:tab w:val="clear" w:pos="8306"/>
        </w:tabs>
        <w:ind w:firstLine="709"/>
      </w:pPr>
    </w:p>
    <w:p w:rsidR="00E41AD6" w:rsidRDefault="00E41AD6" w:rsidP="00E41AD6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napToGrid w:val="0"/>
          <w:color w:val="000000"/>
          <w:szCs w:val="28"/>
        </w:rPr>
      </w:pPr>
      <w:r>
        <w:rPr>
          <w:snapToGrid w:val="0"/>
          <w:color w:val="000000"/>
          <w:szCs w:val="28"/>
        </w:rPr>
        <w:t>1.Рекомендовать Законодательному Собранию Приморского края рассмотреть</w:t>
      </w:r>
      <w:r w:rsidRPr="000C74F3">
        <w:t xml:space="preserve"> </w:t>
      </w:r>
      <w:r w:rsidRPr="005D3E11">
        <w:t xml:space="preserve">проект закона Приморского края </w:t>
      </w:r>
      <w:r w:rsidRPr="0014142F">
        <w:t>"</w:t>
      </w:r>
      <w:r>
        <w:t>О внесении изменений в Закон Приморского края "О государственной гражданской службе Приморского края</w:t>
      </w:r>
      <w:r w:rsidRPr="0014142F">
        <w:t>"</w:t>
      </w:r>
      <w:r>
        <w:rPr>
          <w:snapToGrid w:val="0"/>
          <w:color w:val="000000"/>
          <w:szCs w:val="28"/>
        </w:rPr>
        <w:t xml:space="preserve"> </w:t>
      </w:r>
      <w:r w:rsidRPr="005D3E11">
        <w:rPr>
          <w:snapToGrid w:val="0"/>
          <w:color w:val="000000"/>
          <w:szCs w:val="28"/>
        </w:rPr>
        <w:t xml:space="preserve">на очередном заседании Законодательного Собрания Приморского края в </w:t>
      </w:r>
      <w:r>
        <w:rPr>
          <w:snapToGrid w:val="0"/>
          <w:color w:val="000000"/>
          <w:szCs w:val="28"/>
        </w:rPr>
        <w:t>июле</w:t>
      </w:r>
      <w:r w:rsidRPr="005D3E11">
        <w:rPr>
          <w:snapToGrid w:val="0"/>
          <w:color w:val="000000"/>
          <w:szCs w:val="28"/>
        </w:rPr>
        <w:t xml:space="preserve"> 2018 года</w:t>
      </w:r>
      <w:r>
        <w:rPr>
          <w:snapToGrid w:val="0"/>
          <w:color w:val="000000"/>
          <w:szCs w:val="28"/>
        </w:rPr>
        <w:t xml:space="preserve"> в третьем чтении.</w:t>
      </w:r>
    </w:p>
    <w:p w:rsidR="00E41AD6" w:rsidRDefault="00E41AD6" w:rsidP="00E41AD6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napToGrid w:val="0"/>
          <w:color w:val="000000"/>
          <w:szCs w:val="28"/>
        </w:rPr>
      </w:pPr>
    </w:p>
    <w:p w:rsidR="00E41AD6" w:rsidRDefault="00E41AD6" w:rsidP="00E41AD6">
      <w:pPr>
        <w:pStyle w:val="a3"/>
        <w:tabs>
          <w:tab w:val="clear" w:pos="4153"/>
          <w:tab w:val="clear" w:pos="8306"/>
        </w:tabs>
        <w:ind w:firstLine="709"/>
        <w:jc w:val="both"/>
        <w:rPr>
          <w:snapToGrid w:val="0"/>
          <w:color w:val="000000"/>
          <w:szCs w:val="28"/>
        </w:rPr>
      </w:pPr>
      <w:r>
        <w:t>2</w:t>
      </w:r>
      <w:r w:rsidRPr="005D3E11">
        <w:t xml:space="preserve">.Рекомендовать Законодательному Собранию </w:t>
      </w:r>
      <w:r w:rsidRPr="005D3E11">
        <w:rPr>
          <w:snapToGrid w:val="0"/>
          <w:color w:val="000000"/>
          <w:szCs w:val="28"/>
        </w:rPr>
        <w:t>Приморского края</w:t>
      </w:r>
      <w:r>
        <w:rPr>
          <w:snapToGrid w:val="0"/>
          <w:color w:val="000000"/>
          <w:szCs w:val="28"/>
        </w:rPr>
        <w:t xml:space="preserve"> </w:t>
      </w:r>
      <w:r w:rsidRPr="004F4B6F">
        <w:t xml:space="preserve">принять проект закона Приморского края </w:t>
      </w:r>
      <w:r w:rsidRPr="0014142F">
        <w:t>"</w:t>
      </w:r>
      <w:r>
        <w:t>О внесении изменений в Закон Приморского края "О государственной гражданской службе Приморского края</w:t>
      </w:r>
      <w:r w:rsidRPr="0014142F">
        <w:t>"</w:t>
      </w:r>
      <w:r w:rsidRPr="004F4B6F">
        <w:t xml:space="preserve"> </w:t>
      </w:r>
      <w:r>
        <w:rPr>
          <w:snapToGrid w:val="0"/>
          <w:color w:val="000000"/>
          <w:szCs w:val="28"/>
        </w:rPr>
        <w:t>в</w:t>
      </w:r>
      <w:r w:rsidRPr="004F4B6F">
        <w:rPr>
          <w:snapToGrid w:val="0"/>
          <w:color w:val="000000"/>
          <w:szCs w:val="28"/>
        </w:rPr>
        <w:t xml:space="preserve"> </w:t>
      </w:r>
      <w:r>
        <w:rPr>
          <w:snapToGrid w:val="0"/>
          <w:color w:val="000000"/>
          <w:szCs w:val="28"/>
        </w:rPr>
        <w:t>третьем</w:t>
      </w:r>
      <w:r w:rsidRPr="004F4B6F">
        <w:rPr>
          <w:snapToGrid w:val="0"/>
          <w:color w:val="000000"/>
          <w:szCs w:val="28"/>
        </w:rPr>
        <w:t xml:space="preserve"> чтении.</w:t>
      </w:r>
    </w:p>
    <w:p w:rsidR="00E41AD6" w:rsidRPr="006559EA" w:rsidRDefault="00E41AD6" w:rsidP="00E41AD6">
      <w:pPr>
        <w:ind w:firstLine="709"/>
        <w:jc w:val="both"/>
        <w:rPr>
          <w:i/>
          <w:snapToGrid w:val="0"/>
          <w:color w:val="000000"/>
          <w:szCs w:val="28"/>
        </w:rPr>
      </w:pPr>
    </w:p>
    <w:p w:rsidR="00E41AD6" w:rsidRDefault="00E41AD6" w:rsidP="00E41AD6">
      <w:pPr>
        <w:pStyle w:val="a3"/>
        <w:tabs>
          <w:tab w:val="clear" w:pos="4153"/>
          <w:tab w:val="clear" w:pos="8306"/>
        </w:tabs>
        <w:ind w:firstLine="709"/>
        <w:jc w:val="both"/>
        <w:rPr>
          <w:snapToGrid w:val="0"/>
          <w:color w:val="000000"/>
        </w:rPr>
      </w:pPr>
      <w:r>
        <w:t>3</w:t>
      </w:r>
      <w:r w:rsidRPr="005D3E11">
        <w:t>.</w:t>
      </w:r>
      <w:r>
        <w:rPr>
          <w:snapToGrid w:val="0"/>
          <w:color w:val="000000"/>
        </w:rPr>
        <w:t xml:space="preserve">Поручить </w:t>
      </w:r>
      <w:r>
        <w:t>Корсакову Юрию Михайловичу, заместителю председателя комитета Законодательного Собрания по региональной политике и законности,</w:t>
      </w:r>
      <w:r w:rsidRPr="00C740C3">
        <w:rPr>
          <w:snapToGrid w:val="0"/>
          <w:color w:val="000000"/>
        </w:rPr>
        <w:t xml:space="preserve"> выступить на заседании Законодательного Собрания Приморского края с докладом по данному вопросу.</w:t>
      </w:r>
    </w:p>
    <w:p w:rsidR="00E41AD6" w:rsidRDefault="00E41AD6" w:rsidP="00E41AD6">
      <w:pPr>
        <w:pStyle w:val="a3"/>
        <w:tabs>
          <w:tab w:val="clear" w:pos="4153"/>
          <w:tab w:val="clear" w:pos="8306"/>
        </w:tabs>
        <w:ind w:firstLine="709"/>
        <w:jc w:val="both"/>
        <w:rPr>
          <w:snapToGrid w:val="0"/>
          <w:color w:val="000000"/>
        </w:rPr>
      </w:pPr>
    </w:p>
    <w:p w:rsidR="007A5126" w:rsidRDefault="007A5126" w:rsidP="00E41AD6">
      <w:pPr>
        <w:pStyle w:val="a3"/>
        <w:tabs>
          <w:tab w:val="clear" w:pos="4153"/>
          <w:tab w:val="clear" w:pos="8306"/>
        </w:tabs>
        <w:ind w:firstLine="709"/>
        <w:jc w:val="both"/>
        <w:rPr>
          <w:snapToGrid w:val="0"/>
          <w:color w:val="000000"/>
        </w:rPr>
      </w:pPr>
    </w:p>
    <w:p w:rsidR="00E41AD6" w:rsidRPr="00E259FD" w:rsidRDefault="00E41AD6" w:rsidP="00E41AD6">
      <w:pPr>
        <w:ind w:firstLine="709"/>
        <w:jc w:val="both"/>
      </w:pPr>
      <w:r>
        <w:lastRenderedPageBreak/>
        <w:t>4</w:t>
      </w:r>
      <w:r w:rsidRPr="005D3E11">
        <w:t>.</w:t>
      </w:r>
      <w:r>
        <w:t>Определить время рассмотрения вопроса – 5 минут, из них для доклада – 1 минута.</w:t>
      </w:r>
    </w:p>
    <w:p w:rsidR="00E41AD6" w:rsidRDefault="00E41AD6" w:rsidP="00E41AD6">
      <w:pPr>
        <w:pStyle w:val="a3"/>
        <w:tabs>
          <w:tab w:val="clear" w:pos="4153"/>
          <w:tab w:val="clear" w:pos="8306"/>
        </w:tabs>
        <w:jc w:val="both"/>
      </w:pPr>
    </w:p>
    <w:p w:rsidR="00E41AD6" w:rsidRPr="00B66EA6" w:rsidRDefault="00E41AD6" w:rsidP="00E41AD6">
      <w:pPr>
        <w:pStyle w:val="a3"/>
        <w:tabs>
          <w:tab w:val="clear" w:pos="4153"/>
          <w:tab w:val="clear" w:pos="8306"/>
        </w:tabs>
        <w:jc w:val="both"/>
      </w:pPr>
    </w:p>
    <w:p w:rsidR="00E41AD6" w:rsidRDefault="00E41AD6" w:rsidP="00E41AD6">
      <w:pPr>
        <w:pStyle w:val="a3"/>
        <w:tabs>
          <w:tab w:val="clear" w:pos="4153"/>
          <w:tab w:val="clear" w:pos="8306"/>
        </w:tabs>
        <w:jc w:val="both"/>
      </w:pPr>
    </w:p>
    <w:p w:rsidR="00E41AD6" w:rsidRDefault="00E41AD6" w:rsidP="00E41AD6">
      <w:pPr>
        <w:pStyle w:val="a3"/>
        <w:tabs>
          <w:tab w:val="clear" w:pos="8306"/>
          <w:tab w:val="left" w:pos="708"/>
        </w:tabs>
        <w:jc w:val="both"/>
      </w:pPr>
      <w:r>
        <w:t>Председатель комитета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Д.А. Текиев</w:t>
      </w:r>
    </w:p>
    <w:p w:rsidR="00E41AD6" w:rsidRDefault="00E41AD6" w:rsidP="00E41AD6"/>
    <w:p w:rsidR="004A36E4" w:rsidRDefault="004A36E4"/>
    <w:sectPr w:rsidR="004A36E4" w:rsidSect="00E60DF1">
      <w:headerReference w:type="even" r:id="rId9"/>
      <w:headerReference w:type="default" r:id="rId10"/>
      <w:footerReference w:type="even" r:id="rId11"/>
      <w:headerReference w:type="first" r:id="rId12"/>
      <w:pgSz w:w="11906" w:h="16838"/>
      <w:pgMar w:top="851" w:right="851" w:bottom="568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432C" w:rsidRDefault="00B355F8">
      <w:r>
        <w:separator/>
      </w:r>
    </w:p>
  </w:endnote>
  <w:endnote w:type="continuationSeparator" w:id="0">
    <w:p w:rsidR="006F432C" w:rsidRDefault="00B355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815" w:rsidRDefault="00E41AD6" w:rsidP="000E43B9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C7815" w:rsidRDefault="00A446CB" w:rsidP="001D27C3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432C" w:rsidRDefault="00B355F8">
      <w:r>
        <w:separator/>
      </w:r>
    </w:p>
  </w:footnote>
  <w:footnote w:type="continuationSeparator" w:id="0">
    <w:p w:rsidR="006F432C" w:rsidRDefault="00B355F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815" w:rsidRDefault="00E41AD6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C7815" w:rsidRDefault="00A446CB" w:rsidP="001D27C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815" w:rsidRDefault="00E41AD6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A446CB">
      <w:rPr>
        <w:rStyle w:val="a7"/>
        <w:noProof/>
      </w:rPr>
      <w:t>2</w:t>
    </w:r>
    <w:r>
      <w:rPr>
        <w:rStyle w:val="a7"/>
      </w:rPr>
      <w:fldChar w:fldCharType="end"/>
    </w:r>
  </w:p>
  <w:p w:rsidR="005C7815" w:rsidRDefault="00A446CB" w:rsidP="001D27C3">
    <w:pPr>
      <w:pStyle w:val="a3"/>
      <w:spacing w:line="360" w:lineRule="auto"/>
      <w:ind w:right="35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0B56" w:rsidRDefault="000B0B56" w:rsidP="000B0B56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1AD6"/>
    <w:rsid w:val="000B0B56"/>
    <w:rsid w:val="004A36E4"/>
    <w:rsid w:val="006F432C"/>
    <w:rsid w:val="007A5126"/>
    <w:rsid w:val="007B42E0"/>
    <w:rsid w:val="00A446CB"/>
    <w:rsid w:val="00B355F8"/>
    <w:rsid w:val="00E41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1AD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41AD6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E41AD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E41AD6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41AD6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E41AD6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E41AD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E41AD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41AD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E41AD6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E41AD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E41AD6"/>
  </w:style>
  <w:style w:type="paragraph" w:customStyle="1" w:styleId="ConsPlusNormal">
    <w:name w:val="ConsPlusNormal"/>
    <w:rsid w:val="00E41AD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8">
    <w:name w:val="Body Text Indent"/>
    <w:basedOn w:val="a"/>
    <w:link w:val="a9"/>
    <w:rsid w:val="00E41AD6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E41AD6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1AD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41AD6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E41AD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E41AD6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41AD6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E41AD6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E41AD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E41AD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41AD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E41AD6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E41AD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E41AD6"/>
  </w:style>
  <w:style w:type="paragraph" w:customStyle="1" w:styleId="ConsPlusNormal">
    <w:name w:val="ConsPlusNormal"/>
    <w:rsid w:val="00E41AD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8">
    <w:name w:val="Body Text Indent"/>
    <w:basedOn w:val="a"/>
    <w:link w:val="a9"/>
    <w:rsid w:val="00E41AD6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E41AD6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252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Гончарук Лилия Александровна</cp:lastModifiedBy>
  <cp:revision>6</cp:revision>
  <cp:lastPrinted>2018-07-19T03:57:00Z</cp:lastPrinted>
  <dcterms:created xsi:type="dcterms:W3CDTF">2018-07-10T06:28:00Z</dcterms:created>
  <dcterms:modified xsi:type="dcterms:W3CDTF">2018-07-20T01:04:00Z</dcterms:modified>
</cp:coreProperties>
</file>