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4844" w:rsidRPr="00A26C7E" w:rsidRDefault="00A26C7E" w:rsidP="00A26C7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26C7E">
        <w:rPr>
          <w:rFonts w:ascii="Times New Roman" w:hAnsi="Times New Roman" w:cs="Times New Roman"/>
          <w:b/>
          <w:sz w:val="28"/>
          <w:szCs w:val="28"/>
        </w:rPr>
        <w:t>ФИНАНСОВО-ЭКОНОМИЧЕСКОЕ ОБОСНОВАНИЕ</w:t>
      </w:r>
    </w:p>
    <w:p w:rsidR="00FB6186" w:rsidRDefault="00A26C7E" w:rsidP="005A4A7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30989">
        <w:rPr>
          <w:rFonts w:ascii="Times New Roman" w:hAnsi="Times New Roman" w:cs="Times New Roman"/>
          <w:b/>
          <w:sz w:val="28"/>
          <w:szCs w:val="28"/>
        </w:rPr>
        <w:t xml:space="preserve">проекта закона Приморского края </w:t>
      </w:r>
      <w:r w:rsidR="005A4A73">
        <w:rPr>
          <w:rFonts w:ascii="Times New Roman" w:hAnsi="Times New Roman" w:cs="Times New Roman"/>
          <w:b/>
          <w:sz w:val="28"/>
          <w:szCs w:val="28"/>
        </w:rPr>
        <w:t>"О внесении изменения</w:t>
      </w:r>
    </w:p>
    <w:p w:rsidR="005A4A73" w:rsidRPr="005A4A73" w:rsidRDefault="005A4A73" w:rsidP="005A4A7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в приложение 6(1)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к Закону Приморского края «О разграничении имущества, находящегося в муниципальной собственности, между Хасанским муниципальным районом и поселениями, образованными</w:t>
      </w:r>
    </w:p>
    <w:p w:rsidR="005A4A73" w:rsidRDefault="005A4A73" w:rsidP="005A4A73">
      <w:pPr>
        <w:tabs>
          <w:tab w:val="right" w:pos="9072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в границах Хасанского муниципального района</w:t>
      </w:r>
      <w:r>
        <w:rPr>
          <w:rFonts w:ascii="Times New Roman" w:hAnsi="Times New Roman" w:cs="Times New Roman"/>
          <w:b/>
          <w:sz w:val="28"/>
          <w:szCs w:val="28"/>
        </w:rPr>
        <w:t>"</w:t>
      </w:r>
    </w:p>
    <w:p w:rsidR="00FB6186" w:rsidRDefault="00FB6186" w:rsidP="005A4A7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B6186" w:rsidRDefault="00FB6186" w:rsidP="00FB618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A4A73" w:rsidRDefault="00A26C7E" w:rsidP="00FB618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Принятие проекта закона </w:t>
      </w:r>
      <w:r w:rsidRPr="00A26C7E">
        <w:rPr>
          <w:rFonts w:ascii="Times New Roman" w:hAnsi="Times New Roman" w:cs="Times New Roman"/>
          <w:sz w:val="28"/>
          <w:szCs w:val="28"/>
        </w:rPr>
        <w:t xml:space="preserve">Приморского края </w:t>
      </w:r>
      <w:r w:rsidR="005A4A73">
        <w:rPr>
          <w:rFonts w:ascii="Times New Roman" w:hAnsi="Times New Roman" w:cs="Times New Roman"/>
          <w:sz w:val="28"/>
          <w:szCs w:val="28"/>
        </w:rPr>
        <w:t>"О внесении изменения</w:t>
      </w:r>
      <w:r w:rsidR="00FB6186" w:rsidRPr="00FB6186">
        <w:rPr>
          <w:rFonts w:ascii="Times New Roman" w:hAnsi="Times New Roman" w:cs="Times New Roman"/>
          <w:sz w:val="28"/>
          <w:szCs w:val="28"/>
        </w:rPr>
        <w:t xml:space="preserve"> </w:t>
      </w:r>
      <w:r w:rsidR="00FB6186">
        <w:rPr>
          <w:rFonts w:ascii="Times New Roman" w:hAnsi="Times New Roman" w:cs="Times New Roman"/>
          <w:sz w:val="28"/>
          <w:szCs w:val="28"/>
        </w:rPr>
        <w:t xml:space="preserve">                    </w:t>
      </w:r>
    </w:p>
    <w:p w:rsidR="00DB415D" w:rsidRDefault="005A4A73" w:rsidP="005A4A7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4A73">
        <w:rPr>
          <w:rFonts w:ascii="Times New Roman" w:hAnsi="Times New Roman"/>
          <w:sz w:val="28"/>
          <w:szCs w:val="28"/>
        </w:rPr>
        <w:t>в приложение 6(1)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A4A73">
        <w:rPr>
          <w:rFonts w:ascii="Times New Roman" w:hAnsi="Times New Roman"/>
          <w:sz w:val="28"/>
          <w:szCs w:val="28"/>
        </w:rPr>
        <w:t>к Закону Приморского края «О разграничении имущества, находящегося</w:t>
      </w:r>
      <w:r>
        <w:rPr>
          <w:rFonts w:ascii="Times New Roman" w:hAnsi="Times New Roman"/>
          <w:sz w:val="28"/>
          <w:szCs w:val="28"/>
        </w:rPr>
        <w:t xml:space="preserve"> в муниципальной собственности,</w:t>
      </w:r>
      <w:r w:rsidRPr="005A4A73">
        <w:rPr>
          <w:rFonts w:ascii="Times New Roman" w:hAnsi="Times New Roman"/>
          <w:sz w:val="28"/>
          <w:szCs w:val="28"/>
        </w:rPr>
        <w:t xml:space="preserve"> между Хасанским муниципальным районом и поселениями, образованными в границах Хасанского муниципального района</w:t>
      </w:r>
      <w:r w:rsidRPr="005A4A73">
        <w:rPr>
          <w:rFonts w:ascii="Times New Roman" w:hAnsi="Times New Roman" w:cs="Times New Roman"/>
          <w:sz w:val="28"/>
          <w:szCs w:val="28"/>
        </w:rPr>
        <w:t>"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17701">
        <w:rPr>
          <w:rFonts w:ascii="Times New Roman" w:hAnsi="Times New Roman" w:cs="Times New Roman"/>
          <w:sz w:val="28"/>
          <w:szCs w:val="28"/>
        </w:rPr>
        <w:t>не потребует дополнительного выделения финансовых средств из краевого бюджета.</w:t>
      </w:r>
    </w:p>
    <w:p w:rsidR="00DB415D" w:rsidRDefault="00DB415D" w:rsidP="00A26C7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B415D" w:rsidRDefault="00DB415D" w:rsidP="00A26C7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B415D" w:rsidRDefault="00DB415D" w:rsidP="00A26C7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 Думы</w:t>
      </w:r>
    </w:p>
    <w:p w:rsidR="00DB415D" w:rsidRPr="00A26C7E" w:rsidRDefault="00DB415D" w:rsidP="00A26C7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Хасанского муниципального района                                      </w:t>
      </w:r>
      <w:r w:rsidR="00C0664A">
        <w:rPr>
          <w:rFonts w:ascii="Times New Roman" w:hAnsi="Times New Roman" w:cs="Times New Roman"/>
          <w:sz w:val="28"/>
          <w:szCs w:val="28"/>
        </w:rPr>
        <w:t xml:space="preserve">   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DB415D">
        <w:rPr>
          <w:rFonts w:ascii="Times New Roman" w:hAnsi="Times New Roman" w:cs="Times New Roman"/>
          <w:sz w:val="28"/>
          <w:szCs w:val="28"/>
        </w:rPr>
        <w:t>А.</w:t>
      </w:r>
      <w:r w:rsidR="005A4A73">
        <w:rPr>
          <w:rFonts w:ascii="Times New Roman" w:hAnsi="Times New Roman" w:cs="Times New Roman"/>
          <w:sz w:val="28"/>
          <w:szCs w:val="28"/>
        </w:rPr>
        <w:t>П. Якимчук</w:t>
      </w:r>
    </w:p>
    <w:sectPr w:rsidR="00DB415D" w:rsidRPr="00A26C7E" w:rsidSect="0043248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A23A0"/>
    <w:rsid w:val="00432481"/>
    <w:rsid w:val="005A4A73"/>
    <w:rsid w:val="00617701"/>
    <w:rsid w:val="00A26C7E"/>
    <w:rsid w:val="00C0664A"/>
    <w:rsid w:val="00C74844"/>
    <w:rsid w:val="00DA23A0"/>
    <w:rsid w:val="00DB415D"/>
    <w:rsid w:val="00F30989"/>
    <w:rsid w:val="00FB61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248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6764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07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122</Words>
  <Characters>698</Characters>
  <Application>Microsoft Office Word</Application>
  <DocSecurity>0</DocSecurity>
  <Lines>5</Lines>
  <Paragraphs>1</Paragraphs>
  <ScaleCrop>false</ScaleCrop>
  <Company>diakov.net</Company>
  <LinksUpToDate>false</LinksUpToDate>
  <CharactersWithSpaces>819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olga</dc:creator>
  <cp:keywords/>
  <dc:description/>
  <cp:lastModifiedBy>c400's Windows XP PC</cp:lastModifiedBy>
  <cp:revision>11</cp:revision>
  <cp:lastPrinted>2018-03-16T05:44:00Z</cp:lastPrinted>
  <dcterms:created xsi:type="dcterms:W3CDTF">2014-11-27T04:01:00Z</dcterms:created>
  <dcterms:modified xsi:type="dcterms:W3CDTF">2018-03-16T05:44:00Z</dcterms:modified>
</cp:coreProperties>
</file>