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50356" w:rsidTr="00FC4CE6">
        <w:tc>
          <w:tcPr>
            <w:tcW w:w="3261" w:type="dxa"/>
          </w:tcPr>
          <w:p w:rsidR="00350356" w:rsidRDefault="00350356" w:rsidP="00350356">
            <w:r>
              <w:t xml:space="preserve">Приложение 26 </w:t>
            </w:r>
          </w:p>
          <w:p w:rsidR="00350356" w:rsidRDefault="00350356" w:rsidP="00350356">
            <w:r>
              <w:t xml:space="preserve">к </w:t>
            </w:r>
            <w:r w:rsidR="00036C02">
              <w:t>З</w:t>
            </w:r>
            <w:r>
              <w:t>акон</w:t>
            </w:r>
            <w:r w:rsidR="00036C02">
              <w:t>у</w:t>
            </w:r>
          </w:p>
          <w:p w:rsidR="00350356" w:rsidRDefault="00350356" w:rsidP="00350356">
            <w:r>
              <w:t>Приморского края</w:t>
            </w:r>
          </w:p>
          <w:p w:rsidR="00350356" w:rsidRDefault="00885CEE" w:rsidP="00350356">
            <w:r w:rsidRPr="00885CEE">
              <w:t>от 03.07.2018 № 303-КЗ</w:t>
            </w:r>
            <w:bookmarkStart w:id="0" w:name="_GoBack"/>
            <w:bookmarkEnd w:id="0"/>
          </w:p>
          <w:p w:rsidR="00350356" w:rsidRDefault="00350356" w:rsidP="00350356"/>
          <w:p w:rsidR="00350356" w:rsidRDefault="00350356" w:rsidP="00350356">
            <w:r>
              <w:t xml:space="preserve">"Приложение 31 </w:t>
            </w:r>
          </w:p>
          <w:p w:rsidR="00350356" w:rsidRDefault="00350356" w:rsidP="00350356">
            <w:r>
              <w:t>к Закону</w:t>
            </w:r>
          </w:p>
          <w:p w:rsidR="00350356" w:rsidRDefault="00350356" w:rsidP="00350356">
            <w:r>
              <w:t xml:space="preserve">Приморского края </w:t>
            </w:r>
          </w:p>
          <w:p w:rsidR="00350356" w:rsidRDefault="00350356" w:rsidP="00350356">
            <w:r>
              <w:t>от 21.12.2017 № 218-КЗ</w:t>
            </w:r>
          </w:p>
        </w:tc>
      </w:tr>
    </w:tbl>
    <w:p w:rsidR="00350356" w:rsidRDefault="00350356" w:rsidP="00350356"/>
    <w:tbl>
      <w:tblPr>
        <w:tblStyle w:val="a3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50356" w:rsidTr="00FC4CE6">
        <w:tc>
          <w:tcPr>
            <w:tcW w:w="9498" w:type="dxa"/>
          </w:tcPr>
          <w:p w:rsidR="00350356" w:rsidRDefault="00350356" w:rsidP="00350356">
            <w:pPr>
              <w:jc w:val="center"/>
            </w:pPr>
            <w:r>
              <w:t>Программа</w:t>
            </w:r>
          </w:p>
          <w:p w:rsidR="00350356" w:rsidRDefault="00350356" w:rsidP="00350356">
            <w:pPr>
              <w:jc w:val="center"/>
            </w:pPr>
            <w:r>
              <w:t>государственных внутренних заимствований Приморского края</w:t>
            </w:r>
          </w:p>
          <w:p w:rsidR="00350356" w:rsidRDefault="00350356" w:rsidP="00350356">
            <w:pPr>
              <w:jc w:val="center"/>
            </w:pPr>
            <w:r>
              <w:t>на плановый период 2019 и 2020 годов</w:t>
            </w:r>
          </w:p>
        </w:tc>
      </w:tr>
    </w:tbl>
    <w:p w:rsidR="00350356" w:rsidRDefault="00350356" w:rsidP="00350356">
      <w:pPr>
        <w:jc w:val="center"/>
      </w:pPr>
    </w:p>
    <w:p w:rsidR="00350356" w:rsidRDefault="00BE39F2" w:rsidP="00BE39F2">
      <w:pPr>
        <w:ind w:right="-1"/>
        <w:jc w:val="right"/>
      </w:pPr>
      <w:r>
        <w:t xml:space="preserve">                                                                                                                     </w:t>
      </w:r>
      <w:r w:rsidR="00350356">
        <w:t>(рублей)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94"/>
        <w:gridCol w:w="4099"/>
        <w:gridCol w:w="2410"/>
        <w:gridCol w:w="2410"/>
      </w:tblGrid>
      <w:tr w:rsidR="00350356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№</w:t>
            </w: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gramStart"/>
            <w:r w:rsidRPr="00350356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350356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350356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0356" w:rsidRPr="00350356" w:rsidRDefault="00350356" w:rsidP="005E581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477 814 222,55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-819 579 061,52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1 757 898 764,69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938 319 703,17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-1 280 084 542,14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-1 757 898 764,69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50356" w:rsidRPr="00350356" w:rsidRDefault="00350356" w:rsidP="005E581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-362 063 100,00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-6 181 031 550,00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-6 362 063 100,00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0356" w:rsidRPr="00350356" w:rsidRDefault="00350356" w:rsidP="0035035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5E5813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296 782 672,55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-1 181 642 161,52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0356" w:rsidRPr="00350356" w:rsidRDefault="00350356" w:rsidP="00350356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7 757 898 764,69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6 938 319 703,17</w:t>
            </w:r>
          </w:p>
        </w:tc>
      </w:tr>
      <w:tr w:rsidR="005E5813" w:rsidRPr="00350356" w:rsidTr="00FC4CE6">
        <w:trPr>
          <w:trHeight w:val="340"/>
        </w:trPr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356" w:rsidRPr="00350356" w:rsidRDefault="00350356" w:rsidP="00350356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-7 461 116 092,14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0356" w:rsidRPr="00350356" w:rsidRDefault="00350356" w:rsidP="0035035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350356">
              <w:rPr>
                <w:rFonts w:eastAsia="Times New Roman" w:cs="Times New Roman"/>
                <w:szCs w:val="28"/>
                <w:lang w:eastAsia="ru-RU"/>
              </w:rPr>
              <w:t>-8 119 961 864,69</w:t>
            </w:r>
          </w:p>
        </w:tc>
      </w:tr>
    </w:tbl>
    <w:p w:rsidR="00350356" w:rsidRDefault="00350356" w:rsidP="005E5813">
      <w:pPr>
        <w:jc w:val="center"/>
      </w:pPr>
    </w:p>
    <w:sectPr w:rsidR="00350356" w:rsidSect="00BE39F2">
      <w:pgSz w:w="11906" w:h="16838"/>
      <w:pgMar w:top="851" w:right="70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356"/>
    <w:rsid w:val="00036C02"/>
    <w:rsid w:val="00350356"/>
    <w:rsid w:val="005E5813"/>
    <w:rsid w:val="00625F29"/>
    <w:rsid w:val="007F786A"/>
    <w:rsid w:val="00885CEE"/>
    <w:rsid w:val="008C45D8"/>
    <w:rsid w:val="00BE39F2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C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C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2018-07-03T00:35:00Z</cp:lastPrinted>
  <dcterms:created xsi:type="dcterms:W3CDTF">2018-06-25T04:28:00Z</dcterms:created>
  <dcterms:modified xsi:type="dcterms:W3CDTF">2018-07-03T00:35:00Z</dcterms:modified>
</cp:coreProperties>
</file>