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8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59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59A5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59A5" w:rsidRPr="002459A5">
              <w:rPr>
                <w:szCs w:val="28"/>
              </w:rPr>
              <w:t>890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59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59A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"Об исполнении краевого бюджета за 2017 год"</w:t>
            </w:r>
          </w:p>
          <w:p w:rsidR="000B3FB2" w:rsidRPr="002459A5" w:rsidRDefault="000B3FB2" w:rsidP="0094344A">
            <w:pPr>
              <w:ind w:left="-108"/>
              <w:jc w:val="both"/>
            </w:pPr>
          </w:p>
        </w:tc>
      </w:tr>
    </w:tbl>
    <w:p w:rsidR="002459A5" w:rsidRDefault="002459A5" w:rsidP="002459A5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2459A5" w:rsidRDefault="002459A5" w:rsidP="002459A5"/>
    <w:p w:rsidR="002459A5" w:rsidRDefault="002459A5" w:rsidP="002459A5">
      <w:r>
        <w:t>ПОСТАНОВЛЯЕТ:</w:t>
      </w:r>
    </w:p>
    <w:p w:rsidR="002459A5" w:rsidRDefault="002459A5" w:rsidP="002459A5"/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2017 год".</w:t>
      </w: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</w:p>
    <w:p w:rsidR="002459A5" w:rsidRDefault="002459A5" w:rsidP="002459A5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</w:p>
    <w:p w:rsidR="002459A5" w:rsidRDefault="002459A5" w:rsidP="002459A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459A5" w:rsidRDefault="002459A5" w:rsidP="002459A5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1C1" w:rsidRDefault="00F531C1">
      <w:r>
        <w:separator/>
      </w:r>
    </w:p>
  </w:endnote>
  <w:endnote w:type="continuationSeparator" w:id="0">
    <w:p w:rsidR="00F531C1" w:rsidRDefault="00F5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1C1" w:rsidRDefault="00F531C1">
      <w:r>
        <w:separator/>
      </w:r>
    </w:p>
  </w:footnote>
  <w:footnote w:type="continuationSeparator" w:id="0">
    <w:p w:rsidR="00F531C1" w:rsidRDefault="00F53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9A5"/>
    <w:rsid w:val="00057575"/>
    <w:rsid w:val="000B3FB2"/>
    <w:rsid w:val="000D628E"/>
    <w:rsid w:val="000E5228"/>
    <w:rsid w:val="00123119"/>
    <w:rsid w:val="00155F7F"/>
    <w:rsid w:val="002459A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31C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459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2018-06-27T05:49:00Z</cp:lastPrinted>
  <dcterms:created xsi:type="dcterms:W3CDTF">2018-06-27T05:48:00Z</dcterms:created>
  <dcterms:modified xsi:type="dcterms:W3CDTF">2018-06-27T05:49:00Z</dcterms:modified>
</cp:coreProperties>
</file>