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4"/>
        <w:gridCol w:w="3119"/>
        <w:gridCol w:w="107"/>
      </w:tblGrid>
      <w:tr w:rsidR="003B6431" w:rsidTr="003B6431">
        <w:trPr>
          <w:gridBefore w:val="1"/>
          <w:gridAfter w:val="1"/>
          <w:wBefore w:w="6345" w:type="dxa"/>
          <w:wAfter w:w="107" w:type="dxa"/>
        </w:trPr>
        <w:tc>
          <w:tcPr>
            <w:tcW w:w="3119" w:type="dxa"/>
          </w:tcPr>
          <w:p w:rsidR="003B6431" w:rsidRDefault="003B6431" w:rsidP="003B6431">
            <w:r>
              <w:t>Приложение 5</w:t>
            </w:r>
          </w:p>
          <w:p w:rsidR="003B6431" w:rsidRDefault="003B6431" w:rsidP="003B6431">
            <w:r>
              <w:t xml:space="preserve">к </w:t>
            </w:r>
            <w:r w:rsidR="00543256">
              <w:t>З</w:t>
            </w:r>
            <w:r>
              <w:t>акон</w:t>
            </w:r>
            <w:r w:rsidR="00543256">
              <w:t>у</w:t>
            </w:r>
            <w:bookmarkStart w:id="0" w:name="_GoBack"/>
            <w:bookmarkEnd w:id="0"/>
            <w:r>
              <w:t xml:space="preserve"> </w:t>
            </w:r>
          </w:p>
          <w:p w:rsidR="003B6431" w:rsidRDefault="003B6431" w:rsidP="003B6431">
            <w:r>
              <w:t>Приморского края</w:t>
            </w:r>
          </w:p>
          <w:p w:rsidR="003B6431" w:rsidRDefault="003B6431" w:rsidP="003B6431"/>
          <w:p w:rsidR="003B6431" w:rsidRDefault="003B6431" w:rsidP="003B6431"/>
          <w:p w:rsidR="003B6431" w:rsidRDefault="003B6431" w:rsidP="003B6431">
            <w:r>
              <w:t>"Приложение 6</w:t>
            </w:r>
          </w:p>
          <w:p w:rsidR="003B6431" w:rsidRDefault="003B6431" w:rsidP="003B6431">
            <w:r>
              <w:t>к Закону</w:t>
            </w:r>
          </w:p>
          <w:p w:rsidR="003B6431" w:rsidRDefault="003B6431" w:rsidP="003B6431">
            <w:r>
              <w:t xml:space="preserve">Приморского края </w:t>
            </w:r>
          </w:p>
          <w:p w:rsidR="003B6431" w:rsidRDefault="003B6431" w:rsidP="003B6431">
            <w:r>
              <w:t>от 21.12.2017 № 218-КЗ</w:t>
            </w:r>
          </w:p>
          <w:p w:rsidR="003B6431" w:rsidRDefault="003B6431" w:rsidP="003B6431"/>
        </w:tc>
      </w:tr>
      <w:tr w:rsidR="003B6431" w:rsidTr="003B6431">
        <w:tc>
          <w:tcPr>
            <w:tcW w:w="9571" w:type="dxa"/>
            <w:gridSpan w:val="3"/>
          </w:tcPr>
          <w:p w:rsidR="003B6431" w:rsidRDefault="003B6431" w:rsidP="003B6431">
            <w:pPr>
              <w:jc w:val="center"/>
            </w:pPr>
            <w:r>
              <w:t>Перечень</w:t>
            </w:r>
          </w:p>
          <w:p w:rsidR="003B6431" w:rsidRDefault="003B6431" w:rsidP="003B6431">
            <w:pPr>
              <w:jc w:val="center"/>
            </w:pPr>
            <w:r w:rsidRPr="003B6431">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tc>
      </w:tr>
    </w:tbl>
    <w:p w:rsidR="003B6431" w:rsidRDefault="003B6431" w:rsidP="003B6431">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3B6431" w:rsidRPr="003B6431" w:rsidTr="008A528C">
        <w:trPr>
          <w:cantSplit/>
          <w:trHeight w:val="340"/>
        </w:trPr>
        <w:tc>
          <w:tcPr>
            <w:tcW w:w="1197" w:type="dxa"/>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Код дохода</w:t>
            </w:r>
          </w:p>
        </w:tc>
        <w:tc>
          <w:tcPr>
            <w:tcW w:w="5074" w:type="dxa"/>
            <w:shd w:val="clear" w:color="auto" w:fill="auto"/>
            <w:vAlign w:val="center"/>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Главные администраторы</w:t>
            </w:r>
          </w:p>
        </w:tc>
      </w:tr>
    </w:tbl>
    <w:p w:rsidR="008A528C" w:rsidRPr="003F00C0" w:rsidRDefault="008A528C">
      <w:pPr>
        <w:rPr>
          <w:sz w:val="2"/>
          <w:szCs w:val="2"/>
        </w:rPr>
      </w:pPr>
    </w:p>
    <w:tbl>
      <w:tblPr>
        <w:tblW w:w="9371" w:type="dxa"/>
        <w:tblInd w:w="93" w:type="dxa"/>
        <w:tblLook w:val="04A0" w:firstRow="1" w:lastRow="0" w:firstColumn="1" w:lastColumn="0" w:noHBand="0" w:noVBand="1"/>
      </w:tblPr>
      <w:tblGrid>
        <w:gridCol w:w="1197"/>
        <w:gridCol w:w="3100"/>
        <w:gridCol w:w="5074"/>
      </w:tblGrid>
      <w:tr w:rsidR="003B6431" w:rsidRPr="003B6431" w:rsidTr="008A528C">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3</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АДМИНИСТРАЦИЯ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ФИНАНСОВ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декларационного платежа, уплаченного в период с 1 марта </w:t>
            </w:r>
            <w:r w:rsidR="0088056E">
              <w:rPr>
                <w:rFonts w:eastAsia="Times New Roman" w:cs="Times New Roman"/>
                <w:sz w:val="26"/>
                <w:szCs w:val="26"/>
                <w:lang w:eastAsia="ru-RU"/>
              </w:rPr>
              <w:t xml:space="preserve">2007 года  и </w:t>
            </w:r>
            <w:r w:rsidRPr="003B6431">
              <w:rPr>
                <w:rFonts w:eastAsia="Times New Roman" w:cs="Times New Roman"/>
                <w:sz w:val="26"/>
                <w:szCs w:val="26"/>
                <w:lang w:eastAsia="ru-RU"/>
              </w:rPr>
              <w:t>до 1 января 2008 года при упрощенном декларировании доходов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2 02 15311 02 0000 151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w:t>
            </w:r>
            <w:r w:rsidR="0088056E">
              <w:rPr>
                <w:rFonts w:eastAsia="Times New Roman" w:cs="Times New Roman"/>
                <w:sz w:val="26"/>
                <w:szCs w:val="26"/>
                <w:lang w:eastAsia="ru-RU"/>
              </w:rPr>
              <w:br/>
            </w:r>
            <w:r w:rsidRPr="003B6431">
              <w:rPr>
                <w:rFonts w:eastAsia="Times New Roman" w:cs="Times New Roman"/>
                <w:sz w:val="26"/>
                <w:szCs w:val="26"/>
                <w:lang w:eastAsia="ru-RU"/>
              </w:rPr>
              <w:t>поселениях - победителях Всероссийского конкурса лучших проектов создания комфортной городской среды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дотации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ЗАКОНОДАТЕЛЬНОЕ СОБРАНИЕ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ТРАНСПОРТА И ДОРОЖНОГО ХОЗЯЙСТВА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35243">
            <w:pPr>
              <w:jc w:val="both"/>
              <w:rPr>
                <w:rFonts w:eastAsia="Times New Roman" w:cs="Times New Roman"/>
                <w:sz w:val="26"/>
                <w:szCs w:val="26"/>
                <w:lang w:eastAsia="ru-RU"/>
              </w:rPr>
            </w:pPr>
            <w:r w:rsidRPr="003B643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35243">
            <w:pPr>
              <w:jc w:val="both"/>
              <w:rPr>
                <w:rFonts w:eastAsia="Times New Roman" w:cs="Times New Roman"/>
                <w:sz w:val="26"/>
                <w:szCs w:val="26"/>
                <w:lang w:eastAsia="ru-RU"/>
              </w:rPr>
            </w:pPr>
            <w:r w:rsidRPr="003B6431">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ИНФОРМАТИЗАЦИИ И ТЕЛЕКОММУНИКАЦИЙ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АРХИВНЫЙ ОТДЕЛ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УПОЛНОМОЧЕННЫЙ ПО ПРАВАМ ЧЕЛОВЕКА В ПРИМОРСКОМ КРАЕ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СЕЛЬСКОГО ХОЗЯЙСТВА И ПРОДОВОЛЬСТВИЯ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ОБРАЗОВАНИЯ И НАУКИ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ТРУДА И СОЦИАЛЬНОГО РАЗВИТИЯ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635243">
              <w:rPr>
                <w:rFonts w:eastAsia="Times New Roman" w:cs="Times New Roman"/>
                <w:sz w:val="26"/>
                <w:szCs w:val="26"/>
                <w:lang w:eastAsia="ru-RU"/>
              </w:rPr>
              <w:br/>
            </w:r>
            <w:r w:rsidRPr="003B6431">
              <w:rPr>
                <w:rFonts w:eastAsia="Times New Roman" w:cs="Times New Roman"/>
                <w:sz w:val="26"/>
                <w:szCs w:val="26"/>
                <w:lang w:eastAsia="ru-RU"/>
              </w:rPr>
              <w:t>1941-1945 годов"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35243">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635243">
              <w:rPr>
                <w:rFonts w:eastAsia="Times New Roman" w:cs="Times New Roman"/>
                <w:sz w:val="26"/>
                <w:szCs w:val="26"/>
                <w:lang w:eastAsia="ru-RU"/>
              </w:rPr>
              <w:t>№</w:t>
            </w:r>
            <w:r w:rsidRPr="003B6431">
              <w:rPr>
                <w:rFonts w:eastAsia="Times New Roman" w:cs="Times New Roman"/>
                <w:sz w:val="26"/>
                <w:szCs w:val="26"/>
                <w:lang w:eastAsia="ru-RU"/>
              </w:rPr>
              <w:t xml:space="preserve"> 5-ФЗ "О ветеранах"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3B6431" w:rsidRPr="003B6431" w:rsidTr="00B3545A">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3B6431" w:rsidRPr="003B6431" w:rsidTr="00B3545A">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3B6431" w:rsidRPr="003B6431" w:rsidTr="00B3545A">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ЗДРАВООХРАНЕНИЯ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B3545A">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r w:rsidR="00B3545A">
              <w:rPr>
                <w:rFonts w:eastAsia="Times New Roman" w:cs="Times New Roman"/>
                <w:sz w:val="26"/>
                <w:szCs w:val="26"/>
                <w:lang w:eastAsia="ru-RU"/>
              </w:rPr>
              <w:br/>
            </w:r>
            <w:r w:rsidRPr="003B6431">
              <w:rPr>
                <w:rFonts w:eastAsia="Times New Roman" w:cs="Times New Roman"/>
                <w:sz w:val="26"/>
                <w:szCs w:val="26"/>
                <w:lang w:eastAsia="ru-RU"/>
              </w:rPr>
              <w:t>В и С</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B3545A">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КОНТРОЛЬНО-СЧЕТНАЯ ПАЛАТА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ЛЕСНОГО ХОЗЯЙСТВА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ФИЗИЧЕСКОЙ КУЛЬТУРЫ И СПОРТА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КУЛЬТУРЫ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B3545A">
              <w:rPr>
                <w:rFonts w:eastAsia="Times New Roman" w:cs="Times New Roman"/>
                <w:sz w:val="26"/>
                <w:szCs w:val="26"/>
                <w:lang w:eastAsia="ru-RU"/>
              </w:rPr>
              <w:br/>
            </w:r>
            <w:r w:rsidRPr="003B6431">
              <w:rPr>
                <w:rFonts w:eastAsia="Times New Roman" w:cs="Times New Roman"/>
                <w:sz w:val="26"/>
                <w:szCs w:val="26"/>
                <w:lang w:eastAsia="ru-RU"/>
              </w:rPr>
              <w:t>300 тысяч человек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8A528C">
              <w:rPr>
                <w:rFonts w:eastAsia="Times New Roman" w:cs="Times New Roman"/>
                <w:sz w:val="26"/>
                <w:szCs w:val="26"/>
                <w:lang w:eastAsia="ru-RU"/>
              </w:rPr>
              <w:t>"</w:t>
            </w:r>
            <w:r w:rsidRPr="003B6431">
              <w:rPr>
                <w:rFonts w:eastAsia="Times New Roman" w:cs="Times New Roman"/>
                <w:sz w:val="26"/>
                <w:szCs w:val="26"/>
                <w:lang w:eastAsia="ru-RU"/>
              </w:rPr>
              <w:t>Интернет</w:t>
            </w:r>
            <w:r w:rsidR="008A528C">
              <w:rPr>
                <w:rFonts w:eastAsia="Times New Roman" w:cs="Times New Roman"/>
                <w:sz w:val="26"/>
                <w:szCs w:val="26"/>
                <w:lang w:eastAsia="ru-RU"/>
              </w:rPr>
              <w:t>"</w:t>
            </w:r>
            <w:r w:rsidRPr="003B643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ЗАПИСИ АКТОВ ГРАЖДАНСКОГО СОСТОЯНИЯ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ИЗБИРАТЕЛЬНАЯ КОМИССИЯ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ГРАЖДАНСКОЙ ЗАЩИТЫ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ТАРИФАМ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ИНФОРМАЦИОННОЙ ПОЛИТИКИ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ЛИЦЕНЗИРОВАНИЯ И ТОРГОВЛИ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ДЕЛАМ МОЛОДЕЖИ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ГРАДОСТРОИТЕЛЬСТВА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ВЕТЕРИНАРНАЯ ИНСПЕКЦИЯ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ЗЕМЕЛЬНЫХ И ИМУЩЕСТВЕННЫХ ОТНОШЕНИЙ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bookmarkStart w:id="1" w:name="RANGE!C267"/>
            <w:r w:rsidRPr="003B643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ТУРИЗМА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ЭКОНОМИКИ И РАЗВИТИЯ ПРЕДПРИНИМАТЕЛЬСТВА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УПОЛНОМОЧЕННЫЙ ПО ЗАЩИТЕ ПРАВ ПРЕДПРИНИМАТЕЛЕЙ В ПРИМОРСКОМ КРАЕ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ЭНЕРГЕТИКИ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ВНУТРЕННЕЙ ПОЛИТИКИ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ПРИРОДНЫХ РЕСУРСОВ И ОХРАНЫ ОКРУЖАЮЩЕЙ СРЕДЫ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ПРАВОВОЙ ДЕПАРТАМЕНТ АДМИНИСТРАЦИИ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МЕЖДУНАРОДНОГО СОТРУДНИЧЕСТВА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ПРОМЫШЛЕННОСТИ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ЖИЛИЩНАЯ ИНСПЕКЦИЯ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ГОСУДАРСТВЕННОГО ЗАКАЗА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ПРОЕКТНОГО УПРАВЛЕНИЯ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ИНСПЕКЦИЯ ПО ОХРАНЕ ОБЪЕКТОВ КУЛЬТУРНОГО НАСЛЕДИЯ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ЗАКРЕПЛЯЕМЫЕ ЗА РАЗЛИЧНЫМИ ГЛАВНЫМИ АДМИНИСТРАТОРАМИ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w:t>
            </w:r>
            <w:r w:rsidR="008A528C" w:rsidRPr="003B6431">
              <w:rPr>
                <w:rFonts w:eastAsia="Times New Roman" w:cs="Times New Roman"/>
                <w:sz w:val="26"/>
                <w:szCs w:val="26"/>
                <w:lang w:eastAsia="ru-RU"/>
              </w:rPr>
              <w:t>реконструкции</w:t>
            </w:r>
            <w:r w:rsidRPr="003B6431">
              <w:rPr>
                <w:rFonts w:eastAsia="Times New Roman" w:cs="Times New Roman"/>
                <w:sz w:val="26"/>
                <w:szCs w:val="26"/>
                <w:lang w:eastAsia="ru-RU"/>
              </w:rPr>
              <w:t>),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Доходы от оказания информационных услуг государственными органами субъектов Российской Федерации, казенными </w:t>
            </w:r>
            <w:r w:rsidR="008A528C" w:rsidRPr="003B6431">
              <w:rPr>
                <w:rFonts w:eastAsia="Times New Roman" w:cs="Times New Roman"/>
                <w:sz w:val="26"/>
                <w:szCs w:val="26"/>
                <w:lang w:eastAsia="ru-RU"/>
              </w:rPr>
              <w:t>учреждениями</w:t>
            </w:r>
            <w:r w:rsidRPr="003B6431">
              <w:rPr>
                <w:rFonts w:eastAsia="Times New Roman" w:cs="Times New Roman"/>
                <w:sz w:val="26"/>
                <w:szCs w:val="26"/>
                <w:lang w:eastAsia="ru-RU"/>
              </w:rPr>
              <w:t xml:space="preserve">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DF74AF">
              <w:rPr>
                <w:rFonts w:eastAsia="Times New Roman" w:cs="Times New Roman"/>
                <w:sz w:val="26"/>
                <w:szCs w:val="26"/>
                <w:lang w:eastAsia="ru-RU"/>
              </w:rPr>
              <w:br/>
            </w:r>
            <w:r w:rsidRPr="003B6431">
              <w:rPr>
                <w:rFonts w:eastAsia="Times New Roman" w:cs="Times New Roman"/>
                <w:sz w:val="26"/>
                <w:szCs w:val="26"/>
                <w:lang w:eastAsia="ru-RU"/>
              </w:rPr>
              <w:t>2011-2020 годы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6E7945">
              <w:rPr>
                <w:rFonts w:eastAsia="Times New Roman" w:cs="Times New Roman"/>
                <w:sz w:val="26"/>
                <w:szCs w:val="26"/>
                <w:lang w:eastAsia="ru-RU"/>
              </w:rPr>
              <w:br/>
            </w:r>
            <w:r w:rsidRPr="003B6431">
              <w:rPr>
                <w:rFonts w:eastAsia="Times New Roman" w:cs="Times New Roman"/>
                <w:sz w:val="26"/>
                <w:szCs w:val="26"/>
                <w:lang w:eastAsia="ru-RU"/>
              </w:rPr>
              <w:t>300 тысяч человек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2 02 25674 02 0000 151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субсидии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DF74AF">
              <w:rPr>
                <w:rFonts w:eastAsia="Times New Roman" w:cs="Times New Roman"/>
                <w:sz w:val="26"/>
                <w:szCs w:val="26"/>
                <w:lang w:eastAsia="ru-RU"/>
              </w:rPr>
              <w:t>№</w:t>
            </w:r>
            <w:r w:rsidRPr="003B6431">
              <w:rPr>
                <w:rFonts w:eastAsia="Times New Roman" w:cs="Times New Roman"/>
                <w:sz w:val="26"/>
                <w:szCs w:val="26"/>
                <w:lang w:eastAsia="ru-RU"/>
              </w:rPr>
              <w:t xml:space="preserve"> 181-ФЗ "О социальной защите инвалидов 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DF74AF">
              <w:rPr>
                <w:rFonts w:eastAsia="Times New Roman" w:cs="Times New Roman"/>
                <w:sz w:val="26"/>
                <w:szCs w:val="26"/>
                <w:lang w:eastAsia="ru-RU"/>
              </w:rPr>
              <w:br/>
            </w:r>
            <w:r w:rsidRPr="003B6431">
              <w:rPr>
                <w:rFonts w:eastAsia="Times New Roman" w:cs="Times New Roman"/>
                <w:sz w:val="26"/>
                <w:szCs w:val="26"/>
                <w:lang w:eastAsia="ru-RU"/>
              </w:rPr>
              <w:t>2020 года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субвенции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2 02 45505 02 0000 151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2 02 49000 02 0000 151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2 02 49001 02 0000 151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w:t>
            </w:r>
            <w:r w:rsidR="00DF74A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w:t>
            </w:r>
            <w:r w:rsidR="00DF74AF">
              <w:rPr>
                <w:rFonts w:eastAsia="Times New Roman" w:cs="Times New Roman"/>
                <w:sz w:val="26"/>
                <w:szCs w:val="26"/>
                <w:lang w:eastAsia="ru-RU"/>
              </w:rPr>
              <w:t>-</w:t>
            </w:r>
            <w:r w:rsidRPr="003B6431">
              <w:rPr>
                <w:rFonts w:eastAsia="Times New Roman" w:cs="Times New Roman"/>
                <w:sz w:val="26"/>
                <w:szCs w:val="26"/>
                <w:lang w:eastAsia="ru-RU"/>
              </w:rPr>
              <w:t>2020 годах"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FF678F">
              <w:rPr>
                <w:rFonts w:eastAsia="Times New Roman" w:cs="Times New Roman"/>
                <w:sz w:val="26"/>
                <w:szCs w:val="26"/>
                <w:lang w:eastAsia="ru-RU"/>
              </w:rPr>
              <w:br/>
            </w:r>
            <w:r w:rsidRPr="003B6431">
              <w:rPr>
                <w:rFonts w:eastAsia="Times New Roman" w:cs="Times New Roman"/>
                <w:sz w:val="26"/>
                <w:szCs w:val="26"/>
                <w:lang w:eastAsia="ru-RU"/>
              </w:rPr>
              <w:t>2013-2017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FF678F">
              <w:rPr>
                <w:rFonts w:eastAsia="Times New Roman" w:cs="Times New Roman"/>
                <w:sz w:val="26"/>
                <w:szCs w:val="26"/>
                <w:lang w:eastAsia="ru-RU"/>
              </w:rPr>
              <w:br/>
            </w:r>
            <w:r w:rsidRPr="003B6431">
              <w:rPr>
                <w:rFonts w:eastAsia="Times New Roman" w:cs="Times New Roman"/>
                <w:sz w:val="26"/>
                <w:szCs w:val="26"/>
                <w:lang w:eastAsia="ru-RU"/>
              </w:rPr>
              <w:t>2018 года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FF678F">
              <w:rPr>
                <w:rFonts w:eastAsia="Times New Roman" w:cs="Times New Roman"/>
                <w:sz w:val="26"/>
                <w:szCs w:val="26"/>
                <w:lang w:eastAsia="ru-RU"/>
              </w:rPr>
              <w:br/>
            </w:r>
            <w:r w:rsidRPr="003B6431">
              <w:rPr>
                <w:rFonts w:eastAsia="Times New Roman" w:cs="Times New Roman"/>
                <w:sz w:val="26"/>
                <w:szCs w:val="26"/>
                <w:lang w:eastAsia="ru-RU"/>
              </w:rPr>
              <w:t>(2014</w:t>
            </w:r>
            <w:r w:rsidR="00FF678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FF678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w:t>
            </w:r>
            <w:r w:rsidR="00FF678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w:t>
            </w:r>
            <w:r w:rsidR="00FF678F">
              <w:rPr>
                <w:rFonts w:eastAsia="Times New Roman" w:cs="Times New Roman"/>
                <w:color w:val="000000"/>
                <w:sz w:val="26"/>
                <w:szCs w:val="26"/>
                <w:lang w:eastAsia="ru-RU"/>
              </w:rPr>
              <w:t>рового учета недвижимости (2014-</w:t>
            </w:r>
            <w:r w:rsidRPr="003B6431">
              <w:rPr>
                <w:rFonts w:eastAsia="Times New Roman" w:cs="Times New Roman"/>
                <w:color w:val="000000"/>
                <w:sz w:val="26"/>
                <w:szCs w:val="26"/>
                <w:lang w:eastAsia="ru-RU"/>
              </w:rPr>
              <w:t>2019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FF678F">
              <w:rPr>
                <w:rFonts w:eastAsia="Times New Roman" w:cs="Times New Roman"/>
                <w:sz w:val="26"/>
                <w:szCs w:val="26"/>
                <w:lang w:eastAsia="ru-RU"/>
              </w:rPr>
              <w:br/>
            </w:r>
            <w:r w:rsidRPr="003B6431">
              <w:rPr>
                <w:rFonts w:eastAsia="Times New Roman" w:cs="Times New Roman"/>
                <w:sz w:val="26"/>
                <w:szCs w:val="26"/>
                <w:lang w:eastAsia="ru-RU"/>
              </w:rPr>
              <w:t>300 тысяч человек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2 18 25634 02 0000 151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w:t>
            </w:r>
            <w:r w:rsidR="00FF678F">
              <w:rPr>
                <w:rFonts w:eastAsia="Times New Roman" w:cs="Times New Roman"/>
                <w:sz w:val="26"/>
                <w:szCs w:val="26"/>
                <w:lang w:eastAsia="ru-RU"/>
              </w:rPr>
              <w:t xml:space="preserve">са Российской Федерации в </w:t>
            </w:r>
            <w:r w:rsidR="00FF678F">
              <w:rPr>
                <w:rFonts w:eastAsia="Times New Roman" w:cs="Times New Roman"/>
                <w:sz w:val="26"/>
                <w:szCs w:val="26"/>
                <w:lang w:eastAsia="ru-RU"/>
              </w:rPr>
              <w:br/>
              <w:t>2012-</w:t>
            </w:r>
            <w:r w:rsidRPr="003B6431">
              <w:rPr>
                <w:rFonts w:eastAsia="Times New Roman" w:cs="Times New Roman"/>
                <w:sz w:val="26"/>
                <w:szCs w:val="26"/>
                <w:lang w:eastAsia="ru-RU"/>
              </w:rPr>
              <w:t>2020 годах" за счет средств резервного фонда Пра</w:t>
            </w:r>
            <w:r w:rsidR="00FF678F">
              <w:rPr>
                <w:rFonts w:eastAsia="Times New Roman" w:cs="Times New Roman"/>
                <w:sz w:val="26"/>
                <w:szCs w:val="26"/>
                <w:lang w:eastAsia="ru-RU"/>
              </w:rPr>
              <w:t>вительства Российской Федерации</w:t>
            </w:r>
            <w:r w:rsidRPr="003B6431">
              <w:rPr>
                <w:rFonts w:eastAsia="Times New Roman" w:cs="Times New Roman"/>
                <w:sz w:val="26"/>
                <w:szCs w:val="26"/>
                <w:lang w:eastAsia="ru-RU"/>
              </w:rPr>
              <w:t xml:space="preserve">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2 18 25702 02 0000 151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2 18 25703 02 0000 151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2 18 25704 02 0000 151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2 18 35134 02 0000 151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FF678F">
              <w:rPr>
                <w:rFonts w:eastAsia="Times New Roman" w:cs="Times New Roman"/>
                <w:sz w:val="26"/>
                <w:szCs w:val="26"/>
                <w:lang w:eastAsia="ru-RU"/>
              </w:rPr>
              <w:br/>
            </w:r>
            <w:r w:rsidRPr="003B6431">
              <w:rPr>
                <w:rFonts w:eastAsia="Times New Roman" w:cs="Times New Roman"/>
                <w:sz w:val="26"/>
                <w:szCs w:val="26"/>
                <w:lang w:eastAsia="ru-RU"/>
              </w:rPr>
              <w:t>7 мая 2008 года № 714 "Об обеспечении жильем ветеранов Вел</w:t>
            </w:r>
            <w:r w:rsidR="00FF678F">
              <w:rPr>
                <w:rFonts w:eastAsia="Times New Roman" w:cs="Times New Roman"/>
                <w:sz w:val="26"/>
                <w:szCs w:val="26"/>
                <w:lang w:eastAsia="ru-RU"/>
              </w:rPr>
              <w:t>икой Отечественной войны 1941-</w:t>
            </w:r>
            <w:r w:rsidRPr="003B6431">
              <w:rPr>
                <w:rFonts w:eastAsia="Times New Roman" w:cs="Times New Roman"/>
                <w:sz w:val="26"/>
                <w:szCs w:val="26"/>
                <w:lang w:eastAsia="ru-RU"/>
              </w:rPr>
              <w:t>1945 годов"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FF678F">
              <w:rPr>
                <w:rFonts w:eastAsia="Times New Roman" w:cs="Times New Roman"/>
                <w:sz w:val="26"/>
                <w:szCs w:val="26"/>
                <w:lang w:eastAsia="ru-RU"/>
              </w:rPr>
              <w:br/>
            </w:r>
            <w:r w:rsidRPr="003B6431">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FF678F">
              <w:rPr>
                <w:rFonts w:eastAsia="Times New Roman" w:cs="Times New Roman"/>
                <w:sz w:val="26"/>
                <w:szCs w:val="26"/>
                <w:lang w:eastAsia="ru-RU"/>
              </w:rPr>
              <w:br/>
            </w:r>
            <w:r w:rsidRPr="003B6431">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2 18 35701 02 0000 151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2 18 35930 02 0000 151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2 18 45399 02 0000 151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2 18 45468 02 0000 151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E7945">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6E7945">
              <w:rPr>
                <w:rFonts w:eastAsia="Times New Roman" w:cs="Times New Roman"/>
                <w:sz w:val="26"/>
                <w:szCs w:val="26"/>
                <w:lang w:eastAsia="ru-RU"/>
              </w:rPr>
              <w:br/>
            </w:r>
            <w:r w:rsidRPr="003B6431">
              <w:rPr>
                <w:rFonts w:eastAsia="Times New Roman" w:cs="Times New Roman"/>
                <w:sz w:val="26"/>
                <w:szCs w:val="26"/>
                <w:lang w:eastAsia="ru-RU"/>
              </w:rPr>
              <w:t>сентябре 2016 года,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E7945">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FF678F">
              <w:rPr>
                <w:rFonts w:eastAsia="Times New Roman" w:cs="Times New Roman"/>
                <w:sz w:val="26"/>
                <w:szCs w:val="26"/>
                <w:lang w:eastAsia="ru-RU"/>
              </w:rPr>
              <w:br/>
            </w:r>
            <w:r w:rsidRPr="003B6431">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FF678F">
              <w:rPr>
                <w:rFonts w:eastAsia="Times New Roman" w:cs="Times New Roman"/>
                <w:sz w:val="26"/>
                <w:szCs w:val="26"/>
                <w:lang w:eastAsia="ru-RU"/>
              </w:rPr>
              <w:br/>
            </w:r>
            <w:r w:rsidRPr="003B6431">
              <w:rPr>
                <w:rFonts w:eastAsia="Times New Roman" w:cs="Times New Roman"/>
                <w:sz w:val="26"/>
                <w:szCs w:val="26"/>
                <w:lang w:eastAsia="ru-RU"/>
              </w:rPr>
              <w:t>(2012-2018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FF678F">
              <w:rPr>
                <w:rFonts w:eastAsia="Times New Roman" w:cs="Times New Roman"/>
                <w:sz w:val="26"/>
                <w:szCs w:val="26"/>
                <w:lang w:eastAsia="ru-RU"/>
              </w:rPr>
              <w:br/>
            </w:r>
            <w:r w:rsidRPr="003B6431">
              <w:rPr>
                <w:rFonts w:eastAsia="Times New Roman" w:cs="Times New Roman"/>
                <w:sz w:val="26"/>
                <w:szCs w:val="26"/>
                <w:lang w:eastAsia="ru-RU"/>
              </w:rPr>
              <w:t>2013</w:t>
            </w:r>
            <w:r w:rsidR="007C41D0">
              <w:rPr>
                <w:rFonts w:eastAsia="Times New Roman" w:cs="Times New Roman"/>
                <w:sz w:val="26"/>
                <w:szCs w:val="26"/>
                <w:lang w:eastAsia="ru-RU"/>
              </w:rPr>
              <w:t>-</w:t>
            </w:r>
            <w:r w:rsidRPr="003B6431">
              <w:rPr>
                <w:rFonts w:eastAsia="Times New Roman" w:cs="Times New Roman"/>
                <w:sz w:val="26"/>
                <w:szCs w:val="26"/>
                <w:lang w:eastAsia="ru-RU"/>
              </w:rPr>
              <w:t>2020 годах"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w:t>
            </w:r>
            <w:r w:rsidR="007C41D0">
              <w:rPr>
                <w:rFonts w:eastAsia="Times New Roman" w:cs="Times New Roman"/>
                <w:color w:val="000000"/>
                <w:sz w:val="26"/>
                <w:szCs w:val="26"/>
                <w:lang w:eastAsia="ru-RU"/>
              </w:rPr>
              <w:t>-</w:t>
            </w:r>
            <w:r w:rsidRPr="003B6431">
              <w:rPr>
                <w:rFonts w:eastAsia="Times New Roman" w:cs="Times New Roman"/>
                <w:color w:val="000000"/>
                <w:sz w:val="26"/>
                <w:szCs w:val="26"/>
                <w:lang w:eastAsia="ru-RU"/>
              </w:rPr>
              <w:t>2020 годах"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w:t>
            </w:r>
            <w:r w:rsidR="007C41D0">
              <w:rPr>
                <w:rFonts w:eastAsia="Times New Roman" w:cs="Times New Roman"/>
                <w:sz w:val="26"/>
                <w:szCs w:val="26"/>
                <w:lang w:eastAsia="ru-RU"/>
              </w:rPr>
              <w:t>-</w:t>
            </w:r>
            <w:r w:rsidRPr="003B6431">
              <w:rPr>
                <w:rFonts w:eastAsia="Times New Roman" w:cs="Times New Roman"/>
                <w:sz w:val="26"/>
                <w:szCs w:val="26"/>
                <w:lang w:eastAsia="ru-RU"/>
              </w:rPr>
              <w:t>2017 годы и на период до 2020 года"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w:t>
            </w:r>
            <w:r w:rsidR="007C41D0">
              <w:rPr>
                <w:rFonts w:eastAsia="Times New Roman" w:cs="Times New Roman"/>
                <w:sz w:val="26"/>
                <w:szCs w:val="26"/>
                <w:lang w:eastAsia="ru-RU"/>
              </w:rPr>
              <w:t>-</w:t>
            </w:r>
            <w:r w:rsidRPr="003B6431">
              <w:rPr>
                <w:rFonts w:eastAsia="Times New Roman" w:cs="Times New Roman"/>
                <w:sz w:val="26"/>
                <w:szCs w:val="26"/>
                <w:lang w:eastAsia="ru-RU"/>
              </w:rPr>
              <w:t>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w:t>
            </w:r>
            <w:r w:rsidR="007C41D0">
              <w:rPr>
                <w:rFonts w:eastAsia="Times New Roman" w:cs="Times New Roman"/>
                <w:sz w:val="26"/>
                <w:szCs w:val="26"/>
                <w:lang w:eastAsia="ru-RU"/>
              </w:rPr>
              <w:t>-</w:t>
            </w:r>
            <w:r w:rsidRPr="003B6431">
              <w:rPr>
                <w:rFonts w:eastAsia="Times New Roman" w:cs="Times New Roman"/>
                <w:sz w:val="26"/>
                <w:szCs w:val="26"/>
                <w:lang w:eastAsia="ru-RU"/>
              </w:rPr>
              <w:t>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7C41D0">
              <w:rPr>
                <w:rFonts w:eastAsia="Times New Roman" w:cs="Times New Roman"/>
                <w:sz w:val="26"/>
                <w:szCs w:val="26"/>
                <w:lang w:eastAsia="ru-RU"/>
              </w:rPr>
              <w:br/>
            </w:r>
            <w:r w:rsidRPr="003B6431">
              <w:rPr>
                <w:rFonts w:eastAsia="Times New Roman" w:cs="Times New Roman"/>
                <w:sz w:val="26"/>
                <w:szCs w:val="26"/>
                <w:lang w:eastAsia="ru-RU"/>
              </w:rPr>
              <w:t>2011-2020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2013-2017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7C41D0">
              <w:rPr>
                <w:rFonts w:eastAsia="Times New Roman" w:cs="Times New Roman"/>
                <w:sz w:val="26"/>
                <w:szCs w:val="26"/>
                <w:lang w:eastAsia="ru-RU"/>
              </w:rPr>
              <w:br/>
            </w:r>
            <w:r w:rsidRPr="003B6431">
              <w:rPr>
                <w:rFonts w:eastAsia="Times New Roman" w:cs="Times New Roman"/>
                <w:sz w:val="26"/>
                <w:szCs w:val="26"/>
                <w:lang w:eastAsia="ru-RU"/>
              </w:rPr>
              <w:t>(2010-2020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(2014-2020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36113">
              <w:rPr>
                <w:rFonts w:eastAsia="Times New Roman" w:cs="Times New Roman"/>
                <w:color w:val="000000"/>
                <w:sz w:val="26"/>
                <w:szCs w:val="26"/>
                <w:lang w:eastAsia="ru-RU"/>
              </w:rPr>
              <w:br/>
            </w:r>
            <w:r w:rsidRPr="003B6431">
              <w:rPr>
                <w:rFonts w:eastAsia="Times New Roman" w:cs="Times New Roman"/>
                <w:color w:val="000000"/>
                <w:sz w:val="26"/>
                <w:szCs w:val="26"/>
                <w:lang w:eastAsia="ru-RU"/>
              </w:rPr>
              <w:t>300 тысяч человек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2 19 25634 02 0000 151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w:t>
            </w:r>
            <w:r w:rsidR="007C41D0">
              <w:rPr>
                <w:rFonts w:eastAsia="Times New Roman" w:cs="Times New Roman"/>
                <w:color w:val="000000"/>
                <w:sz w:val="26"/>
                <w:szCs w:val="26"/>
                <w:lang w:eastAsia="ru-RU"/>
              </w:rPr>
              <w:t xml:space="preserve">й Федерации от </w:t>
            </w:r>
            <w:r w:rsidR="007C41D0">
              <w:rPr>
                <w:rFonts w:eastAsia="Times New Roman" w:cs="Times New Roman"/>
                <w:color w:val="000000"/>
                <w:sz w:val="26"/>
                <w:szCs w:val="26"/>
                <w:lang w:eastAsia="ru-RU"/>
              </w:rPr>
              <w:br/>
              <w:t xml:space="preserve">7 мая 2008 года </w:t>
            </w:r>
            <w:r w:rsidRPr="003B6431">
              <w:rPr>
                <w:rFonts w:eastAsia="Times New Roman" w:cs="Times New Roman"/>
                <w:color w:val="000000"/>
                <w:sz w:val="26"/>
                <w:szCs w:val="26"/>
                <w:lang w:eastAsia="ru-RU"/>
              </w:rPr>
              <w:t>№ 714 "Об обеспечении жильем ветеранов Великой Отечественной войны 1941-1945 годов"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7C41D0">
              <w:rPr>
                <w:rFonts w:eastAsia="Times New Roman" w:cs="Times New Roman"/>
                <w:color w:val="000000"/>
                <w:sz w:val="26"/>
                <w:szCs w:val="26"/>
                <w:lang w:eastAsia="ru-RU"/>
              </w:rPr>
              <w:t xml:space="preserve">19 мая 1995 года № 81-ФЗ </w:t>
            </w:r>
            <w:r w:rsidRPr="003B6431">
              <w:rPr>
                <w:rFonts w:eastAsia="Times New Roman" w:cs="Times New Roman"/>
                <w:color w:val="000000"/>
                <w:sz w:val="26"/>
                <w:szCs w:val="26"/>
                <w:lang w:eastAsia="ru-RU"/>
              </w:rPr>
              <w:t>"О государственных пособиях гражданам, имеющим детей"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00C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3F00C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00C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2 19 45473 02 0000 151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B6431" w:rsidRPr="003B6431" w:rsidTr="008A528C">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3B6431" w:rsidRPr="003B6431" w:rsidRDefault="008A528C" w:rsidP="003B6431">
            <w:pPr>
              <w:jc w:val="both"/>
              <w:rPr>
                <w:rFonts w:eastAsia="Times New Roman" w:cs="Times New Roman"/>
                <w:sz w:val="26"/>
                <w:szCs w:val="26"/>
                <w:lang w:eastAsia="ru-RU"/>
              </w:rPr>
            </w:pPr>
            <w:r>
              <w:rPr>
                <w:rFonts w:eastAsia="Times New Roman" w:cs="Times New Roman"/>
                <w:sz w:val="26"/>
                <w:szCs w:val="26"/>
                <w:lang w:eastAsia="ru-RU"/>
              </w:rPr>
              <w:t xml:space="preserve">&lt;*&gt; </w:t>
            </w:r>
            <w:r w:rsidR="003B6431" w:rsidRPr="003B6431">
              <w:rPr>
                <w:rFonts w:eastAsia="Times New Roman" w:cs="Times New Roman"/>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3B6431" w:rsidRDefault="003B6431" w:rsidP="003F00C0">
      <w:pPr>
        <w:jc w:val="center"/>
      </w:pPr>
    </w:p>
    <w:sectPr w:rsidR="003B6431" w:rsidSect="008A528C">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2EF" w:rsidRDefault="004A52EF" w:rsidP="003B6431">
      <w:r>
        <w:separator/>
      </w:r>
    </w:p>
  </w:endnote>
  <w:endnote w:type="continuationSeparator" w:id="0">
    <w:p w:rsidR="004A52EF" w:rsidRDefault="004A52EF" w:rsidP="003B6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2EF" w:rsidRDefault="004A52EF" w:rsidP="003B6431">
      <w:r>
        <w:separator/>
      </w:r>
    </w:p>
  </w:footnote>
  <w:footnote w:type="continuationSeparator" w:id="0">
    <w:p w:rsidR="004A52EF" w:rsidRDefault="004A52EF" w:rsidP="003B64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9454"/>
      <w:docPartObj>
        <w:docPartGallery w:val="Page Numbers (Top of Page)"/>
        <w:docPartUnique/>
      </w:docPartObj>
    </w:sdtPr>
    <w:sdtEndPr/>
    <w:sdtContent>
      <w:p w:rsidR="00DF74AF" w:rsidRDefault="00DF74AF">
        <w:pPr>
          <w:pStyle w:val="a4"/>
          <w:jc w:val="right"/>
        </w:pPr>
        <w:r>
          <w:fldChar w:fldCharType="begin"/>
        </w:r>
        <w:r>
          <w:instrText>PAGE   \* MERGEFORMAT</w:instrText>
        </w:r>
        <w:r>
          <w:fldChar w:fldCharType="separate"/>
        </w:r>
        <w:r w:rsidR="00543256">
          <w:rPr>
            <w:noProof/>
          </w:rPr>
          <w:t>26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431"/>
    <w:rsid w:val="003B6431"/>
    <w:rsid w:val="003F00C0"/>
    <w:rsid w:val="004A52EF"/>
    <w:rsid w:val="00543256"/>
    <w:rsid w:val="00625F29"/>
    <w:rsid w:val="00635243"/>
    <w:rsid w:val="006E7945"/>
    <w:rsid w:val="007C41D0"/>
    <w:rsid w:val="007F786A"/>
    <w:rsid w:val="00836113"/>
    <w:rsid w:val="0088056E"/>
    <w:rsid w:val="008A528C"/>
    <w:rsid w:val="008A643C"/>
    <w:rsid w:val="008C45D8"/>
    <w:rsid w:val="00B3545A"/>
    <w:rsid w:val="00DF74AF"/>
    <w:rsid w:val="00FF6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6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B6431"/>
    <w:pPr>
      <w:tabs>
        <w:tab w:val="center" w:pos="4677"/>
        <w:tab w:val="right" w:pos="9355"/>
      </w:tabs>
    </w:pPr>
  </w:style>
  <w:style w:type="character" w:customStyle="1" w:styleId="a5">
    <w:name w:val="Верхний колонтитул Знак"/>
    <w:basedOn w:val="a0"/>
    <w:link w:val="a4"/>
    <w:uiPriority w:val="99"/>
    <w:rsid w:val="003B6431"/>
  </w:style>
  <w:style w:type="paragraph" w:styleId="a6">
    <w:name w:val="footer"/>
    <w:basedOn w:val="a"/>
    <w:link w:val="a7"/>
    <w:uiPriority w:val="99"/>
    <w:unhideWhenUsed/>
    <w:rsid w:val="003B6431"/>
    <w:pPr>
      <w:tabs>
        <w:tab w:val="center" w:pos="4677"/>
        <w:tab w:val="right" w:pos="9355"/>
      </w:tabs>
    </w:pPr>
  </w:style>
  <w:style w:type="character" w:customStyle="1" w:styleId="a7">
    <w:name w:val="Нижний колонтитул Знак"/>
    <w:basedOn w:val="a0"/>
    <w:link w:val="a6"/>
    <w:uiPriority w:val="99"/>
    <w:rsid w:val="003B64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6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B6431"/>
    <w:pPr>
      <w:tabs>
        <w:tab w:val="center" w:pos="4677"/>
        <w:tab w:val="right" w:pos="9355"/>
      </w:tabs>
    </w:pPr>
  </w:style>
  <w:style w:type="character" w:customStyle="1" w:styleId="a5">
    <w:name w:val="Верхний колонтитул Знак"/>
    <w:basedOn w:val="a0"/>
    <w:link w:val="a4"/>
    <w:uiPriority w:val="99"/>
    <w:rsid w:val="003B6431"/>
  </w:style>
  <w:style w:type="paragraph" w:styleId="a6">
    <w:name w:val="footer"/>
    <w:basedOn w:val="a"/>
    <w:link w:val="a7"/>
    <w:uiPriority w:val="99"/>
    <w:unhideWhenUsed/>
    <w:rsid w:val="003B6431"/>
    <w:pPr>
      <w:tabs>
        <w:tab w:val="center" w:pos="4677"/>
        <w:tab w:val="right" w:pos="9355"/>
      </w:tabs>
    </w:pPr>
  </w:style>
  <w:style w:type="character" w:customStyle="1" w:styleId="a7">
    <w:name w:val="Нижний колонтитул Знак"/>
    <w:basedOn w:val="a0"/>
    <w:link w:val="a6"/>
    <w:uiPriority w:val="99"/>
    <w:rsid w:val="003B6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46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27</Pages>
  <Words>27027</Words>
  <Characters>154054</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180720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dcterms:created xsi:type="dcterms:W3CDTF">2018-06-22T03:27:00Z</dcterms:created>
  <dcterms:modified xsi:type="dcterms:W3CDTF">2018-06-22T05:15:00Z</dcterms:modified>
</cp:coreProperties>
</file>