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9519D5" w:rsidP="00DF10A7">
            <w:r>
              <w:t>Приложение 1</w:t>
            </w:r>
            <w:r w:rsidRPr="005F53C6">
              <w:t>4</w:t>
            </w:r>
          </w:p>
          <w:p w:rsidR="009519D5" w:rsidRDefault="00DA2C6A" w:rsidP="00DF10A7">
            <w:r>
              <w:t>к Закону</w:t>
            </w:r>
          </w:p>
          <w:p w:rsidR="009519D5" w:rsidRDefault="009519D5" w:rsidP="00DF10A7">
            <w:r>
              <w:t>Прим</w:t>
            </w:r>
            <w:bookmarkStart w:id="0" w:name="_GoBack"/>
            <w:bookmarkEnd w:id="0"/>
            <w:r>
              <w:t>орского края</w:t>
            </w:r>
          </w:p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Таблица 1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FC61A0" w:rsidRDefault="00FC61A0" w:rsidP="00FC61A0">
      <w:pPr>
        <w:jc w:val="center"/>
      </w:pPr>
      <w:r>
        <w:t>Дотации</w:t>
      </w:r>
    </w:p>
    <w:p w:rsidR="00744B34" w:rsidRDefault="00FC61A0" w:rsidP="00744B34">
      <w:pPr>
        <w:jc w:val="center"/>
      </w:pPr>
      <w:r>
        <w:t>на выравнивание бюджетной обеспеченности муниципальных районов (городских округов) из краевого фонда финансовой поддержки муниципальных районов (городских округов) на 2018 год</w:t>
      </w:r>
    </w:p>
    <w:p w:rsidR="00744B34" w:rsidRDefault="00744B34" w:rsidP="00744B34">
      <w:pPr>
        <w:jc w:val="center"/>
      </w:pPr>
    </w:p>
    <w:p w:rsidR="00744B34" w:rsidRDefault="00744B34" w:rsidP="00744B34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FC61A0" w:rsidRPr="00744B34" w:rsidTr="00FC61A0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1A0" w:rsidRPr="005117E1" w:rsidRDefault="00FC61A0" w:rsidP="00FC61A0">
            <w:pPr>
              <w:jc w:val="center"/>
            </w:pPr>
            <w:r w:rsidRPr="005117E1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1A0" w:rsidRPr="005117E1" w:rsidRDefault="00FC61A0" w:rsidP="00FC61A0">
            <w:pPr>
              <w:jc w:val="center"/>
            </w:pPr>
            <w:r w:rsidRPr="005117E1">
              <w:t>Сумма</w:t>
            </w:r>
          </w:p>
        </w:tc>
      </w:tr>
      <w:tr w:rsidR="00FC61A0" w:rsidRPr="00744B34" w:rsidTr="0004689F">
        <w:trPr>
          <w:trHeight w:val="375"/>
        </w:trPr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1A0" w:rsidRPr="00744B34" w:rsidRDefault="00FC61A0" w:rsidP="00744B3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C61A0" w:rsidRPr="00744B34" w:rsidRDefault="00FC61A0" w:rsidP="00744B3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FC61A0" w:rsidRPr="00744B34" w:rsidTr="00FC61A0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proofErr w:type="spellStart"/>
            <w:r w:rsidRPr="005117E1">
              <w:t>Дальнегорский</w:t>
            </w:r>
            <w:proofErr w:type="spellEnd"/>
            <w:r w:rsidRPr="005117E1">
              <w:t xml:space="preserve">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4 783 131,00</w:t>
            </w:r>
          </w:p>
        </w:tc>
      </w:tr>
      <w:tr w:rsidR="00FC61A0" w:rsidRPr="00744B34" w:rsidTr="00FC61A0">
        <w:trPr>
          <w:trHeight w:val="29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>Партизанский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215 293 590,00</w:t>
            </w:r>
          </w:p>
        </w:tc>
      </w:tr>
      <w:tr w:rsidR="00FC61A0" w:rsidRPr="00744B34" w:rsidTr="00FC61A0">
        <w:trPr>
          <w:trHeight w:val="99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 xml:space="preserve">Городской округ </w:t>
            </w:r>
            <w:proofErr w:type="gramStart"/>
            <w:r w:rsidRPr="005117E1">
              <w:t>Спасск-Дальний</w:t>
            </w:r>
            <w:proofErr w:type="gramEnd"/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96 986 808,00</w:t>
            </w:r>
          </w:p>
        </w:tc>
      </w:tr>
      <w:tr w:rsidR="00FC61A0" w:rsidRPr="00744B34" w:rsidTr="00FC61A0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proofErr w:type="spellStart"/>
            <w:r w:rsidRPr="005117E1">
              <w:t>Анучинский</w:t>
            </w:r>
            <w:proofErr w:type="spellEnd"/>
            <w:r w:rsidRPr="005117E1"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6 005 638,00</w:t>
            </w:r>
          </w:p>
        </w:tc>
      </w:tr>
      <w:tr w:rsidR="00FC61A0" w:rsidRPr="00744B34" w:rsidTr="00FC61A0">
        <w:trPr>
          <w:trHeight w:val="29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proofErr w:type="spellStart"/>
            <w:r w:rsidRPr="005117E1">
              <w:t>Дальнереченский</w:t>
            </w:r>
            <w:proofErr w:type="spellEnd"/>
            <w:r w:rsidRPr="005117E1"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65 519 419,00</w:t>
            </w:r>
          </w:p>
        </w:tc>
      </w:tr>
      <w:tr w:rsidR="00FC61A0" w:rsidRPr="00744B34" w:rsidTr="00FC61A0">
        <w:trPr>
          <w:trHeight w:val="241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>Кавалеровский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61 117 248,00</w:t>
            </w:r>
          </w:p>
        </w:tc>
      </w:tr>
      <w:tr w:rsidR="00FC61A0" w:rsidRPr="00744B34" w:rsidTr="00FC61A0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>Кировский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31 540 768,00</w:t>
            </w:r>
          </w:p>
        </w:tc>
      </w:tr>
      <w:tr w:rsidR="00FC61A0" w:rsidRPr="00744B34" w:rsidTr="00FC61A0">
        <w:trPr>
          <w:trHeight w:val="29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>Красноармейский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230 474 101,00</w:t>
            </w:r>
          </w:p>
        </w:tc>
      </w:tr>
      <w:tr w:rsidR="00FC61A0" w:rsidRPr="00744B34" w:rsidTr="00FC61A0">
        <w:trPr>
          <w:trHeight w:val="241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>Михайловский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4 684 129,00</w:t>
            </w:r>
          </w:p>
        </w:tc>
      </w:tr>
      <w:tr w:rsidR="00FC61A0" w:rsidRPr="00744B34" w:rsidTr="00FC61A0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proofErr w:type="spellStart"/>
            <w:r w:rsidRPr="005117E1">
              <w:t>Ольгинский</w:t>
            </w:r>
            <w:proofErr w:type="spellEnd"/>
            <w:r w:rsidRPr="005117E1"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97 947 978,00</w:t>
            </w:r>
          </w:p>
        </w:tc>
      </w:tr>
      <w:tr w:rsidR="00FC61A0" w:rsidRPr="00744B34" w:rsidTr="00FC61A0">
        <w:trPr>
          <w:trHeight w:val="151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>Пожарский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138 670 236,00</w:t>
            </w:r>
          </w:p>
        </w:tc>
      </w:tr>
      <w:tr w:rsidR="00FC61A0" w:rsidRPr="00744B34" w:rsidTr="00FC61A0">
        <w:trPr>
          <w:trHeight w:val="242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>Спасский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4 337 440,00</w:t>
            </w:r>
          </w:p>
        </w:tc>
      </w:tr>
      <w:tr w:rsidR="00FC61A0" w:rsidRPr="00744B34" w:rsidTr="00FC61A0">
        <w:trPr>
          <w:trHeight w:val="189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proofErr w:type="spellStart"/>
            <w:r w:rsidRPr="005117E1">
              <w:t>Хорольский</w:t>
            </w:r>
            <w:proofErr w:type="spellEnd"/>
            <w:r w:rsidRPr="005117E1"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27 108 086,00</w:t>
            </w:r>
          </w:p>
        </w:tc>
      </w:tr>
      <w:tr w:rsidR="00FC61A0" w:rsidRPr="00744B34" w:rsidTr="00FC61A0">
        <w:trPr>
          <w:trHeight w:val="137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>Черниговский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2 559 842,00</w:t>
            </w:r>
          </w:p>
        </w:tc>
      </w:tr>
      <w:tr w:rsidR="00FC61A0" w:rsidRPr="00744B34" w:rsidTr="00FC61A0">
        <w:trPr>
          <w:trHeight w:val="227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proofErr w:type="spellStart"/>
            <w:r w:rsidRPr="005117E1">
              <w:t>Шкотовский</w:t>
            </w:r>
            <w:proofErr w:type="spellEnd"/>
            <w:r w:rsidRPr="005117E1"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31 591 657,00</w:t>
            </w:r>
          </w:p>
        </w:tc>
      </w:tr>
      <w:tr w:rsidR="00FC61A0" w:rsidRPr="00744B34" w:rsidTr="00FC61A0">
        <w:trPr>
          <w:trHeight w:val="189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1A0" w:rsidRPr="00FC61A0" w:rsidRDefault="00FC61A0" w:rsidP="00BF7199">
            <w:pPr>
              <w:rPr>
                <w:b/>
              </w:rPr>
            </w:pPr>
            <w:r w:rsidRPr="00FC61A0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hideMark/>
          </w:tcPr>
          <w:p w:rsidR="00FC61A0" w:rsidRPr="00FC61A0" w:rsidRDefault="00FC61A0" w:rsidP="00FC61A0">
            <w:pPr>
              <w:jc w:val="right"/>
              <w:rPr>
                <w:b/>
              </w:rPr>
            </w:pPr>
            <w:r w:rsidRPr="00FC61A0">
              <w:rPr>
                <w:b/>
              </w:rPr>
              <w:t>1 018 620 071,00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D52E1"/>
    <w:rsid w:val="004A6129"/>
    <w:rsid w:val="005114DC"/>
    <w:rsid w:val="00625F29"/>
    <w:rsid w:val="00744B34"/>
    <w:rsid w:val="008C45D8"/>
    <w:rsid w:val="009519D5"/>
    <w:rsid w:val="00D327C8"/>
    <w:rsid w:val="00DA2C6A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7</cp:revision>
  <cp:lastPrinted>2018-06-25T04:49:00Z</cp:lastPrinted>
  <dcterms:created xsi:type="dcterms:W3CDTF">2017-10-27T05:34:00Z</dcterms:created>
  <dcterms:modified xsi:type="dcterms:W3CDTF">2018-06-25T04:49:00Z</dcterms:modified>
</cp:coreProperties>
</file>