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80" w:type="dxa"/>
        <w:tblInd w:w="108" w:type="dxa"/>
        <w:tblLook w:val="04A0" w:firstRow="1" w:lastRow="0" w:firstColumn="1" w:lastColumn="0" w:noHBand="0" w:noVBand="1"/>
      </w:tblPr>
      <w:tblGrid>
        <w:gridCol w:w="4183"/>
        <w:gridCol w:w="2054"/>
        <w:gridCol w:w="206"/>
        <w:gridCol w:w="1921"/>
        <w:gridCol w:w="339"/>
        <w:gridCol w:w="1277"/>
      </w:tblGrid>
      <w:tr w:rsidR="0001016B" w:rsidRPr="0001016B" w:rsidTr="00CE57B2">
        <w:trPr>
          <w:trHeight w:val="993"/>
        </w:trPr>
        <w:tc>
          <w:tcPr>
            <w:tcW w:w="4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bookmarkStart w:id="0" w:name="RANGE!A1:D24"/>
          <w:bookmarkEnd w:id="0"/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3D05E3F" wp14:editId="7BBC6722">
                      <wp:simplePos x="0" y="0"/>
                      <wp:positionH relativeFrom="column">
                        <wp:posOffset>-933055</wp:posOffset>
                      </wp:positionH>
                      <wp:positionV relativeFrom="paragraph">
                        <wp:posOffset>152688</wp:posOffset>
                      </wp:positionV>
                      <wp:extent cx="1614805" cy="1017917"/>
                      <wp:effectExtent l="0" t="0" r="4445" b="0"/>
                      <wp:wrapNone/>
                      <wp:docPr id="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14805" cy="1017917"/>
                              </a:xfrm>
                              <a:prstGeom prst="rect">
                                <a:avLst/>
                              </a:prstGeom>
                              <a:solidFill>
                                <a:srgbClr xmlns:a14="http://schemas.microsoft.com/office/drawing/2010/main" val="FFFFFF" mc:Ignorable="a14" a14:legacySpreadsheetColorIndex="65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01016B" w:rsidRDefault="0001016B" w:rsidP="0001016B">
                                  <w:pPr>
                                    <w:pStyle w:val="a3"/>
                                    <w:spacing w:before="0" w:beforeAutospacing="0" w:after="0" w:afterAutospacing="0"/>
                                  </w:pPr>
                                  <w:r>
                                    <w:rPr>
                                      <w:color w:val="000000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vertOverflow="clip" wrap="square" lIns="36576" tIns="36576" rIns="0" bIns="0" anchor="t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margin-left:-73.45pt;margin-top:12pt;width:127.15pt;height:80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" stroked="f">
                      <v:textbox inset="2.88pt,2.88pt,0,0">
                        <w:txbxContent>
                          <w:p w:rsidR="0001016B" w:rsidRDefault="0001016B" w:rsidP="0001016B">
                            <w:pPr>
                              <w:pStyle w:val="a3"/>
                              <w:spacing w:before="0" w:beforeAutospacing="0" w:after="0" w:afterAutospacing="0"/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44E67" w:rsidRPr="00411194" w:rsidRDefault="00E44E67" w:rsidP="00CE57B2">
            <w:pPr>
              <w:pStyle w:val="a3"/>
              <w:spacing w:before="0" w:beforeAutospacing="0" w:after="0" w:afterAutospacing="0"/>
            </w:pPr>
            <w:r w:rsidRPr="00411194">
              <w:rPr>
                <w:color w:val="000000"/>
                <w:sz w:val="28"/>
                <w:szCs w:val="28"/>
              </w:rPr>
              <w:t>Приложение 6</w:t>
            </w:r>
          </w:p>
          <w:p w:rsidR="0001016B" w:rsidRDefault="00E44E67" w:rsidP="00CE57B2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к </w:t>
            </w:r>
            <w:r w:rsidR="00F146FB">
              <w:rPr>
                <w:color w:val="000000"/>
                <w:sz w:val="28"/>
                <w:szCs w:val="28"/>
              </w:rPr>
              <w:t>проекту з</w:t>
            </w:r>
            <w:r>
              <w:rPr>
                <w:color w:val="000000"/>
                <w:sz w:val="28"/>
                <w:szCs w:val="28"/>
              </w:rPr>
              <w:t>акон</w:t>
            </w:r>
            <w:r w:rsidR="00F146FB">
              <w:rPr>
                <w:color w:val="000000"/>
                <w:sz w:val="28"/>
                <w:szCs w:val="28"/>
              </w:rPr>
              <w:t>а</w:t>
            </w:r>
            <w:bookmarkStart w:id="1" w:name="_GoBack"/>
            <w:bookmarkEnd w:id="1"/>
            <w:r>
              <w:rPr>
                <w:color w:val="000000"/>
                <w:sz w:val="28"/>
                <w:szCs w:val="28"/>
              </w:rPr>
              <w:br/>
            </w:r>
            <w:r w:rsidRPr="00411194">
              <w:rPr>
                <w:color w:val="000000"/>
                <w:sz w:val="28"/>
                <w:szCs w:val="28"/>
              </w:rPr>
              <w:t>Приморского края</w:t>
            </w:r>
          </w:p>
          <w:p w:rsidR="00CE57B2" w:rsidRDefault="00CE57B2" w:rsidP="00CE57B2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</w:p>
          <w:p w:rsidR="00CE57B2" w:rsidRPr="0001016B" w:rsidRDefault="00CE57B2" w:rsidP="00CE57B2">
            <w:pPr>
              <w:pStyle w:val="a3"/>
              <w:spacing w:before="0" w:beforeAutospacing="0" w:after="0" w:afterAutospacing="0"/>
              <w:rPr>
                <w:rFonts w:eastAsia="Times New Roman"/>
                <w:sz w:val="28"/>
                <w:szCs w:val="28"/>
              </w:rPr>
            </w:pPr>
          </w:p>
        </w:tc>
      </w:tr>
      <w:tr w:rsidR="0001016B" w:rsidRPr="0001016B" w:rsidTr="0001016B">
        <w:trPr>
          <w:trHeight w:val="840"/>
        </w:trPr>
        <w:tc>
          <w:tcPr>
            <w:tcW w:w="998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B499A" w:rsidRDefault="005B499A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49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Субвенции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5B499A" w:rsidRDefault="005B499A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49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бюджетам муниципальных районов Приморского края на осуществление отдельных государственных полномочий по расчету и предоставлению дотаций на выравнивание бюджетной обеспеченности бюджетам поселений, </w:t>
            </w:r>
          </w:p>
          <w:p w:rsidR="0001016B" w:rsidRPr="0001016B" w:rsidRDefault="005814C7" w:rsidP="00360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входящих в их состав, </w:t>
            </w:r>
            <w:r w:rsidR="00360B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2017</w:t>
            </w:r>
            <w:r w:rsidR="005B499A" w:rsidRPr="005B49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</w:t>
            </w:r>
          </w:p>
        </w:tc>
      </w:tr>
      <w:tr w:rsidR="0001016B" w:rsidRPr="0001016B" w:rsidTr="0001016B">
        <w:trPr>
          <w:trHeight w:val="270"/>
        </w:trPr>
        <w:tc>
          <w:tcPr>
            <w:tcW w:w="4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1016B" w:rsidRP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1016B" w:rsidRP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1016B" w:rsidRP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1016B" w:rsidRPr="0001016B" w:rsidTr="00321E07">
        <w:trPr>
          <w:trHeight w:val="525"/>
        </w:trPr>
        <w:tc>
          <w:tcPr>
            <w:tcW w:w="4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B499A" w:rsidRDefault="005B499A" w:rsidP="00321E0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Таблица 4</w:t>
            </w:r>
          </w:p>
          <w:p w:rsidR="00321E07" w:rsidRPr="0001016B" w:rsidRDefault="00321E07" w:rsidP="00321E0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1016B" w:rsidRPr="0001016B" w:rsidTr="00A7648F">
        <w:trPr>
          <w:trHeight w:val="465"/>
        </w:trPr>
        <w:tc>
          <w:tcPr>
            <w:tcW w:w="9980" w:type="dxa"/>
            <w:gridSpan w:val="6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01016B" w:rsidRPr="0001016B" w:rsidRDefault="0001016B" w:rsidP="00010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(в рублях)</w:t>
            </w:r>
          </w:p>
        </w:tc>
      </w:tr>
      <w:tr w:rsidR="0001016B" w:rsidRPr="0001016B" w:rsidTr="00A7648F">
        <w:trPr>
          <w:trHeight w:val="2693"/>
        </w:trPr>
        <w:tc>
          <w:tcPr>
            <w:tcW w:w="41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Наименование </w:t>
            </w:r>
          </w:p>
          <w:p w:rsidR="0001016B" w:rsidRPr="0001016B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муниципальных образований Приморского края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Уточненный бюджет</w:t>
            </w:r>
          </w:p>
          <w:p w:rsidR="0001016B" w:rsidRPr="0001016B" w:rsidRDefault="005814C7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2017</w:t>
            </w:r>
            <w:r w:rsidR="0001016B"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Кассовое исполнение</w:t>
            </w:r>
          </w:p>
          <w:p w:rsidR="0001016B" w:rsidRPr="0001016B" w:rsidRDefault="005814C7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 2017</w:t>
            </w:r>
            <w:r w:rsidR="0001016B"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</w:t>
            </w:r>
          </w:p>
        </w:tc>
        <w:tc>
          <w:tcPr>
            <w:tcW w:w="161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Default="000F4894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</w:t>
            </w:r>
            <w:r w:rsidR="0001016B"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цент </w:t>
            </w:r>
            <w:proofErr w:type="spellStart"/>
            <w:proofErr w:type="gramStart"/>
            <w:r w:rsidR="0001016B"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исполне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="0001016B"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ния</w:t>
            </w:r>
            <w:proofErr w:type="spellEnd"/>
            <w:proofErr w:type="gramEnd"/>
            <w:r w:rsidR="0001016B"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 уточнен-ному </w:t>
            </w:r>
          </w:p>
          <w:p w:rsidR="0001016B" w:rsidRPr="0001016B" w:rsidRDefault="0001016B" w:rsidP="00581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бюджету 201</w:t>
            </w:r>
            <w:r w:rsidR="005814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</w:tr>
    </w:tbl>
    <w:p w:rsidR="000F4894" w:rsidRPr="000F4894" w:rsidRDefault="000F4894" w:rsidP="000F4894">
      <w:pPr>
        <w:spacing w:after="0"/>
        <w:rPr>
          <w:rFonts w:ascii="Times New Roman" w:hAnsi="Times New Roman" w:cs="Times New Roman"/>
          <w:sz w:val="2"/>
          <w:szCs w:val="2"/>
        </w:rPr>
      </w:pPr>
    </w:p>
    <w:tbl>
      <w:tblPr>
        <w:tblW w:w="9980" w:type="dxa"/>
        <w:tblInd w:w="108" w:type="dxa"/>
        <w:tblLook w:val="04A0" w:firstRow="1" w:lastRow="0" w:firstColumn="1" w:lastColumn="0" w:noHBand="0" w:noVBand="1"/>
      </w:tblPr>
      <w:tblGrid>
        <w:gridCol w:w="4183"/>
        <w:gridCol w:w="2054"/>
        <w:gridCol w:w="2127"/>
        <w:gridCol w:w="1616"/>
      </w:tblGrid>
      <w:tr w:rsidR="0001016B" w:rsidRPr="0001016B" w:rsidTr="00A7648F">
        <w:trPr>
          <w:trHeight w:val="266"/>
          <w:tblHeader/>
        </w:trPr>
        <w:tc>
          <w:tcPr>
            <w:tcW w:w="4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</w:tr>
      <w:tr w:rsidR="005814C7" w:rsidRPr="005814C7" w:rsidTr="005814C7">
        <w:trPr>
          <w:cantSplit/>
          <w:trHeight w:val="546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14C7" w:rsidRPr="005814C7" w:rsidRDefault="005814C7" w:rsidP="00581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14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Анучинский муниципальный район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14C7" w:rsidRPr="005814C7" w:rsidRDefault="005814C7" w:rsidP="005814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14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7 957 000,00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14C7" w:rsidRPr="005814C7" w:rsidRDefault="005814C7" w:rsidP="005814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14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7 957 000,00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14C7" w:rsidRPr="005814C7" w:rsidRDefault="005814C7" w:rsidP="005814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14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5814C7" w:rsidRPr="005814C7" w:rsidTr="005814C7">
        <w:trPr>
          <w:cantSplit/>
          <w:trHeight w:val="546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14C7" w:rsidRPr="005814C7" w:rsidRDefault="005814C7" w:rsidP="00581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14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 муниципальный район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14C7" w:rsidRPr="005814C7" w:rsidRDefault="005814C7" w:rsidP="005814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14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5 880 000,00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14C7" w:rsidRPr="005814C7" w:rsidRDefault="005814C7" w:rsidP="005814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14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5 880 000,00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14C7" w:rsidRPr="005814C7" w:rsidRDefault="005814C7" w:rsidP="005814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14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5814C7" w:rsidRPr="005814C7" w:rsidTr="005814C7">
        <w:trPr>
          <w:cantSplit/>
          <w:trHeight w:val="546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14C7" w:rsidRPr="005814C7" w:rsidRDefault="005814C7" w:rsidP="00581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14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Кавалеровский муниципальный район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14C7" w:rsidRPr="005814C7" w:rsidRDefault="005814C7" w:rsidP="005814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14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14 474 000,00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14C7" w:rsidRPr="005814C7" w:rsidRDefault="005814C7" w:rsidP="005814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14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14 474 000,00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14C7" w:rsidRPr="005814C7" w:rsidRDefault="005814C7" w:rsidP="005814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14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5814C7" w:rsidRPr="005814C7" w:rsidTr="005814C7">
        <w:trPr>
          <w:cantSplit/>
          <w:trHeight w:val="546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14C7" w:rsidRPr="005814C7" w:rsidRDefault="005814C7" w:rsidP="00581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14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Кировский муниципальный район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14C7" w:rsidRPr="005814C7" w:rsidRDefault="005814C7" w:rsidP="005814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14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11 387 000,00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14C7" w:rsidRPr="005814C7" w:rsidRDefault="005814C7" w:rsidP="005814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14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11 387 000,00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14C7" w:rsidRPr="005814C7" w:rsidRDefault="005814C7" w:rsidP="005814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14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5814C7" w:rsidRPr="005814C7" w:rsidTr="005814C7">
        <w:trPr>
          <w:cantSplit/>
          <w:trHeight w:val="546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14C7" w:rsidRPr="005814C7" w:rsidRDefault="005814C7" w:rsidP="00581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14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Красноармейский муниципальный район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14C7" w:rsidRPr="005814C7" w:rsidRDefault="005814C7" w:rsidP="005814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14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10 091 000,00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14C7" w:rsidRPr="005814C7" w:rsidRDefault="005814C7" w:rsidP="005814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14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10 091 000,00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14C7" w:rsidRPr="005814C7" w:rsidRDefault="005814C7" w:rsidP="005814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14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5814C7" w:rsidRPr="005814C7" w:rsidTr="005814C7">
        <w:trPr>
          <w:cantSplit/>
          <w:trHeight w:val="546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14C7" w:rsidRPr="005814C7" w:rsidRDefault="005814C7" w:rsidP="00581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14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Лазовский муниципальный район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14C7" w:rsidRPr="005814C7" w:rsidRDefault="005814C7" w:rsidP="005814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14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7 697 000,00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14C7" w:rsidRPr="005814C7" w:rsidRDefault="005814C7" w:rsidP="005814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14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7 697 000,00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14C7" w:rsidRPr="005814C7" w:rsidRDefault="005814C7" w:rsidP="005814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14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5814C7" w:rsidRPr="005814C7" w:rsidTr="005814C7">
        <w:trPr>
          <w:cantSplit/>
          <w:trHeight w:val="546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14C7" w:rsidRPr="005814C7" w:rsidRDefault="005814C7" w:rsidP="00581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14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Михайловский муниципальный район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14C7" w:rsidRPr="005814C7" w:rsidRDefault="005814C7" w:rsidP="005814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14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18 294 000,00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14C7" w:rsidRPr="005814C7" w:rsidRDefault="005814C7" w:rsidP="005814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14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18 294 000,00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14C7" w:rsidRPr="005814C7" w:rsidRDefault="005814C7" w:rsidP="005814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14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5814C7" w:rsidRPr="005814C7" w:rsidTr="005814C7">
        <w:trPr>
          <w:cantSplit/>
          <w:trHeight w:val="546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14C7" w:rsidRPr="005814C7" w:rsidRDefault="005814C7" w:rsidP="00581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14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Надеждинский муниципальный район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14C7" w:rsidRPr="005814C7" w:rsidRDefault="005814C7" w:rsidP="005814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14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22 774 000,00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14C7" w:rsidRPr="005814C7" w:rsidRDefault="005814C7" w:rsidP="005814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14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22 774 000,00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14C7" w:rsidRPr="005814C7" w:rsidRDefault="005814C7" w:rsidP="005814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14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5814C7" w:rsidRPr="005814C7" w:rsidTr="005814C7">
        <w:trPr>
          <w:cantSplit/>
          <w:trHeight w:val="546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14C7" w:rsidRPr="005814C7" w:rsidRDefault="005814C7" w:rsidP="00581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14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Октябрьский муниципальный район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14C7" w:rsidRPr="005814C7" w:rsidRDefault="005814C7" w:rsidP="005814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14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16 546 000,00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14C7" w:rsidRPr="005814C7" w:rsidRDefault="005814C7" w:rsidP="005814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14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16 546 000,00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14C7" w:rsidRPr="005814C7" w:rsidRDefault="005814C7" w:rsidP="005814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14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5814C7" w:rsidRPr="005814C7" w:rsidTr="005814C7">
        <w:trPr>
          <w:cantSplit/>
          <w:trHeight w:val="546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14C7" w:rsidRPr="005814C7" w:rsidRDefault="005814C7" w:rsidP="00581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14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Ольгинский муниципальный район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14C7" w:rsidRPr="005814C7" w:rsidRDefault="005814C7" w:rsidP="005814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14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5 584 900,00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14C7" w:rsidRPr="005814C7" w:rsidRDefault="005814C7" w:rsidP="005814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14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5 584 900,00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14C7" w:rsidRPr="005814C7" w:rsidRDefault="005814C7" w:rsidP="005814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14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5814C7" w:rsidRPr="005814C7" w:rsidTr="005814C7">
        <w:trPr>
          <w:cantSplit/>
          <w:trHeight w:val="546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14C7" w:rsidRPr="005814C7" w:rsidRDefault="005814C7" w:rsidP="00581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14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муниципальный район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14C7" w:rsidRPr="005814C7" w:rsidRDefault="005814C7" w:rsidP="005814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14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17 466 000,00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14C7" w:rsidRPr="005814C7" w:rsidRDefault="005814C7" w:rsidP="005814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14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17 466 000,00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14C7" w:rsidRPr="005814C7" w:rsidRDefault="005814C7" w:rsidP="005814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14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5814C7" w:rsidRPr="005814C7" w:rsidTr="005814C7">
        <w:trPr>
          <w:cantSplit/>
          <w:trHeight w:val="546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14C7" w:rsidRPr="005814C7" w:rsidRDefault="005814C7" w:rsidP="00581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14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Пограничный муниципальный район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14C7" w:rsidRPr="005814C7" w:rsidRDefault="005814C7" w:rsidP="005814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14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13 333 000,00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14C7" w:rsidRPr="005814C7" w:rsidRDefault="005814C7" w:rsidP="005814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14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13 333 000,00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14C7" w:rsidRPr="005814C7" w:rsidRDefault="005814C7" w:rsidP="005814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14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5814C7" w:rsidRPr="005814C7" w:rsidTr="005814C7">
        <w:trPr>
          <w:cantSplit/>
          <w:trHeight w:val="546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14C7" w:rsidRPr="005814C7" w:rsidRDefault="005814C7" w:rsidP="00581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14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Пожарский муниципальный район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14C7" w:rsidRPr="005814C7" w:rsidRDefault="005814C7" w:rsidP="005814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14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17 064 600,00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14C7" w:rsidRPr="005814C7" w:rsidRDefault="005814C7" w:rsidP="005814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14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17 064 600,00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14C7" w:rsidRPr="005814C7" w:rsidRDefault="005814C7" w:rsidP="005814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14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5814C7" w:rsidRPr="005814C7" w:rsidTr="005814C7">
        <w:trPr>
          <w:cantSplit/>
          <w:trHeight w:val="263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14C7" w:rsidRPr="005814C7" w:rsidRDefault="005814C7" w:rsidP="00581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14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Спасский муниципальный район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14C7" w:rsidRPr="005814C7" w:rsidRDefault="005814C7" w:rsidP="005814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14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16 666 000,00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14C7" w:rsidRPr="005814C7" w:rsidRDefault="005814C7" w:rsidP="005814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14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16 666 000,00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14C7" w:rsidRPr="005814C7" w:rsidRDefault="005814C7" w:rsidP="005814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14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5814C7" w:rsidRPr="005814C7" w:rsidTr="005814C7">
        <w:trPr>
          <w:cantSplit/>
          <w:trHeight w:val="546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14C7" w:rsidRPr="005814C7" w:rsidRDefault="005814C7" w:rsidP="00581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14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Тернейский муниципальный район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14C7" w:rsidRPr="005814C7" w:rsidRDefault="005814C7" w:rsidP="005814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14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6 841 000,00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14C7" w:rsidRPr="005814C7" w:rsidRDefault="005814C7" w:rsidP="005814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14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6 841 000,00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14C7" w:rsidRPr="005814C7" w:rsidRDefault="005814C7" w:rsidP="005814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14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5814C7" w:rsidRPr="005814C7" w:rsidTr="005814C7">
        <w:trPr>
          <w:cantSplit/>
          <w:trHeight w:val="546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14C7" w:rsidRPr="005814C7" w:rsidRDefault="005814C7" w:rsidP="00581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14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Ханкайский муниципальный район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14C7" w:rsidRPr="005814C7" w:rsidRDefault="005814C7" w:rsidP="005814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14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13 335 000,00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14C7" w:rsidRPr="005814C7" w:rsidRDefault="005814C7" w:rsidP="005814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14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12 720 920,00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14C7" w:rsidRPr="005814C7" w:rsidRDefault="005814C7" w:rsidP="005814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14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95,4</w:t>
            </w:r>
          </w:p>
        </w:tc>
      </w:tr>
      <w:tr w:rsidR="005814C7" w:rsidRPr="005814C7" w:rsidTr="005814C7">
        <w:trPr>
          <w:cantSplit/>
          <w:trHeight w:val="546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14C7" w:rsidRPr="005814C7" w:rsidRDefault="005814C7" w:rsidP="00581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14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Хасанский муниципальный район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14C7" w:rsidRPr="005814C7" w:rsidRDefault="005814C7" w:rsidP="005814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14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18 994 000,00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14C7" w:rsidRPr="005814C7" w:rsidRDefault="005814C7" w:rsidP="005814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14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18 994 000,00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14C7" w:rsidRPr="005814C7" w:rsidRDefault="005814C7" w:rsidP="005814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14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5814C7" w:rsidRPr="005814C7" w:rsidTr="005814C7">
        <w:trPr>
          <w:cantSplit/>
          <w:trHeight w:val="546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14C7" w:rsidRPr="005814C7" w:rsidRDefault="005814C7" w:rsidP="00581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14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Хорольский муниципальный район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14C7" w:rsidRPr="005814C7" w:rsidRDefault="005814C7" w:rsidP="005814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14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15 700 400,00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14C7" w:rsidRPr="005814C7" w:rsidRDefault="005814C7" w:rsidP="005814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14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15 700 400,00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14C7" w:rsidRPr="005814C7" w:rsidRDefault="005814C7" w:rsidP="005814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14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5814C7" w:rsidRPr="005814C7" w:rsidTr="005814C7">
        <w:trPr>
          <w:cantSplit/>
          <w:trHeight w:val="546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14C7" w:rsidRPr="005814C7" w:rsidRDefault="005814C7" w:rsidP="00581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14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Черниговский муниципальный район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14C7" w:rsidRPr="005814C7" w:rsidRDefault="005814C7" w:rsidP="005814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14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19 892 000,00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14C7" w:rsidRPr="005814C7" w:rsidRDefault="005814C7" w:rsidP="005814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14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19 892 000,00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14C7" w:rsidRPr="005814C7" w:rsidRDefault="005814C7" w:rsidP="005814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14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5814C7" w:rsidRPr="005814C7" w:rsidTr="005814C7">
        <w:trPr>
          <w:cantSplit/>
          <w:trHeight w:val="546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14C7" w:rsidRPr="005814C7" w:rsidRDefault="005814C7" w:rsidP="00581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14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Чугуевский муниципальный район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14C7" w:rsidRPr="005814C7" w:rsidRDefault="005814C7" w:rsidP="005814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14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13 560 000,00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14C7" w:rsidRPr="005814C7" w:rsidRDefault="005814C7" w:rsidP="005814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14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13 560 000,00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14C7" w:rsidRPr="005814C7" w:rsidRDefault="005814C7" w:rsidP="005814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14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5814C7" w:rsidRPr="005814C7" w:rsidTr="005814C7">
        <w:trPr>
          <w:cantSplit/>
          <w:trHeight w:val="546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14C7" w:rsidRPr="005814C7" w:rsidRDefault="005814C7" w:rsidP="00581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14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Шкотовский муниципальный район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14C7" w:rsidRPr="005814C7" w:rsidRDefault="005814C7" w:rsidP="005814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14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14 175 800,00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14C7" w:rsidRPr="005814C7" w:rsidRDefault="005814C7" w:rsidP="005814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14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14 175 800,00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14C7" w:rsidRPr="005814C7" w:rsidRDefault="005814C7" w:rsidP="005814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14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5814C7" w:rsidRPr="005814C7" w:rsidTr="005814C7">
        <w:trPr>
          <w:cantSplit/>
          <w:trHeight w:val="546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14C7" w:rsidRPr="005814C7" w:rsidRDefault="005814C7" w:rsidP="005814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14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Яковлевский муниципальный район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14C7" w:rsidRPr="005814C7" w:rsidRDefault="005814C7" w:rsidP="005814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14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8 516 000,00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14C7" w:rsidRPr="005814C7" w:rsidRDefault="005814C7" w:rsidP="005814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14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8 516 000,00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14C7" w:rsidRPr="005814C7" w:rsidRDefault="005814C7" w:rsidP="005814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14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5814C7" w:rsidRPr="005814C7" w:rsidTr="005814C7">
        <w:trPr>
          <w:cantSplit/>
          <w:trHeight w:val="341"/>
        </w:trPr>
        <w:tc>
          <w:tcPr>
            <w:tcW w:w="4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14C7" w:rsidRPr="005814C7" w:rsidRDefault="005814C7" w:rsidP="005814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5814C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2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14C7" w:rsidRPr="005814C7" w:rsidRDefault="005814C7" w:rsidP="005814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5814C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296 228 700,00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14C7" w:rsidRPr="005814C7" w:rsidRDefault="005814C7" w:rsidP="005814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5814C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295 614 620,00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14C7" w:rsidRPr="005814C7" w:rsidRDefault="005814C7" w:rsidP="005814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5814C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99,8</w:t>
            </w:r>
          </w:p>
        </w:tc>
      </w:tr>
    </w:tbl>
    <w:p w:rsidR="00551220" w:rsidRPr="0001016B" w:rsidRDefault="00551220" w:rsidP="004862FA">
      <w:pPr>
        <w:rPr>
          <w:rFonts w:ascii="Times New Roman" w:hAnsi="Times New Roman" w:cs="Times New Roman"/>
        </w:rPr>
      </w:pPr>
    </w:p>
    <w:sectPr w:rsidR="00551220" w:rsidRPr="0001016B" w:rsidSect="00330418">
      <w:headerReference w:type="default" r:id="rId8"/>
      <w:pgSz w:w="11906" w:h="16838"/>
      <w:pgMar w:top="851" w:right="851" w:bottom="851" w:left="1134" w:header="709" w:footer="17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80563" w:rsidRDefault="00D80563" w:rsidP="00AF01E1">
      <w:pPr>
        <w:spacing w:after="0" w:line="240" w:lineRule="auto"/>
      </w:pPr>
      <w:r>
        <w:separator/>
      </w:r>
    </w:p>
  </w:endnote>
  <w:endnote w:type="continuationSeparator" w:id="0">
    <w:p w:rsidR="00D80563" w:rsidRDefault="00D80563" w:rsidP="00AF01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80563" w:rsidRDefault="00D80563" w:rsidP="00AF01E1">
      <w:pPr>
        <w:spacing w:after="0" w:line="240" w:lineRule="auto"/>
      </w:pPr>
      <w:r>
        <w:separator/>
      </w:r>
    </w:p>
  </w:footnote>
  <w:footnote w:type="continuationSeparator" w:id="0">
    <w:p w:rsidR="00D80563" w:rsidRDefault="00D80563" w:rsidP="00AF01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0201135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AF01E1" w:rsidRPr="00AF01E1" w:rsidRDefault="00AF01E1">
        <w:pPr>
          <w:pStyle w:val="a4"/>
          <w:jc w:val="right"/>
          <w:rPr>
            <w:rFonts w:ascii="Times New Roman" w:hAnsi="Times New Roman" w:cs="Times New Roman"/>
            <w:sz w:val="28"/>
            <w:szCs w:val="28"/>
          </w:rPr>
        </w:pPr>
        <w:r w:rsidRPr="00AF01E1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AF01E1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AF01E1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F146FB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AF01E1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4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016B"/>
    <w:rsid w:val="0001016B"/>
    <w:rsid w:val="00070D08"/>
    <w:rsid w:val="000F4894"/>
    <w:rsid w:val="00321E07"/>
    <w:rsid w:val="00330418"/>
    <w:rsid w:val="00360B8E"/>
    <w:rsid w:val="004862FA"/>
    <w:rsid w:val="00551220"/>
    <w:rsid w:val="005814C7"/>
    <w:rsid w:val="005B499A"/>
    <w:rsid w:val="00754BC6"/>
    <w:rsid w:val="009273DD"/>
    <w:rsid w:val="00A10733"/>
    <w:rsid w:val="00A7648F"/>
    <w:rsid w:val="00AC4EAC"/>
    <w:rsid w:val="00AF01E1"/>
    <w:rsid w:val="00CE57B2"/>
    <w:rsid w:val="00D80563"/>
    <w:rsid w:val="00D85029"/>
    <w:rsid w:val="00E44E67"/>
    <w:rsid w:val="00E707C7"/>
    <w:rsid w:val="00F146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1016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AF01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F01E1"/>
  </w:style>
  <w:style w:type="paragraph" w:styleId="a6">
    <w:name w:val="footer"/>
    <w:basedOn w:val="a"/>
    <w:link w:val="a7"/>
    <w:uiPriority w:val="99"/>
    <w:unhideWhenUsed/>
    <w:rsid w:val="00AF01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F01E1"/>
  </w:style>
  <w:style w:type="paragraph" w:styleId="a8">
    <w:name w:val="Balloon Text"/>
    <w:basedOn w:val="a"/>
    <w:link w:val="a9"/>
    <w:uiPriority w:val="99"/>
    <w:semiHidden/>
    <w:unhideWhenUsed/>
    <w:rsid w:val="00321E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21E0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1016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AF01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F01E1"/>
  </w:style>
  <w:style w:type="paragraph" w:styleId="a6">
    <w:name w:val="footer"/>
    <w:basedOn w:val="a"/>
    <w:link w:val="a7"/>
    <w:uiPriority w:val="99"/>
    <w:unhideWhenUsed/>
    <w:rsid w:val="00AF01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F01E1"/>
  </w:style>
  <w:style w:type="paragraph" w:styleId="a8">
    <w:name w:val="Balloon Text"/>
    <w:basedOn w:val="a"/>
    <w:link w:val="a9"/>
    <w:uiPriority w:val="99"/>
    <w:semiHidden/>
    <w:unhideWhenUsed/>
    <w:rsid w:val="00321E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21E0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06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92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73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98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550E66-A132-44CA-8D6C-D4EF7C9D53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300</Words>
  <Characters>1712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2008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Шварцштеин</dc:creator>
  <cp:lastModifiedBy>Пятышина Ольга Тимофеевна</cp:lastModifiedBy>
  <cp:revision>17</cp:revision>
  <cp:lastPrinted>2018-06-07T01:17:00Z</cp:lastPrinted>
  <dcterms:created xsi:type="dcterms:W3CDTF">2017-05-15T23:56:00Z</dcterms:created>
  <dcterms:modified xsi:type="dcterms:W3CDTF">2018-06-07T02:10:00Z</dcterms:modified>
</cp:coreProperties>
</file>