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16B1" w:rsidRDefault="00CB16B1" w:rsidP="00E76DF7">
            <w:pPr>
              <w:ind w:left="-108"/>
              <w:jc w:val="both"/>
            </w:pPr>
            <w:r>
              <w:t>О законодательной инициативе</w:t>
            </w:r>
            <w:r w:rsidR="00CA73BE">
              <w:t xml:space="preserve"> </w:t>
            </w:r>
            <w:r w:rsidR="00CA73BE" w:rsidRPr="00CA73BE">
              <w:t xml:space="preserve">Законодательного </w:t>
            </w:r>
            <w:r w:rsidR="009975B1">
              <w:t>с</w:t>
            </w:r>
            <w:r w:rsidR="00CA73BE" w:rsidRPr="00CA73BE">
              <w:t xml:space="preserve">обрания </w:t>
            </w:r>
            <w:r w:rsidR="00A15568" w:rsidRPr="00A15568">
              <w:t>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      </w:r>
            <w:r w:rsidR="00E76DF7">
              <w:t>и</w:t>
            </w:r>
            <w:r w:rsidR="00A15568" w:rsidRPr="00A15568">
              <w:t xml:space="preserve"> 39</w:t>
            </w:r>
            <w:r w:rsidR="00A15568" w:rsidRPr="00A15568">
              <w:rPr>
                <w:vertAlign w:val="superscript"/>
              </w:rPr>
              <w:t>16</w:t>
            </w:r>
            <w:r w:rsidR="00A15568" w:rsidRPr="00A15568">
              <w:t xml:space="preserve"> и 39</w:t>
            </w:r>
            <w:r w:rsidR="00A15568" w:rsidRPr="00A15568">
              <w:rPr>
                <w:vertAlign w:val="superscript"/>
              </w:rPr>
              <w:t>18</w:t>
            </w:r>
            <w:r w:rsidR="00A15568" w:rsidRPr="00A15568">
              <w:t xml:space="preserve"> Земельного кодекса Российской Федерации" и в статью 10 Федерального закона "Об обороте земель сельскохозяйственного назначения"</w:t>
            </w:r>
          </w:p>
        </w:tc>
      </w:tr>
    </w:tbl>
    <w:p w:rsidR="000B3FB2" w:rsidRDefault="000B3FB2"/>
    <w:p w:rsidR="00931FD6" w:rsidRDefault="00CB16B1" w:rsidP="00CB16B1">
      <w:pPr>
        <w:ind w:firstLine="709"/>
        <w:jc w:val="both"/>
      </w:pPr>
      <w:r>
        <w:t>Рассмотрев и обсудив законодательную инициативу Законодательного собрания</w:t>
      </w:r>
      <w:r w:rsidR="00A15568" w:rsidRPr="00A15568">
        <w:t xml:space="preserve">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 w:rsidR="00E76DF7">
        <w:t>и</w:t>
      </w:r>
      <w:r w:rsidR="00A15568" w:rsidRPr="00A15568">
        <w:t xml:space="preserve"> 39</w:t>
      </w:r>
      <w:r w:rsidR="00A15568" w:rsidRPr="00A15568">
        <w:rPr>
          <w:vertAlign w:val="superscript"/>
        </w:rPr>
        <w:t>16</w:t>
      </w:r>
      <w:r w:rsidR="00A15568" w:rsidRPr="00A15568">
        <w:t xml:space="preserve"> и 39</w:t>
      </w:r>
      <w:r w:rsidR="00A15568" w:rsidRPr="00A15568">
        <w:rPr>
          <w:vertAlign w:val="superscript"/>
        </w:rPr>
        <w:t>18</w:t>
      </w:r>
      <w:r w:rsidR="00A15568" w:rsidRPr="00A15568">
        <w:t xml:space="preserve"> Земельного кодекса Российской Федерации" и в статью 10 Федерального закона "Об обороте земель сельскохозяйственного назначения"</w:t>
      </w:r>
      <w:r>
        <w:t>, Законодательное Собрание Приморского края</w:t>
      </w:r>
    </w:p>
    <w:p w:rsidR="00931FD6" w:rsidRDefault="00931FD6"/>
    <w:p w:rsidR="00931FD6" w:rsidRDefault="00CB16B1">
      <w:r>
        <w:t>ПОСТАНОВЛЯЕТ:</w:t>
      </w:r>
    </w:p>
    <w:p w:rsidR="00CB16B1" w:rsidRDefault="00CB16B1"/>
    <w:p w:rsidR="00CB16B1" w:rsidRDefault="00CB16B1" w:rsidP="00CB16B1">
      <w:pPr>
        <w:ind w:firstLine="709"/>
        <w:jc w:val="both"/>
      </w:pPr>
      <w:r>
        <w:t xml:space="preserve">1.Поддержать законодательную инициативу Законодательного </w:t>
      </w:r>
      <w:r w:rsidR="009975B1">
        <w:t>с</w:t>
      </w:r>
      <w:r>
        <w:t>обрания</w:t>
      </w:r>
      <w:r w:rsidR="00A15568" w:rsidRPr="00A15568">
        <w:t xml:space="preserve">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</w:t>
      </w:r>
      <w:r w:rsidR="00E76DF7">
        <w:t>и</w:t>
      </w:r>
      <w:r w:rsidR="00A15568" w:rsidRPr="00A15568">
        <w:t xml:space="preserve"> 39</w:t>
      </w:r>
      <w:r w:rsidR="00A15568" w:rsidRPr="00E76DF7">
        <w:rPr>
          <w:vertAlign w:val="superscript"/>
        </w:rPr>
        <w:t>16</w:t>
      </w:r>
      <w:r w:rsidR="00A15568" w:rsidRPr="00A15568">
        <w:t xml:space="preserve"> и 39</w:t>
      </w:r>
      <w:bookmarkStart w:id="0" w:name="_GoBack"/>
      <w:r w:rsidR="00A15568" w:rsidRPr="00E76DF7">
        <w:rPr>
          <w:vertAlign w:val="superscript"/>
        </w:rPr>
        <w:t>18</w:t>
      </w:r>
      <w:bookmarkEnd w:id="0"/>
      <w:r w:rsidR="00A15568" w:rsidRPr="00A15568">
        <w:t xml:space="preserve"> Земельного кодекса Российской Федерации" и в статью 10 Федерального закона "Об обороте земель сельскохозяйственного назначения"</w:t>
      </w:r>
      <w:r w:rsidR="00CA73BE" w:rsidRPr="00CA73BE">
        <w:t>.</w:t>
      </w:r>
    </w:p>
    <w:p w:rsidR="00CB16B1" w:rsidRDefault="00CB16B1" w:rsidP="00CB16B1">
      <w:pPr>
        <w:jc w:val="both"/>
      </w:pPr>
    </w:p>
    <w:p w:rsidR="00CB16B1" w:rsidRDefault="00CB16B1" w:rsidP="00CB16B1">
      <w:pPr>
        <w:ind w:firstLine="709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="00CA73BE" w:rsidRPr="00CA73BE">
        <w:t>Законодательно</w:t>
      </w:r>
      <w:r w:rsidR="00CA73BE">
        <w:t>е</w:t>
      </w:r>
      <w:r w:rsidR="00CA73BE" w:rsidRPr="00CA73BE">
        <w:t xml:space="preserve"> </w:t>
      </w:r>
      <w:r w:rsidR="009C0183">
        <w:t>с</w:t>
      </w:r>
      <w:r w:rsidR="00CA73BE" w:rsidRPr="00CA73BE">
        <w:t>обрани</w:t>
      </w:r>
      <w:r w:rsidR="00CA73BE">
        <w:t>е</w:t>
      </w:r>
      <w:r w:rsidR="00A15568" w:rsidRPr="00A15568">
        <w:t xml:space="preserve"> Ленинградской области</w:t>
      </w:r>
      <w:r>
        <w:t>.</w:t>
      </w:r>
    </w:p>
    <w:p w:rsidR="00CB16B1" w:rsidRDefault="00CB16B1" w:rsidP="00CB16B1">
      <w:pPr>
        <w:jc w:val="both"/>
      </w:pPr>
    </w:p>
    <w:p w:rsidR="006F559D" w:rsidRDefault="006F559D" w:rsidP="00CB16B1">
      <w:pPr>
        <w:jc w:val="both"/>
      </w:pPr>
    </w:p>
    <w:p w:rsidR="006F559D" w:rsidRDefault="006F559D" w:rsidP="00CB16B1">
      <w:pPr>
        <w:jc w:val="both"/>
      </w:pPr>
    </w:p>
    <w:p w:rsidR="006F559D" w:rsidRDefault="006F559D" w:rsidP="00CB16B1">
      <w:pPr>
        <w:jc w:val="both"/>
      </w:pPr>
    </w:p>
    <w:p w:rsidR="006F559D" w:rsidRDefault="006F559D" w:rsidP="00CB16B1">
      <w:pPr>
        <w:jc w:val="both"/>
      </w:pPr>
    </w:p>
    <w:p w:rsidR="00CB16B1" w:rsidRDefault="00CB16B1" w:rsidP="00CB16B1">
      <w:pPr>
        <w:ind w:firstLine="709"/>
        <w:jc w:val="both"/>
        <w:rPr>
          <w:szCs w:val="28"/>
        </w:rPr>
      </w:pPr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A15568" w:rsidRDefault="00A15568" w:rsidP="00CB16B1">
      <w:pPr>
        <w:jc w:val="both"/>
        <w:rPr>
          <w:szCs w:val="28"/>
        </w:rPr>
      </w:pPr>
    </w:p>
    <w:p w:rsidR="006F559D" w:rsidRDefault="006F559D" w:rsidP="00CB16B1">
      <w:pPr>
        <w:jc w:val="both"/>
        <w:rPr>
          <w:szCs w:val="28"/>
        </w:rPr>
      </w:pPr>
    </w:p>
    <w:p w:rsidR="006F559D" w:rsidRDefault="006F559D" w:rsidP="00CB16B1">
      <w:pPr>
        <w:jc w:val="both"/>
        <w:rPr>
          <w:szCs w:val="28"/>
        </w:rPr>
      </w:pPr>
    </w:p>
    <w:p w:rsidR="00CB16B1" w:rsidRDefault="00CB16B1" w:rsidP="00CB16B1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CB16B1" w:rsidRDefault="00CB16B1" w:rsidP="00CB16B1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D0625D">
        <w:rPr>
          <w:szCs w:val="28"/>
        </w:rPr>
        <w:t xml:space="preserve"> </w:t>
      </w:r>
      <w:r>
        <w:rPr>
          <w:szCs w:val="28"/>
        </w:rPr>
        <w:t xml:space="preserve">           А.И. Ролик</w:t>
      </w:r>
    </w:p>
    <w:sectPr w:rsidR="00CB16B1" w:rsidSect="00E76DF7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EB" w:rsidRDefault="001130EB">
      <w:r>
        <w:separator/>
      </w:r>
    </w:p>
  </w:endnote>
  <w:endnote w:type="continuationSeparator" w:id="0">
    <w:p w:rsidR="001130EB" w:rsidRDefault="0011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EB" w:rsidRDefault="001130EB">
      <w:r>
        <w:separator/>
      </w:r>
    </w:p>
  </w:footnote>
  <w:footnote w:type="continuationSeparator" w:id="0">
    <w:p w:rsidR="001130EB" w:rsidRDefault="00113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175762"/>
      <w:docPartObj>
        <w:docPartGallery w:val="Page Numbers (Top of Page)"/>
        <w:docPartUnique/>
      </w:docPartObj>
    </w:sdtPr>
    <w:sdtContent>
      <w:p w:rsidR="00E76DF7" w:rsidRDefault="00E76D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76DF7" w:rsidRDefault="00E76D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44"/>
    <w:rsid w:val="00013B91"/>
    <w:rsid w:val="00057575"/>
    <w:rsid w:val="0007488C"/>
    <w:rsid w:val="000B3FB2"/>
    <w:rsid w:val="000D628E"/>
    <w:rsid w:val="000E5228"/>
    <w:rsid w:val="000F17F9"/>
    <w:rsid w:val="001130EB"/>
    <w:rsid w:val="00123119"/>
    <w:rsid w:val="00155F7F"/>
    <w:rsid w:val="0017154C"/>
    <w:rsid w:val="003325F4"/>
    <w:rsid w:val="00392E21"/>
    <w:rsid w:val="004B69FA"/>
    <w:rsid w:val="004D1A01"/>
    <w:rsid w:val="005A6019"/>
    <w:rsid w:val="005B6C5B"/>
    <w:rsid w:val="005E6130"/>
    <w:rsid w:val="00695A4A"/>
    <w:rsid w:val="006A33C5"/>
    <w:rsid w:val="006D45ED"/>
    <w:rsid w:val="006E650F"/>
    <w:rsid w:val="006F559D"/>
    <w:rsid w:val="00726997"/>
    <w:rsid w:val="007B48E7"/>
    <w:rsid w:val="007B5289"/>
    <w:rsid w:val="00835A0E"/>
    <w:rsid w:val="008818A7"/>
    <w:rsid w:val="008E4D8F"/>
    <w:rsid w:val="00922AED"/>
    <w:rsid w:val="00924B45"/>
    <w:rsid w:val="00931FD6"/>
    <w:rsid w:val="009372FF"/>
    <w:rsid w:val="0094344A"/>
    <w:rsid w:val="009959AC"/>
    <w:rsid w:val="009975B1"/>
    <w:rsid w:val="009C0183"/>
    <w:rsid w:val="009C06BA"/>
    <w:rsid w:val="00A13794"/>
    <w:rsid w:val="00A15568"/>
    <w:rsid w:val="00A26C60"/>
    <w:rsid w:val="00A93332"/>
    <w:rsid w:val="00AE5EE6"/>
    <w:rsid w:val="00BA58C7"/>
    <w:rsid w:val="00C20E8F"/>
    <w:rsid w:val="00C93D55"/>
    <w:rsid w:val="00CA73BE"/>
    <w:rsid w:val="00CA7E54"/>
    <w:rsid w:val="00CB16B1"/>
    <w:rsid w:val="00CE19DF"/>
    <w:rsid w:val="00D02716"/>
    <w:rsid w:val="00D0625D"/>
    <w:rsid w:val="00D911E0"/>
    <w:rsid w:val="00DF01B2"/>
    <w:rsid w:val="00E76DF7"/>
    <w:rsid w:val="00E93A7F"/>
    <w:rsid w:val="00EF502B"/>
    <w:rsid w:val="00F14CBB"/>
    <w:rsid w:val="00F50E44"/>
    <w:rsid w:val="00F52AD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E76DF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E76DF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CD4D234-BBEC-4372-B3F8-52D04C474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11</cp:revision>
  <cp:lastPrinted>2018-06-13T23:52:00Z</cp:lastPrinted>
  <dcterms:created xsi:type="dcterms:W3CDTF">2018-02-26T02:28:00Z</dcterms:created>
  <dcterms:modified xsi:type="dcterms:W3CDTF">2018-06-13T23:52:00Z</dcterms:modified>
</cp:coreProperties>
</file>