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AD5B9F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AD5B9F" w:rsidRPr="00C44970">
              <w:rPr>
                <w:szCs w:val="28"/>
              </w:rPr>
              <w:t>"О внесении измене</w:t>
            </w:r>
            <w:r w:rsidR="00AD5B9F">
              <w:rPr>
                <w:szCs w:val="28"/>
              </w:rPr>
              <w:t>ний в Закон Приморского края "</w:t>
            </w:r>
            <w:proofErr w:type="gramStart"/>
            <w:r w:rsidR="00AD5B9F">
              <w:rPr>
                <w:szCs w:val="28"/>
              </w:rPr>
              <w:t>Об</w:t>
            </w:r>
            <w:proofErr w:type="gramEnd"/>
            <w:r w:rsidR="00AD5B9F">
              <w:rPr>
                <w:szCs w:val="28"/>
              </w:rPr>
              <w:t xml:space="preserve"> административных </w:t>
            </w:r>
            <w:proofErr w:type="spellStart"/>
            <w:r w:rsidR="00AD5B9F">
              <w:rPr>
                <w:szCs w:val="28"/>
              </w:rPr>
              <w:t>правонаруше</w:t>
            </w:r>
            <w:r w:rsidR="00AD5B9F">
              <w:rPr>
                <w:szCs w:val="28"/>
              </w:rPr>
              <w:t>-</w:t>
            </w:r>
            <w:r w:rsidR="00AD5B9F">
              <w:rPr>
                <w:szCs w:val="28"/>
              </w:rPr>
              <w:t>ниях</w:t>
            </w:r>
            <w:proofErr w:type="spellEnd"/>
            <w:r w:rsidR="00AD5B9F">
              <w:rPr>
                <w:szCs w:val="28"/>
              </w:rPr>
              <w:t xml:space="preserve"> в Приморском крае</w:t>
            </w:r>
            <w:r w:rsidR="00AD5B9F" w:rsidRPr="00C44970">
              <w:rPr>
                <w:szCs w:val="28"/>
              </w:rPr>
              <w:t>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 xml:space="preserve">1.Принять проект закона Приморского края </w:t>
      </w:r>
      <w:r w:rsidR="00AD5B9F" w:rsidRPr="00C44970">
        <w:rPr>
          <w:szCs w:val="28"/>
        </w:rPr>
        <w:t>"О внесении измене</w:t>
      </w:r>
      <w:r w:rsidR="00AD5B9F">
        <w:rPr>
          <w:szCs w:val="28"/>
        </w:rPr>
        <w:t xml:space="preserve">ний в Закон Приморского края "Об административных правонарушениях </w:t>
      </w:r>
      <w:r w:rsidR="00AD5B9F">
        <w:rPr>
          <w:szCs w:val="28"/>
        </w:rPr>
        <w:br/>
        <w:t>в Приморском крае</w:t>
      </w:r>
      <w:r w:rsidR="00AD5B9F" w:rsidRPr="00C44970">
        <w:rPr>
          <w:szCs w:val="28"/>
        </w:rPr>
        <w:t>"</w:t>
      </w:r>
      <w:bookmarkStart w:id="0" w:name="_GoBack"/>
      <w:bookmarkEnd w:id="0"/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Pr="00FA1287" w:rsidRDefault="00327827" w:rsidP="0032782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t>10</w:t>
      </w:r>
      <w:r w:rsidRPr="00FA1287">
        <w:t xml:space="preserve"> </w:t>
      </w:r>
      <w:r>
        <w:t xml:space="preserve">июля </w:t>
      </w:r>
      <w:r w:rsidRPr="00FA1287">
        <w:t>2018 года.</w:t>
      </w:r>
    </w:p>
    <w:p w:rsidR="00327827" w:rsidRPr="00FA1287" w:rsidRDefault="00327827" w:rsidP="00327827">
      <w:pPr>
        <w:ind w:firstLine="720"/>
        <w:jc w:val="both"/>
      </w:pPr>
    </w:p>
    <w:p w:rsidR="00327827" w:rsidRDefault="00327827" w:rsidP="0032782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D5B9F">
      <w:r>
        <w:separator/>
      </w:r>
    </w:p>
  </w:endnote>
  <w:endnote w:type="continuationSeparator" w:id="0">
    <w:p w:rsidR="00000000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D5B9F">
      <w:r>
        <w:separator/>
      </w:r>
    </w:p>
  </w:footnote>
  <w:footnote w:type="continuationSeparator" w:id="0">
    <w:p w:rsidR="00000000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AD5B9F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AD5B9F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327827"/>
    <w:rsid w:val="0049053E"/>
    <w:rsid w:val="00A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</cp:revision>
  <dcterms:created xsi:type="dcterms:W3CDTF">2018-05-15T22:58:00Z</dcterms:created>
  <dcterms:modified xsi:type="dcterms:W3CDTF">2018-05-15T22:58:00Z</dcterms:modified>
</cp:coreProperties>
</file>