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96D03" w:rsidTr="008E4B8F">
        <w:trPr>
          <w:cantSplit/>
          <w:trHeight w:hRule="exact" w:val="1236"/>
        </w:trPr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03BE577" wp14:editId="54DEDEDF">
                      <wp:simplePos x="0" y="0"/>
                      <wp:positionH relativeFrom="column">
                        <wp:posOffset>4130040</wp:posOffset>
                      </wp:positionH>
                      <wp:positionV relativeFrom="paragraph">
                        <wp:posOffset>-45085</wp:posOffset>
                      </wp:positionV>
                      <wp:extent cx="1933575" cy="762000"/>
                      <wp:effectExtent l="0" t="0" r="9525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76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90870" w:rsidRDefault="00C90870" w:rsidP="00C90870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392EF0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161E82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Pr="00392EF0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комитетом Законодательного Собрания </w:t>
                                  </w:r>
                                </w:p>
                                <w:p w:rsidR="00A96D03" w:rsidRPr="00AF3D98" w:rsidRDefault="00A23BFF" w:rsidP="00C90870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региональной политике</w:t>
                                  </w:r>
                                  <w:r>
                                    <w:rPr>
                                      <w:sz w:val="20"/>
                                    </w:rPr>
                                    <w:br/>
                                  </w:r>
                                  <w:r w:rsidR="00C90870">
                                    <w:rPr>
                                      <w:sz w:val="20"/>
                                    </w:rPr>
                                    <w:t>и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 w:rsidR="00C90870">
                                    <w:rPr>
                                      <w:sz w:val="20"/>
                                    </w:rPr>
                                    <w:t>законности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325.2pt;margin-top:-3.55pt;width:152.25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" stroked="f">
                      <v:textbox>
                        <w:txbxContent>
                          <w:p w:rsidR="00C90870" w:rsidRDefault="00C90870" w:rsidP="00C90870">
                            <w:pPr>
                              <w:rPr>
                                <w:sz w:val="20"/>
                              </w:rPr>
                            </w:pPr>
                            <w:r w:rsidRPr="00392EF0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161E82">
                              <w:rPr>
                                <w:sz w:val="20"/>
                              </w:rPr>
                              <w:t>внесен</w:t>
                            </w:r>
                            <w:bookmarkStart w:id="1" w:name="_GoBack"/>
                            <w:bookmarkEnd w:id="1"/>
                            <w:r w:rsidRPr="00392EF0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 xml:space="preserve">комитетом Законодательного Собрания </w:t>
                            </w:r>
                          </w:p>
                          <w:p w:rsidR="00A96D03" w:rsidRPr="00AF3D98" w:rsidRDefault="00A23BFF" w:rsidP="00C9087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региональной политике</w:t>
                            </w:r>
                            <w:r>
                              <w:rPr>
                                <w:sz w:val="20"/>
                              </w:rPr>
                              <w:br/>
                            </w:r>
                            <w:r w:rsidR="00C90870">
                              <w:rPr>
                                <w:sz w:val="20"/>
                              </w:rPr>
                              <w:t>и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C90870">
                              <w:rPr>
                                <w:sz w:val="20"/>
                              </w:rPr>
                              <w:t>законности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96D03" w:rsidRPr="00D215C3" w:rsidRDefault="00A96D03" w:rsidP="008E4B8F"/>
        </w:tc>
      </w:tr>
      <w:tr w:rsidR="00A96D03" w:rsidTr="008E4B8F">
        <w:tc>
          <w:tcPr>
            <w:tcW w:w="9570" w:type="dxa"/>
          </w:tcPr>
          <w:p w:rsidR="00A96D03" w:rsidRDefault="00A96D03" w:rsidP="008E4B8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96D03" w:rsidRDefault="00A96D03" w:rsidP="00A96D03">
      <w:pPr>
        <w:autoSpaceDE w:val="0"/>
        <w:autoSpaceDN w:val="0"/>
        <w:adjustRightInd w:val="0"/>
        <w:jc w:val="center"/>
        <w:rPr>
          <w:b/>
          <w:szCs w:val="28"/>
        </w:rPr>
      </w:pPr>
      <w:r w:rsidRPr="00676DBC">
        <w:rPr>
          <w:b/>
          <w:szCs w:val="28"/>
        </w:rPr>
        <w:t>О ВНЕСЕНИИ ИЗМЕНЕНИЙ В ЗАКОН ПРИМОРСКОГО КРАЯ</w:t>
      </w:r>
    </w:p>
    <w:p w:rsidR="00A96D03" w:rsidRPr="00676DBC" w:rsidRDefault="00A96D03" w:rsidP="00A96D03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>
        <w:rPr>
          <w:b/>
          <w:bCs/>
          <w:szCs w:val="28"/>
        </w:rPr>
        <w:t>"ОБ АДМИНИСТРАТИВНЫХ ПРАВОНАРУШЕНИЯХ</w:t>
      </w:r>
      <w:r>
        <w:rPr>
          <w:b/>
          <w:bCs/>
          <w:szCs w:val="28"/>
        </w:rPr>
        <w:br/>
        <w:t>В ПРИМОРСКОМ КРАЕ</w:t>
      </w:r>
      <w:r>
        <w:rPr>
          <w:b/>
        </w:rPr>
        <w:t>"</w:t>
      </w:r>
    </w:p>
    <w:p w:rsidR="00A96D03" w:rsidRPr="009E4A0A" w:rsidRDefault="00A96D03" w:rsidP="00A96D03">
      <w:pPr>
        <w:pStyle w:val="ConsPlusTitle"/>
        <w:widowControl/>
        <w:jc w:val="center"/>
        <w:rPr>
          <w:b w:val="0"/>
        </w:rPr>
      </w:pPr>
    </w:p>
    <w:p w:rsidR="00C90870" w:rsidRDefault="00C90870" w:rsidP="00A96D03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</w:t>
      </w:r>
    </w:p>
    <w:p w:rsidR="00A96D03" w:rsidRPr="009E4A0A" w:rsidRDefault="00A96D03" w:rsidP="00A96D03">
      <w:pPr>
        <w:pStyle w:val="ConsPlusTitle"/>
        <w:widowControl/>
        <w:ind w:firstLine="709"/>
        <w:jc w:val="both"/>
        <w:rPr>
          <w:b w:val="0"/>
        </w:rPr>
      </w:pPr>
    </w:p>
    <w:p w:rsidR="00A96D03" w:rsidRPr="00DC56B4" w:rsidRDefault="00A96D03" w:rsidP="00A96D03">
      <w:pPr>
        <w:pStyle w:val="ConsPlusTitle"/>
        <w:widowControl/>
        <w:ind w:firstLine="709"/>
        <w:jc w:val="both"/>
        <w:rPr>
          <w:b w:val="0"/>
        </w:rPr>
      </w:pPr>
      <w:r>
        <w:rPr>
          <w:b w:val="0"/>
        </w:rPr>
        <w:t>СТАТЬЯ 1.</w:t>
      </w:r>
    </w:p>
    <w:p w:rsidR="00A96D03" w:rsidRDefault="00A96D03" w:rsidP="00A96D03">
      <w:pPr>
        <w:pStyle w:val="ConsPlusNormal"/>
        <w:ind w:firstLine="709"/>
        <w:jc w:val="both"/>
      </w:pPr>
      <w:r w:rsidRPr="00120C6F">
        <w:t>Внести в Закон Приморского кр</w:t>
      </w:r>
      <w:r>
        <w:t>ая от 5 марта 2007 года № 44-КЗ</w:t>
      </w:r>
      <w:r>
        <w:br/>
      </w:r>
      <w:r w:rsidRPr="00120C6F">
        <w:t xml:space="preserve">"Об административных правонарушениях в Приморском крае" (Ведомости Законодательного Собрания Приморского края, 2007, № 10, стр. 70, № 35, стр. 5, стр. 7; 2008, № 65, стр. 30, № 74, стр. 2, № 85, часть 1, стр. 30, № 94, стр. 95, № 98, стр. 95; 2009, № 101, стр. 3, </w:t>
      </w:r>
      <w:r>
        <w:t>№ 104, стр. 71, № 118, стр. 47,</w:t>
      </w:r>
      <w:r>
        <w:br/>
      </w:r>
      <w:r w:rsidRPr="00120C6F">
        <w:t xml:space="preserve">№ 120, стр. 61, № 132, стр. 54; 2010, № 164, стр. 4; 2011, № 183, стр. 8, № 197, стр. 27; 2012, № 15, стр. 78, № 25, стр. 20, № 35, стр. 26, стр. 237; 2013, № 41, стр. 5, № 55, стр. 44, № 67, стр. 40; </w:t>
      </w:r>
      <w:proofErr w:type="gramStart"/>
      <w:r w:rsidRPr="00120C6F">
        <w:t xml:space="preserve">2014, № 73, стр. 37, № 81, стр. 10, № 89, стр. 18, стр. 41, </w:t>
      </w:r>
      <w:r w:rsidRPr="005B28A0">
        <w:t>№ 92, стр. 4, № 95, стр. 8; 2015</w:t>
      </w:r>
      <w:r w:rsidRPr="00120C6F">
        <w:t xml:space="preserve">, № 120, стр. 88, </w:t>
      </w:r>
      <w:r>
        <w:t>№ 125,</w:t>
      </w:r>
      <w:r>
        <w:br/>
        <w:t xml:space="preserve">стр. 105, № 132, стр. 4, </w:t>
      </w:r>
      <w:r w:rsidRPr="003449D5">
        <w:t>№ 141, стр. 63, № 145, стр. 50; 2016, № 151, стр. 8</w:t>
      </w:r>
      <w:r>
        <w:t>,</w:t>
      </w:r>
      <w:r>
        <w:br/>
        <w:t>№ 166, стр. 8, № 7, стр. 49; 2017, № 15, стр. 3, № 20, стр. 19, № 25, стр. 67</w:t>
      </w:r>
      <w:r w:rsidR="00D4081E">
        <w:t>;</w:t>
      </w:r>
      <w:proofErr w:type="gramEnd"/>
      <w:r w:rsidR="00D4081E">
        <w:t xml:space="preserve"> </w:t>
      </w:r>
      <w:proofErr w:type="gramStart"/>
      <w:r w:rsidR="00D4081E">
        <w:t>2018, № 56, стр. 35</w:t>
      </w:r>
      <w:r w:rsidRPr="003449D5">
        <w:t xml:space="preserve">) </w:t>
      </w:r>
      <w:r w:rsidRPr="009724C0">
        <w:t>следующие изменения:</w:t>
      </w:r>
      <w:proofErr w:type="gramEnd"/>
    </w:p>
    <w:p w:rsidR="00A96D03" w:rsidRDefault="00A96D03" w:rsidP="00A96D0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A0F71">
        <w:rPr>
          <w:szCs w:val="28"/>
        </w:rPr>
        <w:t>1)</w:t>
      </w:r>
      <w:r>
        <w:rPr>
          <w:szCs w:val="28"/>
        </w:rPr>
        <w:t xml:space="preserve">главу </w:t>
      </w:r>
      <w:r w:rsidR="000E2FF9">
        <w:rPr>
          <w:szCs w:val="28"/>
        </w:rPr>
        <w:t>9</w:t>
      </w:r>
      <w:r>
        <w:rPr>
          <w:szCs w:val="28"/>
        </w:rPr>
        <w:t xml:space="preserve"> </w:t>
      </w:r>
      <w:r w:rsidR="00691AAC">
        <w:rPr>
          <w:szCs w:val="28"/>
        </w:rPr>
        <w:t xml:space="preserve">дополнить </w:t>
      </w:r>
      <w:r>
        <w:rPr>
          <w:szCs w:val="28"/>
        </w:rPr>
        <w:t xml:space="preserve">статьей </w:t>
      </w:r>
      <w:r w:rsidR="00774F91">
        <w:rPr>
          <w:szCs w:val="28"/>
        </w:rPr>
        <w:t>9</w:t>
      </w:r>
      <w:r>
        <w:rPr>
          <w:szCs w:val="28"/>
        </w:rPr>
        <w:t>.1</w:t>
      </w:r>
      <w:r w:rsidR="00774F91">
        <w:rPr>
          <w:szCs w:val="28"/>
        </w:rPr>
        <w:t>1</w:t>
      </w:r>
      <w:r w:rsidR="00D20B94">
        <w:rPr>
          <w:szCs w:val="28"/>
        </w:rPr>
        <w:t xml:space="preserve"> следующего содержания:</w:t>
      </w:r>
    </w:p>
    <w:p w:rsidR="00A96D03" w:rsidRPr="00E537C8" w:rsidRDefault="00A96D03" w:rsidP="005E3621">
      <w:pPr>
        <w:widowControl w:val="0"/>
        <w:autoSpaceDE w:val="0"/>
        <w:autoSpaceDN w:val="0"/>
        <w:adjustRightInd w:val="0"/>
        <w:ind w:left="2552" w:hanging="1832"/>
        <w:rPr>
          <w:szCs w:val="28"/>
        </w:rPr>
      </w:pPr>
      <w:r>
        <w:rPr>
          <w:szCs w:val="28"/>
        </w:rPr>
        <w:t>"</w:t>
      </w:r>
      <w:r w:rsidR="00691AAC">
        <w:rPr>
          <w:szCs w:val="28"/>
        </w:rPr>
        <w:t>СТАТЬЯ</w:t>
      </w:r>
      <w:r>
        <w:rPr>
          <w:szCs w:val="28"/>
        </w:rPr>
        <w:t xml:space="preserve"> </w:t>
      </w:r>
      <w:r w:rsidR="00774F91">
        <w:rPr>
          <w:szCs w:val="28"/>
        </w:rPr>
        <w:t>9</w:t>
      </w:r>
      <w:r>
        <w:rPr>
          <w:szCs w:val="28"/>
        </w:rPr>
        <w:t>.1</w:t>
      </w:r>
      <w:r w:rsidR="00774F91">
        <w:rPr>
          <w:szCs w:val="28"/>
        </w:rPr>
        <w:t>1</w:t>
      </w:r>
      <w:r>
        <w:rPr>
          <w:szCs w:val="28"/>
        </w:rPr>
        <w:t xml:space="preserve">. </w:t>
      </w:r>
      <w:r w:rsidR="00691AAC">
        <w:rPr>
          <w:szCs w:val="28"/>
        </w:rPr>
        <w:t xml:space="preserve">НАРУШЕНИЕ </w:t>
      </w:r>
      <w:proofErr w:type="gramStart"/>
      <w:r w:rsidR="00774F91">
        <w:rPr>
          <w:szCs w:val="28"/>
        </w:rPr>
        <w:t xml:space="preserve">ОГРАНИЧЕНИЙ </w:t>
      </w:r>
      <w:r w:rsidR="00691AAC">
        <w:rPr>
          <w:szCs w:val="28"/>
        </w:rPr>
        <w:t>ПР</w:t>
      </w:r>
      <w:r w:rsidR="00774F91">
        <w:rPr>
          <w:szCs w:val="28"/>
        </w:rPr>
        <w:t>ОДАЖИ</w:t>
      </w:r>
      <w:r w:rsidR="00774F91">
        <w:rPr>
          <w:szCs w:val="28"/>
        </w:rPr>
        <w:br/>
        <w:t xml:space="preserve"> ЭЛЕКТРОННЫХ СИСТЕМ ДОСТАВКИ НИКОТИНА</w:t>
      </w:r>
      <w:proofErr w:type="gramEnd"/>
      <w:r w:rsidR="00691AAC">
        <w:rPr>
          <w:szCs w:val="28"/>
        </w:rPr>
        <w:br/>
      </w:r>
      <w:r w:rsidR="006A4F65">
        <w:rPr>
          <w:szCs w:val="28"/>
        </w:rPr>
        <w:t xml:space="preserve"> </w:t>
      </w:r>
      <w:r w:rsidR="00691AAC">
        <w:rPr>
          <w:szCs w:val="28"/>
        </w:rPr>
        <w:t xml:space="preserve">НА </w:t>
      </w:r>
      <w:r w:rsidR="00774F91">
        <w:rPr>
          <w:szCs w:val="28"/>
        </w:rPr>
        <w:t>ТЕРРИТОРИИ ПРИМОРСКОГО КРАЯ</w:t>
      </w:r>
    </w:p>
    <w:p w:rsidR="00A96D03" w:rsidRPr="00E537C8" w:rsidRDefault="00A96D03" w:rsidP="00A96D0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3A5731" w:rsidRDefault="00E42935" w:rsidP="00774F91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Розничная п</w:t>
      </w:r>
      <w:bookmarkStart w:id="0" w:name="_GoBack"/>
      <w:bookmarkEnd w:id="0"/>
      <w:r w:rsidR="00774F91" w:rsidRPr="00774F91">
        <w:rPr>
          <w:rFonts w:eastAsiaTheme="minorHAnsi"/>
          <w:szCs w:val="28"/>
          <w:lang w:eastAsia="en-US"/>
        </w:rPr>
        <w:t xml:space="preserve">родажа </w:t>
      </w:r>
      <w:r w:rsidR="00774F91">
        <w:rPr>
          <w:rFonts w:eastAsiaTheme="minorHAnsi"/>
          <w:szCs w:val="28"/>
          <w:lang w:eastAsia="en-US"/>
        </w:rPr>
        <w:t xml:space="preserve">электронных систем доставки </w:t>
      </w:r>
      <w:r w:rsidR="00774F91">
        <w:t xml:space="preserve">никотина, жидкости для электронных систем доставки никотина </w:t>
      </w:r>
      <w:r w:rsidR="00774F91" w:rsidRPr="00774F91">
        <w:rPr>
          <w:rFonts w:eastAsiaTheme="minorHAnsi"/>
          <w:szCs w:val="28"/>
          <w:lang w:eastAsia="en-US"/>
        </w:rPr>
        <w:t xml:space="preserve">несовершеннолетним </w:t>
      </w:r>
      <w:r w:rsidR="003A5731">
        <w:rPr>
          <w:rFonts w:eastAsiaTheme="minorHAnsi"/>
          <w:szCs w:val="28"/>
          <w:lang w:eastAsia="en-US"/>
        </w:rPr>
        <w:t>–</w:t>
      </w:r>
      <w:r w:rsidR="00774F91" w:rsidRPr="00774F91">
        <w:rPr>
          <w:rFonts w:eastAsiaTheme="minorHAnsi"/>
          <w:szCs w:val="28"/>
          <w:lang w:eastAsia="en-US"/>
        </w:rPr>
        <w:t xml:space="preserve"> </w:t>
      </w:r>
    </w:p>
    <w:p w:rsidR="00774F91" w:rsidRPr="00774F91" w:rsidRDefault="00774F91" w:rsidP="00774F91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774F91">
        <w:rPr>
          <w:rFonts w:eastAsiaTheme="minorHAnsi"/>
          <w:szCs w:val="28"/>
          <w:lang w:eastAsia="en-US"/>
        </w:rPr>
        <w:t>влечет наложение административного штрафа на граждан в размере от трех тысяч до пяти тысяч рублей; на должностных лиц - от десяти тысяч до двадцати тысяч рублей; на юридических лиц - от тридцати тысяч до пятидесяти тысяч рублей</w:t>
      </w:r>
      <w:proofErr w:type="gramStart"/>
      <w:r w:rsidRPr="00774F91">
        <w:rPr>
          <w:rFonts w:eastAsiaTheme="minorHAnsi"/>
          <w:szCs w:val="28"/>
          <w:lang w:eastAsia="en-US"/>
        </w:rPr>
        <w:t>.</w:t>
      </w:r>
      <w:r w:rsidR="00DF1D7A">
        <w:rPr>
          <w:rFonts w:eastAsiaTheme="minorHAnsi"/>
          <w:szCs w:val="28"/>
          <w:lang w:eastAsia="en-US"/>
        </w:rPr>
        <w:t>";</w:t>
      </w:r>
      <w:proofErr w:type="gramEnd"/>
    </w:p>
    <w:p w:rsidR="00774F91" w:rsidRPr="00774F91" w:rsidRDefault="00774F91" w:rsidP="00DF1D7A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774F91">
        <w:rPr>
          <w:rFonts w:eastAsiaTheme="minorHAnsi"/>
          <w:szCs w:val="28"/>
          <w:lang w:eastAsia="en-US"/>
        </w:rPr>
        <w:t>2)</w:t>
      </w:r>
      <w:r w:rsidR="00DF1D7A">
        <w:rPr>
          <w:rFonts w:eastAsiaTheme="minorHAnsi"/>
          <w:szCs w:val="28"/>
          <w:lang w:eastAsia="en-US"/>
        </w:rPr>
        <w:t>в пункте 14</w:t>
      </w:r>
      <w:r w:rsidR="00DF1D7A" w:rsidRPr="00030DA0">
        <w:rPr>
          <w:rFonts w:eastAsiaTheme="minorHAnsi"/>
          <w:szCs w:val="28"/>
          <w:vertAlign w:val="superscript"/>
          <w:lang w:eastAsia="en-US"/>
        </w:rPr>
        <w:t>3</w:t>
      </w:r>
      <w:r w:rsidR="00DF1D7A">
        <w:rPr>
          <w:rFonts w:eastAsiaTheme="minorHAnsi"/>
          <w:szCs w:val="28"/>
          <w:lang w:eastAsia="en-US"/>
        </w:rPr>
        <w:t xml:space="preserve"> </w:t>
      </w:r>
      <w:hyperlink r:id="rId8" w:history="1">
        <w:r w:rsidRPr="00774F91">
          <w:rPr>
            <w:rFonts w:eastAsiaTheme="minorHAnsi"/>
            <w:szCs w:val="28"/>
            <w:lang w:eastAsia="en-US"/>
          </w:rPr>
          <w:t>част</w:t>
        </w:r>
        <w:r w:rsidR="00DF1D7A">
          <w:rPr>
            <w:rFonts w:eastAsiaTheme="minorHAnsi"/>
            <w:szCs w:val="28"/>
            <w:lang w:eastAsia="en-US"/>
          </w:rPr>
          <w:t>и</w:t>
        </w:r>
        <w:r w:rsidRPr="00774F91">
          <w:rPr>
            <w:rFonts w:eastAsiaTheme="minorHAnsi"/>
            <w:szCs w:val="28"/>
            <w:lang w:eastAsia="en-US"/>
          </w:rPr>
          <w:t xml:space="preserve"> 2 статьи 12.5</w:t>
        </w:r>
      </w:hyperlink>
      <w:r w:rsidRPr="00774F91">
        <w:rPr>
          <w:rFonts w:eastAsiaTheme="minorHAnsi"/>
          <w:szCs w:val="28"/>
          <w:lang w:eastAsia="en-US"/>
        </w:rPr>
        <w:t xml:space="preserve"> </w:t>
      </w:r>
      <w:r w:rsidR="00DF1D7A">
        <w:rPr>
          <w:rFonts w:eastAsiaTheme="minorHAnsi"/>
          <w:szCs w:val="28"/>
          <w:lang w:eastAsia="en-US"/>
        </w:rPr>
        <w:t>слова "статьей 9.10" заменить словами "статьями 9.10, 9.11"</w:t>
      </w:r>
      <w:r w:rsidRPr="00774F91">
        <w:rPr>
          <w:rFonts w:eastAsiaTheme="minorHAnsi"/>
          <w:szCs w:val="28"/>
          <w:lang w:eastAsia="en-US"/>
        </w:rPr>
        <w:t>.</w:t>
      </w:r>
    </w:p>
    <w:p w:rsidR="00A96D03" w:rsidRPr="00774F91" w:rsidRDefault="00A96D03" w:rsidP="00774F91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96D03" w:rsidRPr="00774F91" w:rsidRDefault="00C90870" w:rsidP="00774F91">
      <w:pPr>
        <w:widowControl w:val="0"/>
        <w:ind w:left="705"/>
        <w:jc w:val="both"/>
        <w:rPr>
          <w:szCs w:val="28"/>
        </w:rPr>
      </w:pPr>
      <w:r w:rsidRPr="00774F91">
        <w:rPr>
          <w:szCs w:val="28"/>
        </w:rPr>
        <w:t>СТАТЬЯ 2.</w:t>
      </w:r>
    </w:p>
    <w:p w:rsidR="00A96D03" w:rsidRPr="00774F91" w:rsidRDefault="00A96D03" w:rsidP="00774F91">
      <w:pPr>
        <w:ind w:firstLine="705"/>
        <w:jc w:val="both"/>
        <w:rPr>
          <w:szCs w:val="28"/>
        </w:rPr>
      </w:pPr>
      <w:r w:rsidRPr="00774F91">
        <w:rPr>
          <w:szCs w:val="28"/>
        </w:rPr>
        <w:t xml:space="preserve">Настоящий </w:t>
      </w:r>
      <w:r w:rsidR="005E3621" w:rsidRPr="00774F91">
        <w:rPr>
          <w:szCs w:val="28"/>
        </w:rPr>
        <w:t>З</w:t>
      </w:r>
      <w:r w:rsidRPr="00774F91">
        <w:rPr>
          <w:szCs w:val="28"/>
        </w:rPr>
        <w:t xml:space="preserve">акон вступает в силу по </w:t>
      </w:r>
      <w:proofErr w:type="gramStart"/>
      <w:r w:rsidRPr="00774F91">
        <w:rPr>
          <w:szCs w:val="28"/>
        </w:rPr>
        <w:t>истечении</w:t>
      </w:r>
      <w:proofErr w:type="gramEnd"/>
      <w:r w:rsidRPr="00774F91">
        <w:rPr>
          <w:szCs w:val="28"/>
        </w:rPr>
        <w:t xml:space="preserve"> 10 дней со дня его официального опубликования. </w:t>
      </w:r>
    </w:p>
    <w:p w:rsidR="00A96D03" w:rsidRPr="00774F91" w:rsidRDefault="00A96D03" w:rsidP="00774F91">
      <w:pPr>
        <w:ind w:firstLine="705"/>
        <w:jc w:val="both"/>
        <w:rPr>
          <w:szCs w:val="28"/>
        </w:rPr>
      </w:pPr>
    </w:p>
    <w:p w:rsidR="00A96D03" w:rsidRDefault="00A96D03" w:rsidP="00A96D03">
      <w:pPr>
        <w:ind w:firstLine="705"/>
        <w:jc w:val="both"/>
        <w:rPr>
          <w:szCs w:val="28"/>
        </w:rPr>
      </w:pPr>
    </w:p>
    <w:p w:rsidR="00A96D03" w:rsidRDefault="00A96D03" w:rsidP="00A96D03">
      <w:pPr>
        <w:jc w:val="both"/>
        <w:rPr>
          <w:szCs w:val="28"/>
        </w:rPr>
      </w:pPr>
      <w:r>
        <w:rPr>
          <w:szCs w:val="28"/>
        </w:rPr>
        <w:t>Временно исполняющий обязанности</w:t>
      </w:r>
    </w:p>
    <w:p w:rsidR="00A96D03" w:rsidRDefault="00A96D03" w:rsidP="00A96D03">
      <w:pPr>
        <w:jc w:val="both"/>
        <w:rPr>
          <w:szCs w:val="28"/>
        </w:rPr>
      </w:pPr>
      <w:r>
        <w:rPr>
          <w:szCs w:val="28"/>
        </w:rPr>
        <w:t xml:space="preserve">Губернатора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А.В. Тарасенко</w:t>
      </w:r>
    </w:p>
    <w:sectPr w:rsidR="00A96D03" w:rsidSect="000E5E7A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482" w:rsidRDefault="005F6482">
      <w:r>
        <w:separator/>
      </w:r>
    </w:p>
  </w:endnote>
  <w:endnote w:type="continuationSeparator" w:id="0">
    <w:p w:rsidR="005F6482" w:rsidRDefault="005F6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482" w:rsidRDefault="005F6482">
      <w:r>
        <w:separator/>
      </w:r>
    </w:p>
  </w:footnote>
  <w:footnote w:type="continuationSeparator" w:id="0">
    <w:p w:rsidR="005F6482" w:rsidRDefault="005F64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5F6482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804C4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30DA0">
      <w:rPr>
        <w:rStyle w:val="a5"/>
        <w:noProof/>
      </w:rPr>
      <w:t>2</w:t>
    </w:r>
    <w:r>
      <w:rPr>
        <w:rStyle w:val="a5"/>
      </w:rPr>
      <w:fldChar w:fldCharType="end"/>
    </w:r>
  </w:p>
  <w:p w:rsidR="00082141" w:rsidRDefault="005F6482" w:rsidP="007371CC">
    <w:pPr>
      <w:pStyle w:val="a3"/>
      <w:spacing w:line="360" w:lineRule="auto"/>
      <w:ind w:right="3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A10965"/>
    <w:multiLevelType w:val="hybridMultilevel"/>
    <w:tmpl w:val="D2989572"/>
    <w:lvl w:ilvl="0" w:tplc="678E1FA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D03"/>
    <w:rsid w:val="00030DA0"/>
    <w:rsid w:val="000832DA"/>
    <w:rsid w:val="000E23C5"/>
    <w:rsid w:val="000E2FF9"/>
    <w:rsid w:val="00161E82"/>
    <w:rsid w:val="00252641"/>
    <w:rsid w:val="00345E0F"/>
    <w:rsid w:val="003A5731"/>
    <w:rsid w:val="00442D0D"/>
    <w:rsid w:val="00447BC6"/>
    <w:rsid w:val="00485267"/>
    <w:rsid w:val="005E3621"/>
    <w:rsid w:val="005F6482"/>
    <w:rsid w:val="0062654D"/>
    <w:rsid w:val="00691AAC"/>
    <w:rsid w:val="006A4F65"/>
    <w:rsid w:val="006A60C4"/>
    <w:rsid w:val="00721A85"/>
    <w:rsid w:val="00774F91"/>
    <w:rsid w:val="00780785"/>
    <w:rsid w:val="00804C48"/>
    <w:rsid w:val="00860AD0"/>
    <w:rsid w:val="009559D7"/>
    <w:rsid w:val="00A23BFF"/>
    <w:rsid w:val="00A96D03"/>
    <w:rsid w:val="00BF0E8D"/>
    <w:rsid w:val="00C90870"/>
    <w:rsid w:val="00CC339E"/>
    <w:rsid w:val="00CC7113"/>
    <w:rsid w:val="00D20B94"/>
    <w:rsid w:val="00D4081E"/>
    <w:rsid w:val="00DD451E"/>
    <w:rsid w:val="00DF1D7A"/>
    <w:rsid w:val="00E15519"/>
    <w:rsid w:val="00E42935"/>
    <w:rsid w:val="00EA35FB"/>
    <w:rsid w:val="00EC1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A57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573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D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96D0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6D0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A96D0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D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D03"/>
  </w:style>
  <w:style w:type="paragraph" w:customStyle="1" w:styleId="ConsPlusNormal">
    <w:name w:val="ConsPlusNormal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A96D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A57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A57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11B70107F70DFEF1CE6CA0A4723DFE1DD5EF86ADC5B4AB62DC086C321C8933682029CCE41B696C2A62BDM22C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7</cp:revision>
  <cp:lastPrinted>2018-05-16T04:52:00Z</cp:lastPrinted>
  <dcterms:created xsi:type="dcterms:W3CDTF">2018-03-30T03:35:00Z</dcterms:created>
  <dcterms:modified xsi:type="dcterms:W3CDTF">2018-06-20T04:11:00Z</dcterms:modified>
</cp:coreProperties>
</file>