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6A71C3" w:rsidRDefault="006A71C3" w:rsidP="006A71C3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</w:t>
            </w:r>
          </w:p>
          <w:p w:rsidR="006A71C3" w:rsidRDefault="006A71C3" w:rsidP="006A71C3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комитетом </w:t>
            </w:r>
            <w:proofErr w:type="gramStart"/>
            <w:r>
              <w:rPr>
                <w:sz w:val="20"/>
              </w:rPr>
              <w:t>Законодательного</w:t>
            </w:r>
            <w:proofErr w:type="gramEnd"/>
          </w:p>
          <w:p w:rsidR="006A71C3" w:rsidRDefault="006A71C3" w:rsidP="006A71C3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Собрания по </w:t>
            </w:r>
            <w:proofErr w:type="gramStart"/>
            <w:r>
              <w:rPr>
                <w:sz w:val="20"/>
              </w:rPr>
              <w:t>экономической</w:t>
            </w:r>
            <w:proofErr w:type="gramEnd"/>
          </w:p>
          <w:p w:rsidR="006A71C3" w:rsidRDefault="006A71C3" w:rsidP="006A71C3">
            <w:pPr>
              <w:ind w:left="6379"/>
            </w:pPr>
            <w:r>
              <w:rPr>
                <w:sz w:val="20"/>
              </w:rPr>
              <w:t>политике и собственности</w:t>
            </w:r>
          </w:p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1D91" w:rsidRPr="009F1D91" w:rsidRDefault="009F1D91" w:rsidP="009F1D91">
      <w:pPr>
        <w:jc w:val="center"/>
        <w:outlineLvl w:val="0"/>
        <w:rPr>
          <w:b/>
          <w:szCs w:val="28"/>
        </w:rPr>
      </w:pPr>
      <w:r w:rsidRPr="009F1D91">
        <w:rPr>
          <w:b/>
          <w:szCs w:val="28"/>
        </w:rPr>
        <w:t>О ВНЕСЕНИИ ИЗМЕНЕНИЙ В ЗАКОН ПРИМОРСКОГО КРАЯ</w:t>
      </w:r>
    </w:p>
    <w:p w:rsidR="009F1D91" w:rsidRPr="009F1D91" w:rsidRDefault="009F1D91" w:rsidP="009F1D91">
      <w:pPr>
        <w:jc w:val="center"/>
        <w:outlineLvl w:val="0"/>
        <w:rPr>
          <w:b/>
          <w:szCs w:val="28"/>
        </w:rPr>
      </w:pPr>
      <w:r w:rsidRPr="009F1D91">
        <w:rPr>
          <w:b/>
          <w:szCs w:val="28"/>
        </w:rPr>
        <w:t xml:space="preserve">"О РАЗГРАНИЧЕНИИ ОБЪЕКТОВ МУНИЦИПАЛЬНОЙ СОБСТВЕННОСТИ МЕЖДУ СЕЛЬСКИМИ ПОСЕЛЕНИЯМИ ТЕРНЕЙСКОГО МУНИЦИПАЛЬНОГО РАЙОНА И </w:t>
      </w:r>
    </w:p>
    <w:p w:rsidR="009F1D91" w:rsidRPr="009F1D91" w:rsidRDefault="009F1D91" w:rsidP="009F1D91">
      <w:pPr>
        <w:jc w:val="center"/>
        <w:outlineLvl w:val="0"/>
        <w:rPr>
          <w:b/>
          <w:szCs w:val="28"/>
        </w:rPr>
      </w:pPr>
      <w:r w:rsidRPr="009F1D91">
        <w:rPr>
          <w:b/>
          <w:szCs w:val="28"/>
        </w:rPr>
        <w:t>ТЕРНЕЙСКИМ МУНИЦИПАЛЬНЫМ РАЙОНОМ"</w:t>
      </w:r>
    </w:p>
    <w:p w:rsidR="009F1D91" w:rsidRPr="009F1D91" w:rsidRDefault="009F1D91" w:rsidP="009F1D91">
      <w:pPr>
        <w:jc w:val="center"/>
        <w:outlineLvl w:val="0"/>
        <w:rPr>
          <w:b/>
          <w:szCs w:val="28"/>
        </w:rPr>
      </w:pPr>
    </w:p>
    <w:p w:rsidR="009F1D91" w:rsidRPr="009F1D91" w:rsidRDefault="009F1D91" w:rsidP="009F1D91">
      <w:pPr>
        <w:tabs>
          <w:tab w:val="left" w:pos="709"/>
        </w:tabs>
        <w:jc w:val="both"/>
        <w:rPr>
          <w:szCs w:val="28"/>
        </w:rPr>
      </w:pPr>
      <w:r w:rsidRPr="009F1D91">
        <w:rPr>
          <w:sz w:val="24"/>
          <w:szCs w:val="24"/>
        </w:rPr>
        <w:tab/>
      </w:r>
      <w:proofErr w:type="gramStart"/>
      <w:r w:rsidRPr="009F1D91">
        <w:rPr>
          <w:szCs w:val="28"/>
        </w:rPr>
        <w:t>Принят</w:t>
      </w:r>
      <w:proofErr w:type="gramEnd"/>
      <w:r w:rsidRPr="009F1D91">
        <w:rPr>
          <w:szCs w:val="28"/>
        </w:rPr>
        <w:t xml:space="preserve"> Законодательным Собранием Приморского края 25 апреля</w:t>
      </w:r>
      <w:r w:rsidRPr="009F1D91">
        <w:rPr>
          <w:szCs w:val="28"/>
        </w:rPr>
        <w:br/>
        <w:t>2018 года в первом чтении</w:t>
      </w:r>
    </w:p>
    <w:p w:rsidR="009F1D91" w:rsidRPr="009F1D91" w:rsidRDefault="00B7592C" w:rsidP="009F1D91">
      <w:pPr>
        <w:rPr>
          <w:szCs w:val="28"/>
        </w:rPr>
      </w:pPr>
      <w:r>
        <w:rPr>
          <w:szCs w:val="28"/>
        </w:rPr>
        <w:tab/>
      </w:r>
      <w:proofErr w:type="gramStart"/>
      <w:r w:rsidRPr="009F1D91">
        <w:rPr>
          <w:szCs w:val="28"/>
        </w:rPr>
        <w:t>Принят</w:t>
      </w:r>
      <w:proofErr w:type="gramEnd"/>
      <w:r w:rsidRPr="009F1D91">
        <w:rPr>
          <w:szCs w:val="28"/>
        </w:rPr>
        <w:t xml:space="preserve"> Законодательным Собранием Приморского края</w:t>
      </w:r>
    </w:p>
    <w:p w:rsidR="00B7592C" w:rsidRDefault="00B7592C" w:rsidP="009F1D91">
      <w:pPr>
        <w:ind w:firstLine="708"/>
        <w:jc w:val="both"/>
        <w:outlineLvl w:val="0"/>
        <w:rPr>
          <w:szCs w:val="28"/>
        </w:rPr>
      </w:pPr>
    </w:p>
    <w:p w:rsidR="009F1D91" w:rsidRPr="009F1D91" w:rsidRDefault="009F1D91" w:rsidP="009F1D91">
      <w:pPr>
        <w:ind w:firstLine="708"/>
        <w:jc w:val="both"/>
        <w:outlineLvl w:val="0"/>
        <w:rPr>
          <w:szCs w:val="28"/>
        </w:rPr>
      </w:pPr>
      <w:r w:rsidRPr="009F1D91">
        <w:rPr>
          <w:szCs w:val="28"/>
        </w:rPr>
        <w:t>СТАТЬЯ 1.</w:t>
      </w: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Внести в Закон Приморского края от 3 июня 2015 года № 630-КЗ</w:t>
      </w:r>
      <w:r w:rsidRPr="009F1D91">
        <w:rPr>
          <w:szCs w:val="28"/>
        </w:rPr>
        <w:br/>
        <w:t xml:space="preserve">"О разграничении объектов муниципальной собственности между сельскими поселениями Тернейского муниципального района и Тернейским муниципальным районом" (Ведомости Законодательного Собрания Приморского края, 2015, № 125, стр. 10; 2016, № 154, стр. 50; 2018, № 49, </w:t>
      </w:r>
      <w:r w:rsidRPr="009F1D91">
        <w:rPr>
          <w:szCs w:val="28"/>
        </w:rPr>
        <w:br/>
        <w:t>стр. 22) следующие изменения:</w:t>
      </w: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1)в разделе "Жилищный фонд социального использования, а также имущество, необходимое для содержания муниципального жилищного фонда" приложения 1:</w:t>
      </w: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50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Жилой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Амгу,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Амгунского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Амгу,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Молодеж-ная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68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68.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Амгу,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Гагари-на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100,7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Амгунского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Амгу,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Молодеж-ная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в</w:t>
      </w:r>
      <w:proofErr w:type="gramStart"/>
      <w:r w:rsidRPr="009F1D91">
        <w:rPr>
          <w:szCs w:val="28"/>
        </w:rPr>
        <w:t>)д</w:t>
      </w:r>
      <w:proofErr w:type="gramEnd"/>
      <w:r w:rsidRPr="009F1D91">
        <w:rPr>
          <w:szCs w:val="28"/>
        </w:rPr>
        <w:t>ополнить пунктом 73 следующего содержания: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Амгу,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34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49,1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468,1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Амгунского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Амгу,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Молодеж-ная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</w:t>
            </w:r>
          </w:p>
        </w:tc>
      </w:tr>
    </w:tbl>
    <w:p w:rsid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1D91" w:rsidRPr="009F1D91" w:rsidRDefault="009F1D91" w:rsidP="00733FE3">
      <w:pPr>
        <w:ind w:firstLine="709"/>
        <w:jc w:val="both"/>
      </w:pPr>
      <w:r>
        <w:br w:type="page"/>
      </w:r>
      <w:r w:rsidRPr="009F1D91">
        <w:lastRenderedPageBreak/>
        <w:t>2)в разделе "Жилищный фонд социального использования, а также имущество, необходимое для содержания муниципального жилищного фонда" приложения 2:</w:t>
      </w: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10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134"/>
        <w:gridCol w:w="1560"/>
        <w:gridCol w:w="708"/>
        <w:gridCol w:w="709"/>
        <w:gridCol w:w="709"/>
        <w:gridCol w:w="709"/>
        <w:gridCol w:w="1695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10.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Переты-чиха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Новая, 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59,6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85,9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12,54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Единкин</w:t>
            </w:r>
            <w:proofErr w:type="spellEnd"/>
            <w:r w:rsidRPr="009F1D91">
              <w:rPr>
                <w:sz w:val="24"/>
                <w:szCs w:val="24"/>
              </w:rPr>
              <w:t>-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Переты-чиха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Школь-ная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18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15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134"/>
        <w:gridCol w:w="1560"/>
        <w:gridCol w:w="708"/>
        <w:gridCol w:w="709"/>
        <w:gridCol w:w="709"/>
        <w:gridCol w:w="709"/>
        <w:gridCol w:w="1695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B97A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15.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Переты-чиха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Школь-ная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44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19,53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Единкин</w:t>
            </w:r>
            <w:proofErr w:type="spellEnd"/>
            <w:r w:rsidRPr="009F1D91">
              <w:rPr>
                <w:sz w:val="24"/>
                <w:szCs w:val="24"/>
              </w:rPr>
              <w:t>-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Переты-чиха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Школь-ная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18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в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18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134"/>
        <w:gridCol w:w="1560"/>
        <w:gridCol w:w="708"/>
        <w:gridCol w:w="709"/>
        <w:gridCol w:w="709"/>
        <w:gridCol w:w="709"/>
        <w:gridCol w:w="1695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18.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Переты-чиха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Новая, 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64,2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84,3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45,5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Единкин</w:t>
            </w:r>
            <w:proofErr w:type="spellEnd"/>
            <w:r w:rsidRPr="009F1D91">
              <w:rPr>
                <w:sz w:val="24"/>
                <w:szCs w:val="24"/>
              </w:rPr>
              <w:t>-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Переты-чиха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Школь-ная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18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г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20, 21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134"/>
        <w:gridCol w:w="1560"/>
        <w:gridCol w:w="708"/>
        <w:gridCol w:w="709"/>
        <w:gridCol w:w="709"/>
        <w:gridCol w:w="709"/>
        <w:gridCol w:w="1695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20.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Переты-чиха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Ключе-вая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33,5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16,5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Единкин</w:t>
            </w:r>
            <w:proofErr w:type="spellEnd"/>
            <w:r w:rsidRPr="009F1D91">
              <w:rPr>
                <w:sz w:val="24"/>
                <w:szCs w:val="24"/>
              </w:rPr>
              <w:t>-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Переты-чиха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Школь-ная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18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21.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Переты-чиха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Ключе-вая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55,4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Единкин</w:t>
            </w:r>
            <w:proofErr w:type="spellEnd"/>
            <w:r w:rsidRPr="009F1D91">
              <w:rPr>
                <w:sz w:val="24"/>
                <w:szCs w:val="24"/>
              </w:rPr>
              <w:t>-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Переты-чиха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Школь-ная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18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д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23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134"/>
        <w:gridCol w:w="1560"/>
        <w:gridCol w:w="708"/>
        <w:gridCol w:w="709"/>
        <w:gridCol w:w="709"/>
        <w:gridCol w:w="709"/>
        <w:gridCol w:w="1695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23.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Переты-чиха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Ключе-вая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43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36,2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18,0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Единкин</w:t>
            </w:r>
            <w:proofErr w:type="spellEnd"/>
            <w:r w:rsidRPr="009F1D91">
              <w:rPr>
                <w:sz w:val="24"/>
                <w:szCs w:val="24"/>
              </w:rPr>
              <w:t>-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Переты-чиха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Школь-ная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18</w:t>
            </w:r>
          </w:p>
        </w:tc>
      </w:tr>
    </w:tbl>
    <w:p w:rsidR="009F1D91" w:rsidRDefault="009F1D91" w:rsidP="009F1D91">
      <w:pPr>
        <w:ind w:firstLine="709"/>
      </w:pPr>
    </w:p>
    <w:p w:rsidR="009F1D91" w:rsidRPr="009F1D91" w:rsidRDefault="009F1D91" w:rsidP="009F1D91">
      <w:pPr>
        <w:ind w:firstLine="709"/>
      </w:pPr>
      <w:r>
        <w:br w:type="page"/>
      </w:r>
      <w:r w:rsidRPr="009F1D91">
        <w:lastRenderedPageBreak/>
        <w:t>е</w:t>
      </w:r>
      <w:proofErr w:type="gramStart"/>
      <w:r w:rsidRPr="009F1D91">
        <w:t>)д</w:t>
      </w:r>
      <w:proofErr w:type="gramEnd"/>
      <w:r w:rsidRPr="009F1D91">
        <w:t>ополнить пунктами 28, 29 следующего содержания: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134"/>
        <w:gridCol w:w="1560"/>
        <w:gridCol w:w="708"/>
        <w:gridCol w:w="709"/>
        <w:gridCol w:w="851"/>
        <w:gridCol w:w="850"/>
        <w:gridCol w:w="1559"/>
        <w:gridCol w:w="1418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28.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Единка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Морская, 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23,8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177,49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177,49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Терней-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ского</w:t>
            </w:r>
            <w:proofErr w:type="spell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пгт Терней,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Иванов-ская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29.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Единка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Ключе-вая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32,9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245,35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245,35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Терней-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ского</w:t>
            </w:r>
            <w:proofErr w:type="spell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пгт Терней,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Иванов-ская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 xml:space="preserve">3)в разделе "Жилищный фонд социального использования, а также имущество, необходимое для содержания муниципального жилищного фонда" приложения 3:  </w:t>
      </w: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4, 5 изложить в следующей редакции: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134"/>
        <w:gridCol w:w="1560"/>
        <w:gridCol w:w="567"/>
        <w:gridCol w:w="708"/>
        <w:gridCol w:w="851"/>
        <w:gridCol w:w="992"/>
        <w:gridCol w:w="1559"/>
        <w:gridCol w:w="1418"/>
      </w:tblGrid>
      <w:tr w:rsidR="009F1D91" w:rsidRPr="009F1D91" w:rsidTr="009F1D91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ind w:lef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9F1D91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 xml:space="preserve">,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Арсень-ева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35,2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34,84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5,91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>. Малая</w:t>
            </w:r>
          </w:p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  <w:tr w:rsidR="009F1D91" w:rsidRPr="009F1D91" w:rsidTr="009F1D91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Арсень-ева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25,3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43,95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>. Малая</w:t>
            </w:r>
          </w:p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16-18 изложить в следующей редакции:</w:t>
      </w:r>
    </w:p>
    <w:tbl>
      <w:tblPr>
        <w:tblW w:w="9320" w:type="dxa"/>
        <w:jc w:val="center"/>
        <w:tblInd w:w="17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50"/>
        <w:gridCol w:w="1134"/>
        <w:gridCol w:w="1560"/>
        <w:gridCol w:w="617"/>
        <w:gridCol w:w="658"/>
        <w:gridCol w:w="851"/>
        <w:gridCol w:w="992"/>
        <w:gridCol w:w="1559"/>
        <w:gridCol w:w="1399"/>
      </w:tblGrid>
      <w:tr w:rsidR="009F1D91" w:rsidRPr="009F1D91" w:rsidTr="009F1D91">
        <w:trPr>
          <w:cantSplit/>
          <w:trHeight w:val="240"/>
          <w:jc w:val="center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ind w:left="-115" w:right="-89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9F1D91">
        <w:trPr>
          <w:cantSplit/>
          <w:trHeight w:val="720"/>
          <w:jc w:val="center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16.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22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68,3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17,01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</w:p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 xml:space="preserve">, </w:t>
            </w:r>
          </w:p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  <w:tr w:rsidR="009F1D91" w:rsidRPr="009F1D91" w:rsidTr="009F1D91">
        <w:trPr>
          <w:cantSplit/>
          <w:trHeight w:val="720"/>
          <w:jc w:val="center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24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72,1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17,79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>. Малая</w:t>
            </w:r>
          </w:p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  <w:tr w:rsidR="009F1D91" w:rsidRPr="009F1D91" w:rsidTr="009F1D91">
        <w:trPr>
          <w:cantSplit/>
          <w:trHeight w:val="720"/>
          <w:jc w:val="center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18.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24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71,4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17,67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733FE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br w:type="page"/>
      </w:r>
      <w:r w:rsidRPr="009F1D91">
        <w:rPr>
          <w:szCs w:val="28"/>
        </w:rPr>
        <w:lastRenderedPageBreak/>
        <w:t>в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23, 24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Пионер-ская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41,3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13,61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6,73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 xml:space="preserve">,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Пионер-ская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40,7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11,68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 xml:space="preserve">,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г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26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ind w:left="-64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Пионер-ская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38,1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38,01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7,18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64" w:right="-7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>. Малая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64" w:right="-7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 xml:space="preserve">,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64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д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29-32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29.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Мор-ская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49,3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9,03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 xml:space="preserve">,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Мор-ская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25,7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36,2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8,3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 xml:space="preserve">,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Мор-ская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47,7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44,9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12,1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Мор-ская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38,7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55,2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14,79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е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34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Мор-ская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46,5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48,6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11,96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 xml:space="preserve">,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br w:type="page"/>
      </w:r>
      <w:r w:rsidRPr="009F1D91">
        <w:rPr>
          <w:szCs w:val="28"/>
        </w:rPr>
        <w:lastRenderedPageBreak/>
        <w:t>ж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37, 38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37.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Комсо-мольская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71,7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4,85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38.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Комсо-мольская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70,7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4,85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з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41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Комсо-мольская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63,2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4,77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и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60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Мор-ская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41,6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21,5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4,96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к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73, 74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Мор-ская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40,3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41,5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7,04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Мор-ская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41,7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9,93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л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82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Мор-ская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48,6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3,2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м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87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87.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27,4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25,1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1,72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lastRenderedPageBreak/>
        <w:t>н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92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12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43,7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47,12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о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97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97.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Арсень-ева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35,3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1,97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п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107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107.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Зареч-ная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37,7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5,28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р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114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Зареч-ная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39,5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7,21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с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117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117.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Пионер-ская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3,53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т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121-123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Пионер-ская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38,1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3,93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Пионер-ская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39,2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14,9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3,43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Арсень-ева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35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41,1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22,1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5,45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  <w:proofErr w:type="spellStart"/>
            <w:r w:rsidRPr="009F1D91">
              <w:rPr>
                <w:sz w:val="24"/>
                <w:szCs w:val="24"/>
              </w:rPr>
              <w:t>Кемского</w:t>
            </w:r>
            <w:proofErr w:type="spellEnd"/>
            <w:r w:rsidRPr="009F1D91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F1D91">
              <w:rPr>
                <w:sz w:val="24"/>
                <w:szCs w:val="24"/>
              </w:rPr>
              <w:t>с</w:t>
            </w:r>
            <w:proofErr w:type="gramEnd"/>
            <w:r w:rsidRPr="009F1D91">
              <w:rPr>
                <w:sz w:val="24"/>
                <w:szCs w:val="24"/>
              </w:rPr>
              <w:t xml:space="preserve">. Малая </w:t>
            </w:r>
            <w:proofErr w:type="spellStart"/>
            <w:r w:rsidRPr="009F1D91">
              <w:rPr>
                <w:sz w:val="24"/>
                <w:szCs w:val="24"/>
              </w:rPr>
              <w:t>Кема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Спортив-ная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lastRenderedPageBreak/>
        <w:t>4)в разделе "Жилищный фонд социального использования, а также имущество, необходимое для содержания муниципального жилищного фонда" приложения 4:</w:t>
      </w: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1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567"/>
        <w:gridCol w:w="709"/>
        <w:gridCol w:w="709"/>
        <w:gridCol w:w="850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Колхоз-ная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69,2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Максимов-ского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4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Погранич-ная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49,1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57,0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21,6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Максимов-ского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в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10, 11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Самара, 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4,81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Максимов-ского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ка,</w:t>
            </w: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Самара, 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117,2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Максимов-ского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г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21, 22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Погранич-ная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48,6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0,87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Максимов-ского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Погранич-ная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24,4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30,25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9,8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Максимов-ского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</w:tbl>
    <w:p w:rsid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1D91" w:rsidRPr="009F1D91" w:rsidRDefault="009F1D91" w:rsidP="009F1D91">
      <w:pPr>
        <w:ind w:firstLine="709"/>
      </w:pPr>
      <w:r>
        <w:br w:type="page"/>
      </w:r>
      <w:r w:rsidRPr="009F1D91">
        <w:lastRenderedPageBreak/>
        <w:t>д</w:t>
      </w:r>
      <w:proofErr w:type="gramStart"/>
      <w:r w:rsidRPr="009F1D91">
        <w:t>)п</w:t>
      </w:r>
      <w:proofErr w:type="gramEnd"/>
      <w:r w:rsidRPr="009F1D91">
        <w:t>ункт 30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Погранич-ная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55,1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19,29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7,57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Максимов-ского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е</w:t>
      </w:r>
      <w:proofErr w:type="gramStart"/>
      <w:r w:rsidRPr="009F1D91">
        <w:rPr>
          <w:szCs w:val="28"/>
        </w:rPr>
        <w:t>)д</w:t>
      </w:r>
      <w:proofErr w:type="gramEnd"/>
      <w:r w:rsidRPr="009F1D91">
        <w:rPr>
          <w:szCs w:val="28"/>
        </w:rPr>
        <w:t>ополнить пунктом 42 следующего содержания: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134"/>
        <w:gridCol w:w="1701"/>
        <w:gridCol w:w="567"/>
        <w:gridCol w:w="709"/>
        <w:gridCol w:w="851"/>
        <w:gridCol w:w="850"/>
        <w:gridCol w:w="1412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42.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</w:t>
            </w:r>
          </w:p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ка,</w:t>
            </w:r>
          </w:p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Колхозная, 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72,8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535,13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535,13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Максимов-ского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5)в разделе "Жилищный фонд социального использования, а также имущество, необходимое для содержания муниципального жилищного фонда" приложения 5:</w:t>
      </w: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4-6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Берего-вая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39,4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Самаргин-ского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Берего-вая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13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Берего-вая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43,7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21,9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Самаргин-ского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Берего-вая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13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Берего-вая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33,5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34,44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1,92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Самаргин-ского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Берего-вая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13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13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Жилой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Берего-вая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118,6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1958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1,39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Самаргин-ского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Берего-вая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13</w:t>
            </w:r>
          </w:p>
        </w:tc>
      </w:tr>
    </w:tbl>
    <w:p w:rsid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1D91" w:rsidRPr="009F1D91" w:rsidRDefault="009F1D91" w:rsidP="009F1D91">
      <w:pPr>
        <w:ind w:firstLine="709"/>
      </w:pPr>
      <w:r>
        <w:br w:type="page"/>
      </w:r>
      <w:r w:rsidRPr="009F1D91">
        <w:lastRenderedPageBreak/>
        <w:t>в</w:t>
      </w:r>
      <w:proofErr w:type="gramStart"/>
      <w:r w:rsidRPr="009F1D91">
        <w:t>)п</w:t>
      </w:r>
      <w:proofErr w:type="gramEnd"/>
      <w:r w:rsidRPr="009F1D91">
        <w:t>ункт 20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Зеленая,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91,49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Самаргин-ского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Берего-вая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13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г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25, 26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Почтовая, 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37,9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48,46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8,06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Самаргин-ского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Берего-вая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13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Почтовая, 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38,1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48,46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8,06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Самаргин-ского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Самарга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Берего-вая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13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6)в разделе "Жилищный фонд социального использования, а также имущество, необходимое для содержания муниципального жилищного фонда" приложения 6:</w:t>
      </w: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4-6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Агзу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r w:rsidRPr="009F1D91">
              <w:rPr>
                <w:sz w:val="24"/>
                <w:szCs w:val="24"/>
              </w:rPr>
              <w:t>Крючко-ва</w:t>
            </w:r>
            <w:proofErr w:type="spellEnd"/>
            <w:r w:rsidRPr="009F1D91">
              <w:rPr>
                <w:sz w:val="24"/>
                <w:szCs w:val="24"/>
              </w:rPr>
              <w:t>, 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63,6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36,2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Удэгейского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Агзу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r w:rsidRPr="009F1D91">
              <w:rPr>
                <w:sz w:val="24"/>
                <w:szCs w:val="24"/>
              </w:rPr>
              <w:t>Крючко-ва</w:t>
            </w:r>
            <w:proofErr w:type="spellEnd"/>
            <w:r w:rsidRPr="009F1D91">
              <w:rPr>
                <w:sz w:val="24"/>
                <w:szCs w:val="24"/>
              </w:rPr>
              <w:t>, 10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квартира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Агзу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r w:rsidRPr="009F1D91">
              <w:rPr>
                <w:sz w:val="24"/>
                <w:szCs w:val="24"/>
              </w:rPr>
              <w:t>Крючко-ва</w:t>
            </w:r>
            <w:proofErr w:type="spellEnd"/>
            <w:r w:rsidRPr="009F1D91">
              <w:rPr>
                <w:sz w:val="24"/>
                <w:szCs w:val="24"/>
              </w:rPr>
              <w:t>, 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26,1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Удэгейского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Агзу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r w:rsidRPr="009F1D91">
              <w:rPr>
                <w:sz w:val="24"/>
                <w:szCs w:val="24"/>
              </w:rPr>
              <w:t>Крючко-ва</w:t>
            </w:r>
            <w:proofErr w:type="spellEnd"/>
            <w:r w:rsidRPr="009F1D91">
              <w:rPr>
                <w:sz w:val="24"/>
                <w:szCs w:val="24"/>
              </w:rPr>
              <w:t>, 10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квартира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Агзу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r w:rsidRPr="009F1D91">
              <w:rPr>
                <w:sz w:val="24"/>
                <w:szCs w:val="24"/>
              </w:rPr>
              <w:t>Крючко-ва</w:t>
            </w:r>
            <w:proofErr w:type="spellEnd"/>
            <w:r w:rsidRPr="009F1D91">
              <w:rPr>
                <w:sz w:val="24"/>
                <w:szCs w:val="24"/>
              </w:rPr>
              <w:t>, 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26,1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Удэгейского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Агзу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r w:rsidRPr="009F1D91">
              <w:rPr>
                <w:sz w:val="24"/>
                <w:szCs w:val="24"/>
              </w:rPr>
              <w:t>Крючко-ва</w:t>
            </w:r>
            <w:proofErr w:type="spell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19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Агзу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Яблон-ского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56,2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97,35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27,98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Удэгейского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Агзу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r w:rsidRPr="009F1D91">
              <w:rPr>
                <w:sz w:val="24"/>
                <w:szCs w:val="24"/>
              </w:rPr>
              <w:t>Крючко-ва</w:t>
            </w:r>
            <w:proofErr w:type="spell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1D91" w:rsidRPr="009F1D91" w:rsidRDefault="009F1D91" w:rsidP="009F1D91">
      <w:pPr>
        <w:ind w:firstLine="709"/>
      </w:pPr>
      <w:r>
        <w:br w:type="page"/>
      </w:r>
      <w:r w:rsidRPr="009F1D91">
        <w:lastRenderedPageBreak/>
        <w:t>в</w:t>
      </w:r>
      <w:proofErr w:type="gramStart"/>
      <w:r w:rsidRPr="009F1D91">
        <w:t>)п</w:t>
      </w:r>
      <w:proofErr w:type="gramEnd"/>
      <w:r w:rsidRPr="009F1D91">
        <w:t>ункт 21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Агзу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Яблон-ского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83,0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150,0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84,31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Удэгейского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Агзу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r w:rsidRPr="009F1D91">
              <w:rPr>
                <w:sz w:val="24"/>
                <w:szCs w:val="24"/>
              </w:rPr>
              <w:t>Крючко-ва</w:t>
            </w:r>
            <w:proofErr w:type="spell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г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29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29.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Агзу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Совет-ская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7,17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Удэгейского</w:t>
            </w:r>
            <w:proofErr w:type="spellEnd"/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Агзу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r w:rsidRPr="009F1D91">
              <w:rPr>
                <w:sz w:val="24"/>
                <w:szCs w:val="24"/>
              </w:rPr>
              <w:t>Крючко-ва</w:t>
            </w:r>
            <w:proofErr w:type="spellEnd"/>
            <w:r w:rsidRPr="009F1D91">
              <w:rPr>
                <w:sz w:val="24"/>
                <w:szCs w:val="24"/>
              </w:rPr>
              <w:t>, 10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7)в разделе "Жилищный фонд социального использования, а также имущество, необходимое для содержания муниципального жилищного фонда" приложения 7:</w:t>
      </w:r>
    </w:p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 17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Усть-Соболевка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Совет-ская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61,7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1948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Усть</w:t>
            </w:r>
            <w:proofErr w:type="spellEnd"/>
            <w:r w:rsidRPr="009F1D91">
              <w:rPr>
                <w:sz w:val="24"/>
                <w:szCs w:val="24"/>
              </w:rPr>
              <w:t>-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6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Соболевского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Усть-Соболевка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Совет-ская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16</w:t>
            </w:r>
          </w:p>
        </w:tc>
      </w:tr>
    </w:tbl>
    <w:p w:rsidR="009F1D91" w:rsidRPr="009F1D91" w:rsidRDefault="009F1D91" w:rsidP="009F1D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</w:t>
      </w:r>
      <w:proofErr w:type="gramStart"/>
      <w:r w:rsidRPr="009F1D91">
        <w:rPr>
          <w:szCs w:val="28"/>
        </w:rPr>
        <w:t>)п</w:t>
      </w:r>
      <w:proofErr w:type="gramEnd"/>
      <w:r w:rsidRPr="009F1D91">
        <w:rPr>
          <w:szCs w:val="28"/>
        </w:rPr>
        <w:t>ункты 22, 23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Усть-Соболевка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Совхоз-ная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23,8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Усть</w:t>
            </w:r>
            <w:proofErr w:type="spellEnd"/>
            <w:r w:rsidRPr="009F1D91">
              <w:rPr>
                <w:sz w:val="24"/>
                <w:szCs w:val="24"/>
              </w:rPr>
              <w:t>-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6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Соболевского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Усть-Соболевка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Совет-ская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16</w:t>
            </w:r>
          </w:p>
        </w:tc>
      </w:tr>
      <w:tr w:rsidR="009F1D91" w:rsidRPr="009F1D91" w:rsidTr="0061226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Усть-Соболевка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Совхоз-ная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F1D91">
              <w:rPr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 xml:space="preserve"> 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F1D91">
              <w:rPr>
                <w:sz w:val="24"/>
                <w:szCs w:val="24"/>
              </w:rPr>
              <w:t>Усть</w:t>
            </w:r>
            <w:proofErr w:type="spellEnd"/>
            <w:r w:rsidRPr="009F1D91">
              <w:rPr>
                <w:sz w:val="24"/>
                <w:szCs w:val="24"/>
              </w:rPr>
              <w:t>-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ind w:left="-70" w:right="-76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Соболевского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</w:t>
            </w:r>
            <w:proofErr w:type="spellStart"/>
            <w:r w:rsidRPr="009F1D91">
              <w:rPr>
                <w:sz w:val="24"/>
                <w:szCs w:val="24"/>
              </w:rPr>
              <w:t>Усть-Соболевка</w:t>
            </w:r>
            <w:proofErr w:type="spellEnd"/>
            <w:r w:rsidRPr="009F1D91">
              <w:rPr>
                <w:sz w:val="24"/>
                <w:szCs w:val="24"/>
              </w:rPr>
              <w:t>,</w:t>
            </w:r>
          </w:p>
          <w:p w:rsidR="009F1D91" w:rsidRPr="009F1D91" w:rsidRDefault="009F1D91" w:rsidP="009F1D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F1D91">
              <w:rPr>
                <w:sz w:val="24"/>
                <w:szCs w:val="24"/>
              </w:rPr>
              <w:t>Совет-ская</w:t>
            </w:r>
            <w:proofErr w:type="spellEnd"/>
            <w:proofErr w:type="gramEnd"/>
            <w:r w:rsidRPr="009F1D91">
              <w:rPr>
                <w:sz w:val="24"/>
                <w:szCs w:val="24"/>
              </w:rPr>
              <w:t>, 16</w:t>
            </w:r>
          </w:p>
        </w:tc>
      </w:tr>
    </w:tbl>
    <w:p w:rsidR="009F1D91" w:rsidRPr="009F1D91" w:rsidRDefault="009F1D91" w:rsidP="009F1D91">
      <w:pPr>
        <w:ind w:firstLine="708"/>
        <w:outlineLvl w:val="0"/>
        <w:rPr>
          <w:szCs w:val="28"/>
        </w:rPr>
      </w:pPr>
    </w:p>
    <w:p w:rsidR="009F1D91" w:rsidRPr="009F1D91" w:rsidRDefault="009F1D91" w:rsidP="009F1D91">
      <w:pPr>
        <w:ind w:firstLine="708"/>
        <w:outlineLvl w:val="0"/>
        <w:rPr>
          <w:szCs w:val="28"/>
        </w:rPr>
      </w:pPr>
      <w:r w:rsidRPr="009F1D91">
        <w:rPr>
          <w:szCs w:val="28"/>
        </w:rPr>
        <w:t xml:space="preserve">СТАТЬЯ 2. </w:t>
      </w:r>
    </w:p>
    <w:p w:rsidR="009F1D91" w:rsidRPr="009F1D91" w:rsidRDefault="009F1D91" w:rsidP="009F1D91">
      <w:pPr>
        <w:jc w:val="both"/>
        <w:rPr>
          <w:szCs w:val="28"/>
        </w:rPr>
      </w:pPr>
      <w:r w:rsidRPr="009F1D91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9F1D91" w:rsidRPr="009F1D91" w:rsidRDefault="009F1D91" w:rsidP="009F1D91">
      <w:pPr>
        <w:rPr>
          <w:szCs w:val="28"/>
        </w:rPr>
      </w:pPr>
    </w:p>
    <w:p w:rsidR="009F1D91" w:rsidRPr="009F1D91" w:rsidRDefault="009F1D91" w:rsidP="009F1D91">
      <w:pPr>
        <w:rPr>
          <w:szCs w:val="28"/>
        </w:rPr>
      </w:pPr>
    </w:p>
    <w:p w:rsidR="009F1D91" w:rsidRPr="009F1D91" w:rsidRDefault="009F1D91" w:rsidP="009F1D91">
      <w:pPr>
        <w:rPr>
          <w:sz w:val="24"/>
          <w:szCs w:val="28"/>
        </w:rPr>
      </w:pPr>
    </w:p>
    <w:p w:rsidR="009F1D91" w:rsidRPr="009F1D91" w:rsidRDefault="009F1D91" w:rsidP="009F1D91">
      <w:pPr>
        <w:rPr>
          <w:szCs w:val="28"/>
        </w:rPr>
      </w:pPr>
      <w:r w:rsidRPr="009F1D91">
        <w:rPr>
          <w:szCs w:val="28"/>
        </w:rPr>
        <w:t xml:space="preserve">Временно </w:t>
      </w:r>
      <w:proofErr w:type="gramStart"/>
      <w:r w:rsidRPr="009F1D91">
        <w:rPr>
          <w:szCs w:val="28"/>
        </w:rPr>
        <w:t>исполняющий</w:t>
      </w:r>
      <w:proofErr w:type="gramEnd"/>
      <w:r w:rsidRPr="009F1D91">
        <w:rPr>
          <w:szCs w:val="28"/>
        </w:rPr>
        <w:t xml:space="preserve"> обязанности</w:t>
      </w:r>
    </w:p>
    <w:p w:rsidR="00BE0544" w:rsidRDefault="009F1D91" w:rsidP="009F1D91">
      <w:pPr>
        <w:tabs>
          <w:tab w:val="right" w:pos="9354"/>
        </w:tabs>
      </w:pPr>
      <w:r w:rsidRPr="009F1D91">
        <w:rPr>
          <w:szCs w:val="28"/>
        </w:rPr>
        <w:t>Губернатора края</w:t>
      </w:r>
      <w:r>
        <w:rPr>
          <w:szCs w:val="28"/>
        </w:rPr>
        <w:tab/>
      </w:r>
      <w:r w:rsidRPr="009F1D91">
        <w:rPr>
          <w:szCs w:val="28"/>
        </w:rPr>
        <w:t>А.В. Тарасенко</w:t>
      </w:r>
    </w:p>
    <w:sectPr w:rsidR="00BE0544" w:rsidSect="009F1D91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2C6" w:rsidRDefault="004D62C6">
      <w:r>
        <w:separator/>
      </w:r>
    </w:p>
  </w:endnote>
  <w:endnote w:type="continuationSeparator" w:id="0">
    <w:p w:rsidR="004D62C6" w:rsidRDefault="004D62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2C6" w:rsidRDefault="004D62C6">
      <w:r>
        <w:separator/>
      </w:r>
    </w:p>
  </w:footnote>
  <w:footnote w:type="continuationSeparator" w:id="0">
    <w:p w:rsidR="004D62C6" w:rsidRDefault="004D62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91" w:rsidRDefault="006A0B27" w:rsidP="009F1D91">
    <w:pPr>
      <w:pStyle w:val="a3"/>
      <w:jc w:val="right"/>
    </w:pPr>
    <w:r>
      <w:fldChar w:fldCharType="begin"/>
    </w:r>
    <w:r w:rsidR="009F1D91">
      <w:instrText>PAGE   \* MERGEFORMAT</w:instrText>
    </w:r>
    <w:r>
      <w:fldChar w:fldCharType="separate"/>
    </w:r>
    <w:r w:rsidR="00B7592C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1D91"/>
    <w:rsid w:val="0003291F"/>
    <w:rsid w:val="000D02ED"/>
    <w:rsid w:val="00380EE1"/>
    <w:rsid w:val="003B26E7"/>
    <w:rsid w:val="0047435B"/>
    <w:rsid w:val="004D62C6"/>
    <w:rsid w:val="005A2827"/>
    <w:rsid w:val="006A0B27"/>
    <w:rsid w:val="006A71C3"/>
    <w:rsid w:val="00733FE3"/>
    <w:rsid w:val="007B3D98"/>
    <w:rsid w:val="009F1D91"/>
    <w:rsid w:val="00A4794A"/>
    <w:rsid w:val="00AB70F9"/>
    <w:rsid w:val="00AC31EC"/>
    <w:rsid w:val="00B14397"/>
    <w:rsid w:val="00B7592C"/>
    <w:rsid w:val="00B97A80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0B27"/>
    <w:rPr>
      <w:sz w:val="28"/>
    </w:rPr>
  </w:style>
  <w:style w:type="paragraph" w:styleId="1">
    <w:name w:val="heading 1"/>
    <w:basedOn w:val="a"/>
    <w:next w:val="a"/>
    <w:qFormat/>
    <w:rsid w:val="006A0B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0B2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6A0B27"/>
    <w:pPr>
      <w:tabs>
        <w:tab w:val="center" w:pos="4153"/>
        <w:tab w:val="right" w:pos="8306"/>
      </w:tabs>
    </w:pPr>
  </w:style>
  <w:style w:type="table" w:styleId="a7">
    <w:name w:val="Table Grid"/>
    <w:basedOn w:val="a1"/>
    <w:rsid w:val="009F1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rsid w:val="009F1D9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F1D9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F1D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F1D9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"/>
    <w:basedOn w:val="a"/>
    <w:rsid w:val="009F1D91"/>
    <w:pPr>
      <w:spacing w:after="160" w:line="240" w:lineRule="exact"/>
    </w:pPr>
    <w:rPr>
      <w:rFonts w:ascii="Calibri" w:hAnsi="Calibri" w:cs="Calibri"/>
      <w:sz w:val="20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9F1D91"/>
    <w:rPr>
      <w:sz w:val="28"/>
    </w:rPr>
  </w:style>
  <w:style w:type="character" w:customStyle="1" w:styleId="a6">
    <w:name w:val="Нижний колонтитул Знак"/>
    <w:basedOn w:val="a0"/>
    <w:link w:val="a5"/>
    <w:rsid w:val="009F1D91"/>
    <w:rPr>
      <w:sz w:val="28"/>
    </w:rPr>
  </w:style>
  <w:style w:type="numbering" w:customStyle="1" w:styleId="10">
    <w:name w:val="Нет списка1"/>
    <w:next w:val="a2"/>
    <w:semiHidden/>
    <w:unhideWhenUsed/>
    <w:rsid w:val="009F1D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table" w:styleId="a7">
    <w:name w:val="Table Grid"/>
    <w:basedOn w:val="a1"/>
    <w:rsid w:val="009F1D9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9F1D9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F1D9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F1D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F1D9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"/>
    <w:basedOn w:val="a"/>
    <w:rsid w:val="009F1D91"/>
    <w:pPr>
      <w:spacing w:after="160" w:line="240" w:lineRule="exact"/>
    </w:pPr>
    <w:rPr>
      <w:rFonts w:ascii="Calibri" w:hAnsi="Calibri" w:cs="Calibri"/>
      <w:sz w:val="20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9F1D91"/>
    <w:rPr>
      <w:sz w:val="28"/>
    </w:rPr>
  </w:style>
  <w:style w:type="character" w:customStyle="1" w:styleId="a6">
    <w:name w:val="Нижний колонтитул Знак"/>
    <w:basedOn w:val="a0"/>
    <w:link w:val="a5"/>
    <w:rsid w:val="009F1D91"/>
    <w:rPr>
      <w:sz w:val="28"/>
    </w:rPr>
  </w:style>
  <w:style w:type="numbering" w:customStyle="1" w:styleId="10">
    <w:name w:val="Нет списка1"/>
    <w:next w:val="a2"/>
    <w:semiHidden/>
    <w:unhideWhenUsed/>
    <w:rsid w:val="009F1D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5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A66D3-3661-4613-AA06-490BF5DEC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10</Pages>
  <Words>2291</Words>
  <Characters>13061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Белобородова Любовь Ивановна</dc:creator>
  <cp:lastModifiedBy>harlamova_v_m</cp:lastModifiedBy>
  <cp:revision>5</cp:revision>
  <cp:lastPrinted>2018-04-27T04:25:00Z</cp:lastPrinted>
  <dcterms:created xsi:type="dcterms:W3CDTF">2018-04-25T04:29:00Z</dcterms:created>
  <dcterms:modified xsi:type="dcterms:W3CDTF">2018-05-03T01:35:00Z</dcterms:modified>
</cp:coreProperties>
</file>