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AD5" w:rsidRPr="00632906" w:rsidRDefault="00024AD5" w:rsidP="00024AD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32906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024AD5" w:rsidRPr="00632906" w:rsidRDefault="00024AD5" w:rsidP="00024AD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24AD5" w:rsidRPr="00632906" w:rsidRDefault="00024AD5" w:rsidP="00024AD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2906">
        <w:rPr>
          <w:rFonts w:ascii="Times New Roman" w:hAnsi="Times New Roman" w:cs="Times New Roman"/>
          <w:b w:val="0"/>
          <w:bCs w:val="0"/>
          <w:sz w:val="28"/>
          <w:szCs w:val="28"/>
        </w:rPr>
        <w:t>к проекту закона Приморского края</w:t>
      </w:r>
    </w:p>
    <w:p w:rsidR="004E4D58" w:rsidRPr="00AC181B" w:rsidRDefault="004E4D58" w:rsidP="004E4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19 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капитального ремонта многоквартирных домов в Приморском крае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24AD5" w:rsidRDefault="00024AD5" w:rsidP="00024A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3D21" w:rsidRPr="002B3D21" w:rsidRDefault="002B3D21" w:rsidP="002B3D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со ст. 166 Жилищного кодекса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органам государственной власти субъекта Российской Федерации предоставлено право формирования перечня работ </w:t>
      </w:r>
      <w:r w:rsidRPr="002B3D21">
        <w:rPr>
          <w:rFonts w:ascii="Times New Roman" w:hAnsi="Times New Roman" w:cs="Times New Roman"/>
          <w:sz w:val="28"/>
          <w:szCs w:val="28"/>
        </w:rPr>
        <w:t>по капитальному ремонту общего имущества в многоквартирном доме, финансируемых за счет средств фонда капитального ремонта, размер которых сформирован исходя из минимального размера взноса на капитальный ремонт</w:t>
      </w:r>
      <w:r>
        <w:rPr>
          <w:rFonts w:ascii="Times New Roman" w:hAnsi="Times New Roman" w:cs="Times New Roman"/>
          <w:sz w:val="28"/>
          <w:szCs w:val="28"/>
        </w:rPr>
        <w:t xml:space="preserve">, дополнительными услугами и (или) работами, в том числе по утеплению фасада, </w:t>
      </w:r>
      <w:r w:rsidRPr="002B3D21">
        <w:rPr>
          <w:rFonts w:ascii="Times New Roman" w:hAnsi="Times New Roman" w:cs="Times New Roman"/>
          <w:sz w:val="28"/>
          <w:szCs w:val="28"/>
        </w:rPr>
        <w:t>установке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газа)</w:t>
      </w:r>
      <w:r>
        <w:rPr>
          <w:rFonts w:ascii="Times New Roman" w:hAnsi="Times New Roman" w:cs="Times New Roman"/>
          <w:sz w:val="28"/>
          <w:szCs w:val="28"/>
        </w:rPr>
        <w:t>, а также дру</w:t>
      </w:r>
      <w:r w:rsidR="00A9034A">
        <w:rPr>
          <w:rFonts w:ascii="Times New Roman" w:hAnsi="Times New Roman" w:cs="Times New Roman"/>
          <w:sz w:val="28"/>
          <w:szCs w:val="28"/>
        </w:rPr>
        <w:t>гими видами услуг и (или) работ.</w:t>
      </w:r>
    </w:p>
    <w:p w:rsidR="002B3D21" w:rsidRDefault="002B3D21" w:rsidP="002B3D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законопроект разработан в целях расширения </w:t>
      </w:r>
      <w:r w:rsidR="00A9034A">
        <w:rPr>
          <w:rFonts w:ascii="Times New Roman" w:hAnsi="Times New Roman" w:cs="Times New Roman"/>
          <w:bCs/>
          <w:sz w:val="28"/>
          <w:szCs w:val="28"/>
        </w:rPr>
        <w:t xml:space="preserve">предложенного федеральным законодательством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перечня </w:t>
      </w:r>
      <w:r w:rsidRPr="002B3D21">
        <w:rPr>
          <w:rFonts w:ascii="Times New Roman" w:hAnsi="Times New Roman" w:cs="Times New Roman"/>
          <w:sz w:val="28"/>
          <w:szCs w:val="28"/>
        </w:rPr>
        <w:t>работ по капитальному ремонту общего имущества в мно</w:t>
      </w:r>
      <w:r w:rsidR="00A9034A">
        <w:rPr>
          <w:rFonts w:ascii="Times New Roman" w:hAnsi="Times New Roman" w:cs="Times New Roman"/>
          <w:sz w:val="28"/>
          <w:szCs w:val="28"/>
        </w:rPr>
        <w:t xml:space="preserve">гоквартирном доме путем включения в предложенный перечень работ </w:t>
      </w:r>
      <w:r w:rsidR="00A9034A">
        <w:rPr>
          <w:rFonts w:ascii="Times New Roman" w:hAnsi="Times New Roman" w:cs="Times New Roman"/>
          <w:sz w:val="28"/>
          <w:szCs w:val="28"/>
        </w:rPr>
        <w:t xml:space="preserve">по утеплению фасада, </w:t>
      </w:r>
      <w:r w:rsidR="00A9034A" w:rsidRPr="002B3D21">
        <w:rPr>
          <w:rFonts w:ascii="Times New Roman" w:hAnsi="Times New Roman" w:cs="Times New Roman"/>
          <w:sz w:val="28"/>
          <w:szCs w:val="28"/>
        </w:rPr>
        <w:t>установке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электрической энергии, газа</w:t>
      </w:r>
      <w:r w:rsidR="00A9034A" w:rsidRPr="00A9034A">
        <w:rPr>
          <w:rFonts w:ascii="Times New Roman" w:hAnsi="Times New Roman" w:cs="Times New Roman"/>
          <w:sz w:val="28"/>
          <w:szCs w:val="28"/>
        </w:rPr>
        <w:t>),</w:t>
      </w:r>
      <w:r w:rsidR="00A9034A" w:rsidRPr="00A9034A">
        <w:rPr>
          <w:rFonts w:ascii="Times New Roman" w:hAnsi="Times New Roman" w:cs="Times New Roman"/>
          <w:sz w:val="28"/>
          <w:szCs w:val="28"/>
        </w:rPr>
        <w:t xml:space="preserve"> </w:t>
      </w:r>
      <w:r w:rsidR="00A9034A" w:rsidRPr="00A9034A">
        <w:rPr>
          <w:rFonts w:ascii="Times New Roman" w:hAnsi="Times New Roman" w:cs="Times New Roman"/>
          <w:sz w:val="28"/>
          <w:szCs w:val="28"/>
        </w:rPr>
        <w:t>у</w:t>
      </w:r>
      <w:r w:rsidR="00A9034A">
        <w:rPr>
          <w:rFonts w:ascii="Times New Roman" w:hAnsi="Times New Roman" w:cs="Times New Roman"/>
          <w:sz w:val="28"/>
          <w:szCs w:val="28"/>
        </w:rPr>
        <w:t>становке</w:t>
      </w:r>
      <w:r w:rsidR="00A9034A" w:rsidRPr="00A9034A">
        <w:rPr>
          <w:rFonts w:ascii="Times New Roman" w:hAnsi="Times New Roman" w:cs="Times New Roman"/>
          <w:sz w:val="28"/>
          <w:szCs w:val="28"/>
        </w:rPr>
        <w:t xml:space="preserve"> пандусов для перемещения инвалидных колясок</w:t>
      </w:r>
      <w:r w:rsidR="00A9034A">
        <w:rPr>
          <w:rFonts w:ascii="Times New Roman" w:hAnsi="Times New Roman" w:cs="Times New Roman"/>
          <w:sz w:val="28"/>
          <w:szCs w:val="28"/>
        </w:rPr>
        <w:t>.</w:t>
      </w:r>
    </w:p>
    <w:p w:rsidR="00A9034A" w:rsidRDefault="00A9034A" w:rsidP="002B3D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Предложенный расширительный перечень связан с учетом потребностей населения Приморского края. </w:t>
      </w:r>
    </w:p>
    <w:p w:rsidR="00A9034A" w:rsidRPr="00A9034A" w:rsidRDefault="00A9034A" w:rsidP="002B3D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утепления фасадов многоквартирных домов очень актуален для Приморского края, так как в Приморье весьма холодные зимы, а чаще всего панельные дома, построенные более 50 лет назад, не обеспечивают необходимый температурный режим в жилых помещениях</w:t>
      </w:r>
      <w:r w:rsidR="00A84928">
        <w:rPr>
          <w:rFonts w:ascii="Times New Roman" w:hAnsi="Times New Roman" w:cs="Times New Roman"/>
          <w:sz w:val="28"/>
          <w:szCs w:val="28"/>
        </w:rPr>
        <w:t xml:space="preserve"> граждан.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781" w:rsidRPr="00A9034A" w:rsidRDefault="00A9034A" w:rsidP="0002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коллективных (общедомовых) приборов учета потребления коммунальных ресурсов</w:t>
      </w:r>
      <w:r w:rsidR="00462781">
        <w:rPr>
          <w:rFonts w:ascii="Times New Roman" w:hAnsi="Times New Roman" w:cs="Times New Roman"/>
          <w:sz w:val="28"/>
          <w:szCs w:val="28"/>
        </w:rPr>
        <w:t xml:space="preserve"> также является необходимым мероприятием для жителей Приморского края, ввиду </w:t>
      </w:r>
      <w:r w:rsidR="00E87C20">
        <w:rPr>
          <w:rFonts w:ascii="Times New Roman" w:hAnsi="Times New Roman" w:cs="Times New Roman"/>
          <w:sz w:val="28"/>
          <w:szCs w:val="28"/>
        </w:rPr>
        <w:t xml:space="preserve">дороговизны </w:t>
      </w:r>
      <w:r w:rsidR="00853923">
        <w:rPr>
          <w:rFonts w:ascii="Times New Roman" w:hAnsi="Times New Roman" w:cs="Times New Roman"/>
          <w:sz w:val="28"/>
          <w:szCs w:val="28"/>
        </w:rPr>
        <w:t xml:space="preserve">их приобретения и установки, а также ввиду их частых замен по причине </w:t>
      </w:r>
      <w:r w:rsidR="00E87C20">
        <w:rPr>
          <w:rFonts w:ascii="Times New Roman" w:hAnsi="Times New Roman" w:cs="Times New Roman"/>
          <w:sz w:val="28"/>
          <w:szCs w:val="28"/>
        </w:rPr>
        <w:t>наводнений, которые характерны для Приморского края, в связи с которыми приборы учета после подтопления многоквартирных домов приходят в не</w:t>
      </w:r>
      <w:r w:rsidR="004869EF">
        <w:rPr>
          <w:rFonts w:ascii="Times New Roman" w:hAnsi="Times New Roman" w:cs="Times New Roman"/>
          <w:sz w:val="28"/>
          <w:szCs w:val="28"/>
        </w:rPr>
        <w:t>при</w:t>
      </w:r>
      <w:r w:rsidR="00E87C20">
        <w:rPr>
          <w:rFonts w:ascii="Times New Roman" w:hAnsi="Times New Roman" w:cs="Times New Roman"/>
          <w:sz w:val="28"/>
          <w:szCs w:val="28"/>
        </w:rPr>
        <w:t xml:space="preserve">годность и не подлежат ремонту, </w:t>
      </w:r>
      <w:r w:rsidR="000057C5">
        <w:rPr>
          <w:rFonts w:ascii="Times New Roman" w:hAnsi="Times New Roman" w:cs="Times New Roman"/>
          <w:sz w:val="28"/>
          <w:szCs w:val="28"/>
        </w:rPr>
        <w:t>жители вынуждены п</w:t>
      </w:r>
      <w:r w:rsidR="00E87C20">
        <w:rPr>
          <w:rFonts w:ascii="Times New Roman" w:hAnsi="Times New Roman" w:cs="Times New Roman"/>
          <w:sz w:val="28"/>
          <w:szCs w:val="28"/>
        </w:rPr>
        <w:t xml:space="preserve">риобретать </w:t>
      </w:r>
      <w:r w:rsidR="000057C5">
        <w:rPr>
          <w:rFonts w:ascii="Times New Roman" w:hAnsi="Times New Roman" w:cs="Times New Roman"/>
          <w:sz w:val="28"/>
          <w:szCs w:val="28"/>
        </w:rPr>
        <w:t xml:space="preserve">и устанавливать </w:t>
      </w:r>
      <w:r w:rsidR="00A84928">
        <w:rPr>
          <w:rFonts w:ascii="Times New Roman" w:hAnsi="Times New Roman" w:cs="Times New Roman"/>
          <w:sz w:val="28"/>
          <w:szCs w:val="28"/>
        </w:rPr>
        <w:t>новые еще до истечения срока их службы.</w:t>
      </w:r>
    </w:p>
    <w:p w:rsidR="00FC3554" w:rsidRDefault="004869EF" w:rsidP="0002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доступной среды для инвалидов и других маломобильных групп является</w:t>
      </w:r>
      <w:r w:rsidR="00FC3554">
        <w:rPr>
          <w:rFonts w:ascii="Times New Roman" w:hAnsi="Times New Roman" w:cs="Times New Roman"/>
          <w:sz w:val="28"/>
          <w:szCs w:val="28"/>
        </w:rPr>
        <w:t xml:space="preserve"> одним из социально значимым вопросом разных уровней власти, которые в силу закона обязаны создавать условия </w:t>
      </w:r>
      <w:r w:rsidR="00FC3554" w:rsidRPr="00FC3554">
        <w:rPr>
          <w:rFonts w:ascii="Times New Roman" w:hAnsi="Times New Roman" w:cs="Times New Roman"/>
          <w:sz w:val="28"/>
          <w:szCs w:val="28"/>
        </w:rPr>
        <w:t>для</w:t>
      </w:r>
      <w:r w:rsidR="00FC3554">
        <w:rPr>
          <w:rFonts w:ascii="Times New Roman" w:hAnsi="Times New Roman" w:cs="Times New Roman"/>
          <w:sz w:val="28"/>
          <w:szCs w:val="28"/>
        </w:rPr>
        <w:t xml:space="preserve"> их</w:t>
      </w:r>
      <w:r w:rsidR="00FC3554" w:rsidRPr="00FC3554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к объектам социальной инфраструктуры</w:t>
      </w:r>
      <w:r w:rsidR="00FC35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3554" w:rsidRPr="00FC3554" w:rsidRDefault="00FC3554" w:rsidP="00FC35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3554">
        <w:rPr>
          <w:rFonts w:ascii="Times New Roman" w:hAnsi="Times New Roman" w:cs="Times New Roman"/>
          <w:sz w:val="28"/>
          <w:szCs w:val="28"/>
        </w:rPr>
        <w:lastRenderedPageBreak/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хотелось бы</w:t>
      </w:r>
      <w:r w:rsidRPr="00FC3554">
        <w:rPr>
          <w:rFonts w:ascii="Times New Roman" w:hAnsi="Times New Roman" w:cs="Times New Roman"/>
          <w:sz w:val="28"/>
          <w:szCs w:val="28"/>
        </w:rPr>
        <w:t xml:space="preserve"> обратить внимание, что зачастую инвалиды не посещают указанные </w:t>
      </w:r>
      <w:r w:rsidR="0058484C">
        <w:rPr>
          <w:rFonts w:ascii="Times New Roman" w:hAnsi="Times New Roman" w:cs="Times New Roman"/>
          <w:sz w:val="28"/>
          <w:szCs w:val="28"/>
        </w:rPr>
        <w:t>объекты социальной инфраструктуры, так как</w:t>
      </w:r>
      <w:r w:rsidRPr="00FC3554">
        <w:rPr>
          <w:rFonts w:ascii="Times New Roman" w:hAnsi="Times New Roman" w:cs="Times New Roman"/>
          <w:sz w:val="28"/>
          <w:szCs w:val="28"/>
        </w:rPr>
        <w:t xml:space="preserve"> не имеют возможно</w:t>
      </w:r>
      <w:r w:rsidR="00853923">
        <w:rPr>
          <w:rFonts w:ascii="Times New Roman" w:hAnsi="Times New Roman" w:cs="Times New Roman"/>
          <w:sz w:val="28"/>
          <w:szCs w:val="28"/>
        </w:rPr>
        <w:t xml:space="preserve">сти выйти из собственного дома по причине </w:t>
      </w:r>
      <w:r w:rsidRPr="00FC3554">
        <w:rPr>
          <w:rFonts w:ascii="Times New Roman" w:hAnsi="Times New Roman" w:cs="Times New Roman"/>
          <w:sz w:val="28"/>
          <w:szCs w:val="28"/>
        </w:rPr>
        <w:t xml:space="preserve">отсутствия пандусов </w:t>
      </w:r>
      <w:r w:rsidR="0058484C">
        <w:rPr>
          <w:rFonts w:ascii="Times New Roman" w:hAnsi="Times New Roman" w:cs="Times New Roman"/>
          <w:sz w:val="28"/>
          <w:szCs w:val="28"/>
        </w:rPr>
        <w:t>в подъездах, которые предл</w:t>
      </w:r>
      <w:r w:rsidR="00853923">
        <w:rPr>
          <w:rFonts w:ascii="Times New Roman" w:hAnsi="Times New Roman" w:cs="Times New Roman"/>
          <w:sz w:val="28"/>
          <w:szCs w:val="28"/>
        </w:rPr>
        <w:t>агается устанавливать за счет средств фонда капитального ремонта.</w:t>
      </w:r>
    </w:p>
    <w:p w:rsidR="00FC3554" w:rsidRPr="00FC3554" w:rsidRDefault="00FC3554" w:rsidP="0002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3554" w:rsidRDefault="00FC3554" w:rsidP="0002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4AD5" w:rsidRDefault="00024AD5" w:rsidP="00024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4AD5" w:rsidRPr="00A11FBC" w:rsidRDefault="00024AD5" w:rsidP="00024A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</w:p>
    <w:p w:rsidR="00024AD5" w:rsidRPr="00A11FBC" w:rsidRDefault="00024AD5" w:rsidP="00024A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F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       _________________ ________________</w:t>
      </w:r>
    </w:p>
    <w:p w:rsidR="00024AD5" w:rsidRPr="00A11FBC" w:rsidRDefault="00024AD5" w:rsidP="00024A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C3384" w:rsidRDefault="00EC3384"/>
    <w:sectPr w:rsidR="00EC3384" w:rsidSect="0058484C">
      <w:footerReference w:type="default" r:id="rId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20E" w:rsidRDefault="00FC720E" w:rsidP="00853923">
      <w:pPr>
        <w:spacing w:after="0" w:line="240" w:lineRule="auto"/>
      </w:pPr>
      <w:r>
        <w:separator/>
      </w:r>
    </w:p>
  </w:endnote>
  <w:endnote w:type="continuationSeparator" w:id="0">
    <w:p w:rsidR="00FC720E" w:rsidRDefault="00FC720E" w:rsidP="00853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861779"/>
      <w:docPartObj>
        <w:docPartGallery w:val="Page Numbers (Bottom of Page)"/>
        <w:docPartUnique/>
      </w:docPartObj>
    </w:sdtPr>
    <w:sdtContent>
      <w:p w:rsidR="00853923" w:rsidRDefault="0085392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53923" w:rsidRDefault="008539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20E" w:rsidRDefault="00FC720E" w:rsidP="00853923">
      <w:pPr>
        <w:spacing w:after="0" w:line="240" w:lineRule="auto"/>
      </w:pPr>
      <w:r>
        <w:separator/>
      </w:r>
    </w:p>
  </w:footnote>
  <w:footnote w:type="continuationSeparator" w:id="0">
    <w:p w:rsidR="00FC720E" w:rsidRDefault="00FC720E" w:rsidP="008539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D5"/>
    <w:rsid w:val="000057C5"/>
    <w:rsid w:val="00024AD5"/>
    <w:rsid w:val="002B3D21"/>
    <w:rsid w:val="00462781"/>
    <w:rsid w:val="004869EF"/>
    <w:rsid w:val="004E4D58"/>
    <w:rsid w:val="0058484C"/>
    <w:rsid w:val="00853923"/>
    <w:rsid w:val="00A84928"/>
    <w:rsid w:val="00A9034A"/>
    <w:rsid w:val="00E87C20"/>
    <w:rsid w:val="00EC3384"/>
    <w:rsid w:val="00FC3554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7D2CB-7628-4568-A233-D9B0298F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24A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53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3923"/>
  </w:style>
  <w:style w:type="paragraph" w:styleId="a5">
    <w:name w:val="footer"/>
    <w:basedOn w:val="a"/>
    <w:link w:val="a6"/>
    <w:uiPriority w:val="99"/>
    <w:unhideWhenUsed/>
    <w:rsid w:val="008539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3923"/>
  </w:style>
  <w:style w:type="paragraph" w:styleId="a7">
    <w:name w:val="Balloon Text"/>
    <w:basedOn w:val="a"/>
    <w:link w:val="a8"/>
    <w:uiPriority w:val="99"/>
    <w:semiHidden/>
    <w:unhideWhenUsed/>
    <w:rsid w:val="00853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3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2018-02-15T01:32:00Z</cp:lastPrinted>
  <dcterms:created xsi:type="dcterms:W3CDTF">2018-02-14T06:05:00Z</dcterms:created>
  <dcterms:modified xsi:type="dcterms:W3CDTF">2018-02-15T01:32:00Z</dcterms:modified>
</cp:coreProperties>
</file>