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6953699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1D72" w:rsidRPr="00013CB5" w:rsidRDefault="00E41D72" w:rsidP="00E41D72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013CB5">
        <w:rPr>
          <w:b/>
          <w:bCs/>
          <w:szCs w:val="28"/>
        </w:rPr>
        <w:t>О В</w:t>
      </w:r>
      <w:r>
        <w:rPr>
          <w:b/>
          <w:bCs/>
          <w:szCs w:val="28"/>
        </w:rPr>
        <w:t xml:space="preserve">НЕСЕНИИ ИЗМЕНЕНИЙ В СТАТЬЮ 4 ЗАКОНА </w:t>
      </w:r>
      <w:r>
        <w:rPr>
          <w:b/>
          <w:bCs/>
          <w:szCs w:val="28"/>
        </w:rPr>
        <w:br/>
        <w:t xml:space="preserve">ПРИМОРСКОГО КРАЯ "О СОСТАВЕ, </w:t>
      </w:r>
      <w:r w:rsidRPr="00013CB5">
        <w:rPr>
          <w:b/>
          <w:bCs/>
          <w:szCs w:val="28"/>
        </w:rPr>
        <w:t>ПОРЯДКЕ</w:t>
      </w:r>
      <w:r>
        <w:rPr>
          <w:b/>
          <w:bCs/>
          <w:szCs w:val="28"/>
        </w:rPr>
        <w:t xml:space="preserve"> </w:t>
      </w:r>
      <w:proofErr w:type="gramStart"/>
      <w:r w:rsidRPr="00013CB5">
        <w:rPr>
          <w:b/>
          <w:bCs/>
          <w:szCs w:val="28"/>
        </w:rPr>
        <w:t>ПОДГОТОВКИ ДОКУМЕНТОВ ТЕРРИТОРИАЛЬНОГО ПЛАНИРОВАНИЯ</w:t>
      </w:r>
      <w:r>
        <w:rPr>
          <w:b/>
          <w:bCs/>
          <w:szCs w:val="28"/>
        </w:rPr>
        <w:t xml:space="preserve"> </w:t>
      </w:r>
      <w:r w:rsidRPr="00013CB5">
        <w:rPr>
          <w:b/>
          <w:bCs/>
          <w:szCs w:val="28"/>
        </w:rPr>
        <w:t>МУНИЦИПАЛЬНЫХ ОБРАЗ</w:t>
      </w:r>
      <w:r>
        <w:rPr>
          <w:b/>
          <w:bCs/>
          <w:szCs w:val="28"/>
        </w:rPr>
        <w:t>ОВАНИЙ ПРИМОРСКОГО КРАЯ</w:t>
      </w:r>
      <w:proofErr w:type="gramEnd"/>
      <w:r>
        <w:rPr>
          <w:b/>
          <w:bCs/>
          <w:szCs w:val="28"/>
        </w:rPr>
        <w:t>"</w:t>
      </w:r>
    </w:p>
    <w:p w:rsidR="00E41D72" w:rsidRPr="00153117" w:rsidRDefault="00E41D72" w:rsidP="00E41D72">
      <w:pPr>
        <w:autoSpaceDE w:val="0"/>
        <w:autoSpaceDN w:val="0"/>
        <w:adjustRightInd w:val="0"/>
        <w:jc w:val="center"/>
        <w:outlineLvl w:val="0"/>
        <w:rPr>
          <w:bCs/>
          <w:szCs w:val="28"/>
        </w:rPr>
      </w:pPr>
    </w:p>
    <w:p w:rsidR="00E41D72" w:rsidRDefault="00E41D72" w:rsidP="00E41D7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4111DD">
        <w:rPr>
          <w:bCs/>
          <w:szCs w:val="28"/>
        </w:rPr>
        <w:t>При</w:t>
      </w:r>
      <w:r>
        <w:rPr>
          <w:bCs/>
          <w:szCs w:val="28"/>
        </w:rPr>
        <w:t>нят</w:t>
      </w:r>
      <w:proofErr w:type="gramEnd"/>
      <w:r>
        <w:rPr>
          <w:bCs/>
          <w:szCs w:val="28"/>
        </w:rPr>
        <w:t xml:space="preserve"> Законодательным Собранием Приморского края 25 апреля </w:t>
      </w:r>
      <w:r>
        <w:rPr>
          <w:bCs/>
          <w:szCs w:val="28"/>
        </w:rPr>
        <w:br/>
        <w:t>2018 года</w:t>
      </w:r>
    </w:p>
    <w:p w:rsidR="00E41D72" w:rsidRDefault="00E41D72" w:rsidP="00E41D7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E41D72" w:rsidRPr="00013CB5" w:rsidRDefault="00E41D72" w:rsidP="00E41D72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013CB5">
        <w:rPr>
          <w:bCs/>
          <w:szCs w:val="28"/>
        </w:rPr>
        <w:t>СТАТЬЯ 1</w:t>
      </w:r>
      <w:r>
        <w:rPr>
          <w:bCs/>
          <w:szCs w:val="28"/>
        </w:rPr>
        <w:t>.</w:t>
      </w:r>
    </w:p>
    <w:p w:rsidR="00E41D72" w:rsidRPr="00F222BC" w:rsidRDefault="00E41D72" w:rsidP="00E41D7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22BC">
        <w:rPr>
          <w:bCs/>
          <w:szCs w:val="28"/>
        </w:rPr>
        <w:t xml:space="preserve">Внести в статью 4 Закона Приморского края от 5 марта 2007 года </w:t>
      </w:r>
      <w:r>
        <w:rPr>
          <w:bCs/>
          <w:szCs w:val="28"/>
        </w:rPr>
        <w:br/>
      </w:r>
      <w:r w:rsidRPr="00F222BC">
        <w:rPr>
          <w:bCs/>
          <w:szCs w:val="28"/>
        </w:rPr>
        <w:t xml:space="preserve">№ 34-КЗ "О составе, порядке подготовки документов территориального планирования муниципальных образований Приморского края" (Ведомости Законодательного Собрания Приморского края, 2007, № 10, стр. 8, № 19, </w:t>
      </w:r>
      <w:r>
        <w:rPr>
          <w:bCs/>
          <w:szCs w:val="28"/>
        </w:rPr>
        <w:br/>
      </w:r>
      <w:r w:rsidRPr="00F222BC">
        <w:rPr>
          <w:bCs/>
          <w:szCs w:val="28"/>
        </w:rPr>
        <w:t>стр. 17; 2013, № 46, стр. 15) следующие изменения:</w:t>
      </w:r>
    </w:p>
    <w:p w:rsidR="00E41D72" w:rsidRPr="00F222BC" w:rsidRDefault="00E41D72" w:rsidP="00E41D7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22BC">
        <w:rPr>
          <w:bCs/>
          <w:szCs w:val="28"/>
        </w:rPr>
        <w:t>1)в части 7 слова "результатов публичных слушаний по проекту генерального плана" заменить словами "заключения о результатах общественных обсуждений или публичных слушаний по проекту генерального плана";</w:t>
      </w:r>
    </w:p>
    <w:p w:rsidR="00E41D72" w:rsidRDefault="00E41D72" w:rsidP="00E41D7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F222BC">
        <w:rPr>
          <w:bCs/>
          <w:szCs w:val="28"/>
        </w:rPr>
        <w:t>2)в части 9 слова "на публичных слушаниях" заменить словами "на общественных обсуждениях или публичных слушаниях".</w:t>
      </w:r>
    </w:p>
    <w:p w:rsidR="00E41D72" w:rsidRDefault="00E41D72" w:rsidP="00E41D7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ab/>
      </w:r>
    </w:p>
    <w:p w:rsidR="00E41D72" w:rsidRDefault="00E41D72" w:rsidP="00E41D72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СТАТЬЯ 2.</w:t>
      </w:r>
    </w:p>
    <w:p w:rsidR="00E41D72" w:rsidRDefault="00E41D72" w:rsidP="00E41D7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  <w:r>
        <w:rPr>
          <w:bCs/>
          <w:szCs w:val="28"/>
        </w:rPr>
        <w:tab/>
        <w:t>Настоящий Закон вступает в силу со дня его официального опубликования.</w:t>
      </w:r>
    </w:p>
    <w:p w:rsidR="00E41D72" w:rsidRDefault="00E41D72" w:rsidP="00E41D7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E41D72" w:rsidRDefault="00E41D72" w:rsidP="00E41D7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E41D72" w:rsidRPr="00013CB5" w:rsidRDefault="00E41D72" w:rsidP="00E41D72">
      <w:pPr>
        <w:autoSpaceDE w:val="0"/>
        <w:autoSpaceDN w:val="0"/>
        <w:adjustRightInd w:val="0"/>
        <w:ind w:firstLine="540"/>
        <w:jc w:val="both"/>
        <w:rPr>
          <w:bCs/>
          <w:szCs w:val="28"/>
        </w:rPr>
      </w:pPr>
    </w:p>
    <w:p w:rsidR="00E41D72" w:rsidRDefault="00E41D72" w:rsidP="00E41D72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E41D72" w:rsidP="00E41D72">
      <w:pPr>
        <w:rPr>
          <w:szCs w:val="28"/>
        </w:rPr>
      </w:pPr>
      <w:r>
        <w:rPr>
          <w:szCs w:val="28"/>
        </w:rPr>
        <w:t>Губернатора края                                                                             А.В. Тарасенко</w:t>
      </w:r>
    </w:p>
    <w:p w:rsidR="00D25BB6" w:rsidRDefault="00D25BB6" w:rsidP="00E41D72">
      <w:pPr>
        <w:rPr>
          <w:szCs w:val="28"/>
        </w:rPr>
      </w:pPr>
    </w:p>
    <w:p w:rsidR="00D25BB6" w:rsidRDefault="00D25BB6" w:rsidP="00D25BB6">
      <w:pPr>
        <w:tabs>
          <w:tab w:val="right" w:pos="9354"/>
        </w:tabs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D25BB6" w:rsidRDefault="00D25BB6" w:rsidP="00D25BB6">
      <w:pPr>
        <w:tabs>
          <w:tab w:val="right" w:pos="9354"/>
        </w:tabs>
        <w:rPr>
          <w:szCs w:val="28"/>
        </w:rPr>
      </w:pPr>
      <w:r>
        <w:rPr>
          <w:szCs w:val="28"/>
        </w:rPr>
        <w:t>4 мая 2018 года</w:t>
      </w:r>
    </w:p>
    <w:p w:rsidR="00D25BB6" w:rsidRDefault="00D25BB6" w:rsidP="00D25BB6">
      <w:r>
        <w:rPr>
          <w:szCs w:val="28"/>
        </w:rPr>
        <w:t>№ 27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sectPr w:rsidR="00D25BB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C19" w:rsidRDefault="00F31C19">
      <w:r>
        <w:separator/>
      </w:r>
    </w:p>
  </w:endnote>
  <w:endnote w:type="continuationSeparator" w:id="0">
    <w:p w:rsidR="00F31C19" w:rsidRDefault="00F31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C19" w:rsidRDefault="00F31C19">
      <w:r>
        <w:separator/>
      </w:r>
    </w:p>
  </w:footnote>
  <w:footnote w:type="continuationSeparator" w:id="0">
    <w:p w:rsidR="00F31C19" w:rsidRDefault="00F31C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D72"/>
    <w:rsid w:val="0003291F"/>
    <w:rsid w:val="000D02ED"/>
    <w:rsid w:val="001E3884"/>
    <w:rsid w:val="00380EE1"/>
    <w:rsid w:val="003B26E7"/>
    <w:rsid w:val="0047435B"/>
    <w:rsid w:val="005A2827"/>
    <w:rsid w:val="007B3D98"/>
    <w:rsid w:val="00A4794A"/>
    <w:rsid w:val="00AB70F9"/>
    <w:rsid w:val="00AC31EC"/>
    <w:rsid w:val="00B14397"/>
    <w:rsid w:val="00BE0544"/>
    <w:rsid w:val="00D071F7"/>
    <w:rsid w:val="00D25BB6"/>
    <w:rsid w:val="00D42736"/>
    <w:rsid w:val="00DB4074"/>
    <w:rsid w:val="00E34273"/>
    <w:rsid w:val="00E41D72"/>
    <w:rsid w:val="00E60B2A"/>
    <w:rsid w:val="00F23036"/>
    <w:rsid w:val="00F31C1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Егупова</cp:lastModifiedBy>
  <cp:revision>2</cp:revision>
  <cp:lastPrinted>2018-04-25T06:41:00Z</cp:lastPrinted>
  <dcterms:created xsi:type="dcterms:W3CDTF">2018-05-04T05:41:00Z</dcterms:created>
  <dcterms:modified xsi:type="dcterms:W3CDTF">2018-05-04T05:41:00Z</dcterms:modified>
</cp:coreProperties>
</file>