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6175360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47BFE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25.04.2018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47BFE">
              <w:rPr>
                <w:szCs w:val="28"/>
              </w:rPr>
              <w:t>819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47BFE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F47BFE" w:rsidRDefault="00F47BFE" w:rsidP="00F47BFE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>О внесении изменений в статью 2</w:t>
            </w:r>
            <w:r>
              <w:rPr>
                <w:szCs w:val="28"/>
              </w:rPr>
              <w:t xml:space="preserve"> </w:t>
            </w:r>
            <w:r w:rsidRPr="000C1DB0">
              <w:rPr>
                <w:szCs w:val="28"/>
              </w:rPr>
              <w:t xml:space="preserve">Закона Приморского края </w:t>
            </w:r>
            <w:r w:rsidRPr="000C1DB0">
              <w:t>"</w:t>
            </w:r>
            <w:r w:rsidRPr="000C1DB0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порядке представления </w:t>
            </w:r>
            <w:proofErr w:type="spellStart"/>
            <w:r>
              <w:rPr>
                <w:szCs w:val="28"/>
              </w:rPr>
              <w:t>гражда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нами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</w:t>
            </w:r>
            <w:proofErr w:type="gramStart"/>
            <w:r>
              <w:rPr>
                <w:szCs w:val="28"/>
              </w:rPr>
              <w:t>претендующими</w:t>
            </w:r>
            <w:proofErr w:type="gramEnd"/>
            <w:r>
              <w:rPr>
                <w:szCs w:val="28"/>
              </w:rPr>
              <w:t xml:space="preserve"> на заме</w:t>
            </w:r>
            <w:r>
              <w:rPr>
                <w:szCs w:val="28"/>
              </w:rPr>
              <w:t>-</w:t>
            </w:r>
            <w:proofErr w:type="spellStart"/>
            <w:r>
              <w:rPr>
                <w:szCs w:val="28"/>
              </w:rPr>
              <w:t>щение</w:t>
            </w:r>
            <w:proofErr w:type="spellEnd"/>
            <w:r>
              <w:rPr>
                <w:szCs w:val="28"/>
              </w:rPr>
              <w:t xml:space="preserve"> должности главы местной администрации по контракту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муниципальной должности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лица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ми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замещающими указанные должности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сведений о доходах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расходах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об имуществе и обязательствах имущественного характера</w:t>
            </w:r>
            <w:r w:rsidRPr="008B39D7">
              <w:rPr>
                <w:szCs w:val="28"/>
              </w:rPr>
              <w:t>,</w:t>
            </w:r>
            <w:r>
              <w:rPr>
                <w:szCs w:val="28"/>
              </w:rPr>
              <w:t xml:space="preserve"> проверки достоверности и полноты указанных сведений</w:t>
            </w:r>
            <w:r w:rsidRPr="000C1DB0">
              <w:t>"</w:t>
            </w:r>
          </w:p>
        </w:tc>
      </w:tr>
    </w:tbl>
    <w:p w:rsidR="000B3FB2" w:rsidRDefault="000B3FB2"/>
    <w:p w:rsidR="00F47BFE" w:rsidRDefault="00F47BFE" w:rsidP="00F47BFE">
      <w:pPr>
        <w:pStyle w:val="a3"/>
        <w:tabs>
          <w:tab w:val="clear" w:pos="4153"/>
          <w:tab w:val="clear" w:pos="8306"/>
        </w:tabs>
        <w:ind w:left="142" w:firstLine="709"/>
        <w:jc w:val="both"/>
      </w:pPr>
      <w:r>
        <w:t xml:space="preserve">Законодательное Собрание Приморского края </w:t>
      </w:r>
    </w:p>
    <w:p w:rsidR="00F47BFE" w:rsidRDefault="00F47BFE" w:rsidP="00F47BFE">
      <w:pPr>
        <w:pStyle w:val="a3"/>
        <w:tabs>
          <w:tab w:val="clear" w:pos="4153"/>
          <w:tab w:val="clear" w:pos="8306"/>
        </w:tabs>
      </w:pPr>
    </w:p>
    <w:p w:rsidR="00F47BFE" w:rsidRDefault="00F47BFE" w:rsidP="00F47BFE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F47BFE" w:rsidRDefault="00F47BFE" w:rsidP="00F47BFE"/>
    <w:p w:rsidR="00F47BFE" w:rsidRDefault="00F47BFE" w:rsidP="00F47BFE">
      <w:pPr>
        <w:ind w:firstLine="709"/>
        <w:jc w:val="both"/>
      </w:pPr>
      <w:proofErr w:type="gramStart"/>
      <w:r>
        <w:t xml:space="preserve">1.Принять проект закона Приморского края </w:t>
      </w:r>
      <w:r w:rsidRPr="008B39D7">
        <w:t>"О внесении изменений в статью 2 Закона Приморского края 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</w:t>
      </w:r>
      <w:r>
        <w:t xml:space="preserve"> в первом чтении. </w:t>
      </w:r>
      <w:proofErr w:type="gramEnd"/>
    </w:p>
    <w:p w:rsidR="00F47BFE" w:rsidRDefault="00F47BFE" w:rsidP="00F47BFE">
      <w:pPr>
        <w:ind w:firstLine="709"/>
        <w:jc w:val="both"/>
      </w:pPr>
    </w:p>
    <w:p w:rsidR="00F47BFE" w:rsidRDefault="00F47BFE" w:rsidP="00F47BFE">
      <w:pPr>
        <w:ind w:firstLine="709"/>
        <w:jc w:val="both"/>
      </w:pPr>
      <w:r>
        <w:t xml:space="preserve">2.Установить, что поправки к указанному законопроекту направляются в комитет Законодательного Собрания по региональной политике и законности до </w:t>
      </w:r>
      <w:r w:rsidRPr="0034375C">
        <w:t>1</w:t>
      </w:r>
      <w:r>
        <w:t>1 мая 2018 года.</w:t>
      </w:r>
    </w:p>
    <w:p w:rsidR="00F47BFE" w:rsidRDefault="00F47BFE" w:rsidP="00F47BFE">
      <w:pPr>
        <w:ind w:firstLine="709"/>
        <w:jc w:val="both"/>
      </w:pPr>
    </w:p>
    <w:p w:rsidR="00F47BFE" w:rsidRDefault="00F47BFE" w:rsidP="00F47BFE">
      <w:pPr>
        <w:pStyle w:val="a3"/>
        <w:tabs>
          <w:tab w:val="left" w:pos="840"/>
        </w:tabs>
        <w:ind w:firstLine="709"/>
        <w:jc w:val="both"/>
      </w:pPr>
      <w:r>
        <w:t xml:space="preserve">3.Комитету Законодательного Собрания по региональной политике и законности </w:t>
      </w:r>
      <w:r w:rsidRPr="00267336">
        <w:t>(Текиев)</w:t>
      </w:r>
      <w:r>
        <w:t xml:space="preserve">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47BFE" w:rsidRDefault="00F47BFE" w:rsidP="00F47BFE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F47BFE" w:rsidRDefault="00F47BFE" w:rsidP="00F47BFE">
      <w:pPr>
        <w:pStyle w:val="a3"/>
        <w:tabs>
          <w:tab w:val="clear" w:pos="4153"/>
          <w:tab w:val="clear" w:pos="8306"/>
        </w:tabs>
        <w:ind w:firstLine="709"/>
        <w:jc w:val="both"/>
      </w:pPr>
      <w:r>
        <w:lastRenderedPageBreak/>
        <w:t>4.Настоящее постановление вступает в силу со дня его принятия.</w:t>
      </w:r>
    </w:p>
    <w:p w:rsidR="00F47BFE" w:rsidRDefault="00F47BFE" w:rsidP="00F47BFE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F47BFE" w:rsidRDefault="00F47BFE" w:rsidP="00F47BF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47BFE" w:rsidRDefault="00F47BFE" w:rsidP="00F47BFE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F47BFE" w:rsidRDefault="00F47BFE" w:rsidP="00F47BFE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931FD6" w:rsidRDefault="00F47BFE" w:rsidP="00F47BFE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sectPr w:rsidR="00931FD6" w:rsidSect="00F47BFE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7BFE" w:rsidRDefault="00F47BFE">
      <w:r>
        <w:separator/>
      </w:r>
    </w:p>
  </w:endnote>
  <w:endnote w:type="continuationSeparator" w:id="0">
    <w:p w:rsidR="00F47BFE" w:rsidRDefault="00F47B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7BFE" w:rsidRDefault="00F47BFE">
      <w:r>
        <w:separator/>
      </w:r>
    </w:p>
  </w:footnote>
  <w:footnote w:type="continuationSeparator" w:id="0">
    <w:p w:rsidR="00F47BFE" w:rsidRDefault="00F47B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7BFE" w:rsidRDefault="00F47BFE" w:rsidP="00F47BFE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7BFE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47BFE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47BF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F47BF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2018-04-25T05:29:00Z</cp:lastPrinted>
  <dcterms:created xsi:type="dcterms:W3CDTF">2018-04-25T05:26:00Z</dcterms:created>
  <dcterms:modified xsi:type="dcterms:W3CDTF">2018-04-25T05:29:00Z</dcterms:modified>
</cp:coreProperties>
</file>