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616821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227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22725">
              <w:rPr>
                <w:szCs w:val="28"/>
              </w:rPr>
              <w:t>806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227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22725" w:rsidRDefault="00522725" w:rsidP="00522725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проекте закона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>
              <w:rPr>
                <w:szCs w:val="28"/>
              </w:rPr>
              <w:t xml:space="preserve">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</w:t>
            </w:r>
            <w:r>
              <w:rPr>
                <w:szCs w:val="28"/>
              </w:rPr>
              <w:br/>
              <w:t>23 лет, в Приморском крае"</w:t>
            </w:r>
            <w:bookmarkEnd w:id="0"/>
            <w:bookmarkEnd w:id="1"/>
            <w:bookmarkEnd w:id="2"/>
            <w:bookmarkEnd w:id="3"/>
          </w:p>
        </w:tc>
      </w:tr>
    </w:tbl>
    <w:p w:rsidR="000B3FB2" w:rsidRDefault="000B3FB2"/>
    <w:p w:rsidR="00522725" w:rsidRPr="009E27DC" w:rsidRDefault="00522725" w:rsidP="00522725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522725" w:rsidRPr="009E27DC" w:rsidRDefault="00522725" w:rsidP="00522725">
      <w:pPr>
        <w:rPr>
          <w:szCs w:val="28"/>
        </w:rPr>
      </w:pPr>
    </w:p>
    <w:p w:rsidR="00522725" w:rsidRPr="009E27DC" w:rsidRDefault="00522725" w:rsidP="00522725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522725" w:rsidRPr="009E27DC" w:rsidRDefault="00522725" w:rsidP="00522725">
      <w:pPr>
        <w:rPr>
          <w:szCs w:val="28"/>
        </w:rPr>
      </w:pPr>
    </w:p>
    <w:p w:rsidR="00522725" w:rsidRDefault="00522725" w:rsidP="00522725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компенсации расходов по договору найма (поднайма) жилого помещения лиц из числа детей-сирот </w:t>
      </w:r>
      <w:r>
        <w:rPr>
          <w:szCs w:val="28"/>
        </w:rPr>
        <w:br/>
        <w:t xml:space="preserve">и детей, оставшихся без попечения родителей, а также лиц, которые относились к указанным категориям и достигли возраста 23 лет, </w:t>
      </w:r>
      <w:r>
        <w:rPr>
          <w:szCs w:val="28"/>
        </w:rPr>
        <w:br/>
        <w:t xml:space="preserve">в Приморском крае" </w:t>
      </w:r>
      <w:r>
        <w:t>во втором чтении.</w:t>
      </w:r>
    </w:p>
    <w:p w:rsidR="00522725" w:rsidRDefault="00522725" w:rsidP="00522725">
      <w:pPr>
        <w:jc w:val="both"/>
      </w:pPr>
    </w:p>
    <w:p w:rsidR="00522725" w:rsidRDefault="00522725" w:rsidP="00522725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 xml:space="preserve">и защите прав граждан (Чемерис)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522725" w:rsidRDefault="00522725" w:rsidP="00522725">
      <w:pPr>
        <w:jc w:val="both"/>
      </w:pPr>
    </w:p>
    <w:p w:rsidR="00522725" w:rsidRDefault="00522725" w:rsidP="00522725">
      <w:pPr>
        <w:jc w:val="both"/>
      </w:pPr>
      <w:r>
        <w:tab/>
        <w:t>3.Настоящее постановление вступает в силу со дня его принятия.</w:t>
      </w:r>
    </w:p>
    <w:p w:rsidR="00522725" w:rsidRDefault="00522725" w:rsidP="00522725">
      <w:pPr>
        <w:jc w:val="both"/>
      </w:pPr>
    </w:p>
    <w:p w:rsidR="00522725" w:rsidRPr="009E27DC" w:rsidRDefault="00522725" w:rsidP="0052272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22725" w:rsidRPr="009E27DC" w:rsidRDefault="00522725" w:rsidP="0052272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22725" w:rsidRPr="009E27DC" w:rsidRDefault="00522725" w:rsidP="0052272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31FD6" w:rsidRDefault="00522725" w:rsidP="009C06BA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</w:t>
      </w:r>
      <w:r w:rsidRPr="009E27DC">
        <w:rPr>
          <w:szCs w:val="28"/>
        </w:rPr>
        <w:t xml:space="preserve">  </w:t>
      </w:r>
      <w:r>
        <w:rPr>
          <w:szCs w:val="28"/>
        </w:rPr>
        <w:t>А.И. Ролик</w:t>
      </w:r>
      <w:bookmarkStart w:id="4" w:name="_GoBack"/>
      <w:bookmarkEnd w:id="4"/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725" w:rsidRDefault="00522725">
      <w:r>
        <w:separator/>
      </w:r>
    </w:p>
  </w:endnote>
  <w:endnote w:type="continuationSeparator" w:id="0">
    <w:p w:rsidR="00522725" w:rsidRDefault="00522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725" w:rsidRDefault="00522725">
      <w:r>
        <w:separator/>
      </w:r>
    </w:p>
  </w:footnote>
  <w:footnote w:type="continuationSeparator" w:id="0">
    <w:p w:rsidR="00522725" w:rsidRDefault="00522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72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22725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2018-04-25T03:29:00Z</cp:lastPrinted>
  <dcterms:created xsi:type="dcterms:W3CDTF">2018-04-25T03:29:00Z</dcterms:created>
  <dcterms:modified xsi:type="dcterms:W3CDTF">2018-04-25T03:30:00Z</dcterms:modified>
</cp:coreProperties>
</file>