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7833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69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6943">
              <w:rPr>
                <w:szCs w:val="28"/>
              </w:rPr>
              <w:t>795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69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86943" w:rsidRDefault="00186943" w:rsidP="00186943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C06CCA">
              <w:t xml:space="preserve">"О порядке подготовки документации по планировке территории, </w:t>
            </w:r>
            <w:proofErr w:type="spellStart"/>
            <w:proofErr w:type="gramStart"/>
            <w:r w:rsidRPr="00C06CCA">
              <w:t>осущест</w:t>
            </w:r>
            <w:r>
              <w:t>-</w:t>
            </w:r>
            <w:r w:rsidRPr="00C06CCA">
              <w:t>вляемой</w:t>
            </w:r>
            <w:proofErr w:type="spellEnd"/>
            <w:proofErr w:type="gramEnd"/>
            <w:r w:rsidRPr="00C06CCA">
              <w:t xml:space="preserve"> на основании решений органа исполнительной власти Приморского края"</w:t>
            </w:r>
          </w:p>
        </w:tc>
      </w:tr>
    </w:tbl>
    <w:p w:rsidR="000B3FB2" w:rsidRDefault="000B3FB2"/>
    <w:p w:rsidR="00186943" w:rsidRDefault="00186943" w:rsidP="00186943">
      <w:pPr>
        <w:ind w:firstLine="709"/>
      </w:pPr>
      <w:r>
        <w:t xml:space="preserve">Законодательное Собрание Приморского края </w:t>
      </w:r>
    </w:p>
    <w:p w:rsidR="00186943" w:rsidRDefault="00186943" w:rsidP="00186943"/>
    <w:p w:rsidR="00186943" w:rsidRDefault="00186943" w:rsidP="00186943">
      <w:r>
        <w:t>ПОСТАНОВЛЯЕТ:</w:t>
      </w:r>
    </w:p>
    <w:p w:rsidR="00186943" w:rsidRDefault="00186943" w:rsidP="00186943"/>
    <w:p w:rsidR="00186943" w:rsidRDefault="00186943" w:rsidP="00186943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C06CCA"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t xml:space="preserve">. </w:t>
      </w:r>
    </w:p>
    <w:p w:rsidR="00186943" w:rsidRDefault="00186943" w:rsidP="00186943">
      <w:pPr>
        <w:ind w:firstLine="709"/>
        <w:jc w:val="both"/>
      </w:pPr>
    </w:p>
    <w:p w:rsidR="00186943" w:rsidRDefault="00186943" w:rsidP="00186943">
      <w:pPr>
        <w:ind w:firstLine="709"/>
        <w:jc w:val="both"/>
      </w:pPr>
      <w:r w:rsidRPr="00E52255">
        <w:t>2.Направить указанный Закон Губернатору Приморского края для обнародования.</w:t>
      </w:r>
    </w:p>
    <w:p w:rsidR="00186943" w:rsidRDefault="00186943" w:rsidP="00186943">
      <w:pPr>
        <w:jc w:val="both"/>
      </w:pPr>
    </w:p>
    <w:p w:rsidR="00186943" w:rsidRDefault="00186943" w:rsidP="0018694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86943" w:rsidRDefault="00186943" w:rsidP="00186943">
      <w:pPr>
        <w:ind w:firstLine="709"/>
        <w:jc w:val="both"/>
      </w:pPr>
    </w:p>
    <w:p w:rsidR="00186943" w:rsidRDefault="00186943" w:rsidP="00186943">
      <w:pPr>
        <w:ind w:firstLine="709"/>
        <w:jc w:val="both"/>
      </w:pPr>
    </w:p>
    <w:p w:rsidR="00186943" w:rsidRDefault="00186943" w:rsidP="00186943">
      <w:pPr>
        <w:ind w:firstLine="709"/>
        <w:jc w:val="both"/>
      </w:pPr>
    </w:p>
    <w:p w:rsidR="00186943" w:rsidRDefault="00186943" w:rsidP="00186943">
      <w:pPr>
        <w:jc w:val="both"/>
      </w:pPr>
      <w:r>
        <w:t>Председатель</w:t>
      </w:r>
    </w:p>
    <w:p w:rsidR="00186943" w:rsidRDefault="00186943" w:rsidP="0018694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43" w:rsidRDefault="00186943">
      <w:r>
        <w:separator/>
      </w:r>
    </w:p>
  </w:endnote>
  <w:endnote w:type="continuationSeparator" w:id="0">
    <w:p w:rsidR="00186943" w:rsidRDefault="0018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43" w:rsidRDefault="00186943">
      <w:r>
        <w:separator/>
      </w:r>
    </w:p>
  </w:footnote>
  <w:footnote w:type="continuationSeparator" w:id="0">
    <w:p w:rsidR="00186943" w:rsidRDefault="00186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943"/>
    <w:rsid w:val="00057575"/>
    <w:rsid w:val="000B3FB2"/>
    <w:rsid w:val="000D628E"/>
    <w:rsid w:val="000E5228"/>
    <w:rsid w:val="00123119"/>
    <w:rsid w:val="00155F7F"/>
    <w:rsid w:val="0018694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2018-04-25T06:18:00Z</cp:lastPrinted>
  <dcterms:created xsi:type="dcterms:W3CDTF">2018-04-25T06:18:00Z</dcterms:created>
  <dcterms:modified xsi:type="dcterms:W3CDTF">2018-04-25T06:19:00Z</dcterms:modified>
</cp:coreProperties>
</file>