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6966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78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781E">
              <w:rPr>
                <w:szCs w:val="28"/>
              </w:rPr>
              <w:t>797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78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6781E" w:rsidRDefault="00C6781E" w:rsidP="00C6781E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Избира</w:t>
            </w:r>
            <w:r>
              <w:softHyphen/>
              <w:t>тельный кодекс Приморского края"</w:t>
            </w:r>
          </w:p>
        </w:tc>
      </w:tr>
    </w:tbl>
    <w:p w:rsidR="000B3FB2" w:rsidRDefault="000B3FB2"/>
    <w:p w:rsidR="00C6781E" w:rsidRDefault="00C6781E" w:rsidP="00C6781E">
      <w:pPr>
        <w:ind w:firstLine="709"/>
      </w:pPr>
      <w:r w:rsidRPr="00F2794F">
        <w:rPr>
          <w:szCs w:val="28"/>
        </w:rPr>
        <w:t>Законодательное Собрание Приморского края</w:t>
      </w:r>
    </w:p>
    <w:p w:rsidR="00C6781E" w:rsidRDefault="00C6781E" w:rsidP="00C6781E"/>
    <w:p w:rsidR="00C6781E" w:rsidRDefault="00C6781E" w:rsidP="00C6781E">
      <w:r w:rsidRPr="00F2794F">
        <w:rPr>
          <w:szCs w:val="28"/>
        </w:rPr>
        <w:t>ПОСТАНОВЛЯЕТ:</w:t>
      </w:r>
    </w:p>
    <w:p w:rsidR="00C6781E" w:rsidRPr="00F35214" w:rsidRDefault="00C6781E" w:rsidP="00C6781E">
      <w:pPr>
        <w:rPr>
          <w:szCs w:val="28"/>
        </w:rPr>
      </w:pPr>
    </w:p>
    <w:p w:rsidR="00C6781E" w:rsidRPr="00F35214" w:rsidRDefault="00C6781E" w:rsidP="00C6781E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C6781E" w:rsidRPr="00F35214" w:rsidRDefault="00C6781E" w:rsidP="00C6781E">
      <w:pPr>
        <w:rPr>
          <w:szCs w:val="28"/>
        </w:rPr>
      </w:pPr>
    </w:p>
    <w:p w:rsidR="00C6781E" w:rsidRPr="00F35214" w:rsidRDefault="00C6781E" w:rsidP="00C6781E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C6781E" w:rsidRPr="00F35214" w:rsidRDefault="00C6781E" w:rsidP="00C6781E">
      <w:pPr>
        <w:rPr>
          <w:szCs w:val="28"/>
        </w:rPr>
      </w:pPr>
    </w:p>
    <w:p w:rsidR="00C6781E" w:rsidRPr="00F35214" w:rsidRDefault="00C6781E" w:rsidP="00C6781E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C6781E" w:rsidRDefault="00C6781E" w:rsidP="00C6781E"/>
    <w:p w:rsidR="00C6781E" w:rsidRDefault="00C6781E" w:rsidP="00C6781E"/>
    <w:p w:rsidR="00C6781E" w:rsidRDefault="00C6781E" w:rsidP="00C6781E"/>
    <w:p w:rsidR="00C6781E" w:rsidRDefault="00C6781E" w:rsidP="00C6781E">
      <w:r>
        <w:t>Председатель</w:t>
      </w:r>
    </w:p>
    <w:p w:rsidR="00C6781E" w:rsidRDefault="00C6781E" w:rsidP="00C6781E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81E" w:rsidRDefault="00C6781E">
      <w:r>
        <w:separator/>
      </w:r>
    </w:p>
  </w:endnote>
  <w:endnote w:type="continuationSeparator" w:id="0">
    <w:p w:rsidR="00C6781E" w:rsidRDefault="00C6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81E" w:rsidRDefault="00C6781E">
      <w:r>
        <w:separator/>
      </w:r>
    </w:p>
  </w:footnote>
  <w:footnote w:type="continuationSeparator" w:id="0">
    <w:p w:rsidR="00C6781E" w:rsidRDefault="00C67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8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781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2018-04-25T03:53:00Z</cp:lastPrinted>
  <dcterms:created xsi:type="dcterms:W3CDTF">2018-04-25T03:52:00Z</dcterms:created>
  <dcterms:modified xsi:type="dcterms:W3CDTF">2018-04-25T03:53:00Z</dcterms:modified>
</cp:coreProperties>
</file>