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87E3F">
        <w:tc>
          <w:tcPr>
            <w:tcW w:w="9570" w:type="dxa"/>
          </w:tcPr>
          <w:bookmarkStart w:id="0" w:name="_GoBack"/>
          <w:bookmarkEnd w:id="0"/>
          <w:p w:rsidR="00687E3F" w:rsidRDefault="00FA2947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381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87E3F" w:rsidRDefault="00800C9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687E3F" w:rsidRDefault="00800C9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687E3F" w:rsidRDefault="00800C9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687E3F" w:rsidRDefault="00800C9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687E3F" w:rsidRDefault="00800C9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687E3F" w:rsidRDefault="00800C9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87E3F" w:rsidRDefault="00687E3F"/>
          <w:p w:rsidR="00687E3F" w:rsidRDefault="00687E3F"/>
        </w:tc>
      </w:tr>
      <w:tr w:rsidR="00687E3F">
        <w:tc>
          <w:tcPr>
            <w:tcW w:w="9570" w:type="dxa"/>
          </w:tcPr>
          <w:p w:rsidR="00687E3F" w:rsidRDefault="00800C9A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75253" w:rsidRDefault="00A75253" w:rsidP="00A75253">
      <w:pPr>
        <w:jc w:val="center"/>
        <w:rPr>
          <w:b/>
        </w:rPr>
      </w:pPr>
      <w:r w:rsidRPr="00A75253">
        <w:rPr>
          <w:b/>
        </w:rPr>
        <w:t xml:space="preserve"> </w:t>
      </w:r>
      <w:r w:rsidR="00781881">
        <w:rPr>
          <w:b/>
        </w:rPr>
        <w:t>О ВНЕСЕНИИ ИЗМЕНЕНИЙ В</w:t>
      </w:r>
      <w:r w:rsidR="009A4BD4">
        <w:rPr>
          <w:b/>
        </w:rPr>
        <w:t xml:space="preserve"> </w:t>
      </w:r>
      <w:r>
        <w:rPr>
          <w:b/>
        </w:rPr>
        <w:t>ЗАКОН</w:t>
      </w:r>
      <w:r w:rsidR="009A4BD4">
        <w:rPr>
          <w:b/>
        </w:rPr>
        <w:t xml:space="preserve"> ПРИМОРСКОГО КРАЯ </w:t>
      </w:r>
      <w:r w:rsidR="00781881">
        <w:rPr>
          <w:b/>
        </w:rPr>
        <w:t xml:space="preserve">       </w:t>
      </w:r>
      <w:r>
        <w:rPr>
          <w:b/>
          <w:szCs w:val="28"/>
        </w:rPr>
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</w:t>
      </w:r>
    </w:p>
    <w:p w:rsidR="00A75253" w:rsidRDefault="00A75253" w:rsidP="00A75253">
      <w:pPr>
        <w:jc w:val="center"/>
        <w:rPr>
          <w:b/>
        </w:rPr>
      </w:pPr>
    </w:p>
    <w:p w:rsidR="00A75253" w:rsidRDefault="00A75253" w:rsidP="00A75253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  <w:r w:rsidR="00A77087">
        <w:t>в первом чтении</w:t>
      </w:r>
      <w:r w:rsidR="00434B20">
        <w:t xml:space="preserve"> </w:t>
      </w:r>
    </w:p>
    <w:p w:rsidR="00A75253" w:rsidRDefault="006B5E69" w:rsidP="00A75253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6B5E69" w:rsidRDefault="006B5E69" w:rsidP="00A75253">
      <w:pPr>
        <w:ind w:firstLine="709"/>
        <w:jc w:val="both"/>
      </w:pPr>
    </w:p>
    <w:p w:rsidR="00A75253" w:rsidRDefault="00A75253" w:rsidP="00A75253">
      <w:pPr>
        <w:ind w:firstLine="709"/>
        <w:jc w:val="both"/>
      </w:pPr>
      <w:r>
        <w:t>СТАТЬЯ 1.</w:t>
      </w:r>
    </w:p>
    <w:p w:rsidR="00781881" w:rsidRDefault="00A75253" w:rsidP="00E90C03">
      <w:pPr>
        <w:ind w:firstLine="709"/>
        <w:jc w:val="both"/>
        <w:rPr>
          <w:szCs w:val="28"/>
        </w:rPr>
      </w:pPr>
      <w:r>
        <w:t xml:space="preserve">Внести в Закон Приморского края от 29 сентября 2014 года № 472-КЗ </w:t>
      </w:r>
      <w:r>
        <w:rPr>
          <w:szCs w:val="28"/>
        </w:rPr>
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</w:t>
      </w:r>
      <w:r>
        <w:t xml:space="preserve"> (Ведомости Законодательного Собрания Приморского края, 2014, № 92, </w:t>
      </w:r>
      <w:r w:rsidR="009A4BD4">
        <w:t xml:space="preserve">стр. 23; 2015, </w:t>
      </w:r>
      <w:r w:rsidR="00781881">
        <w:t xml:space="preserve">          </w:t>
      </w:r>
      <w:r>
        <w:t>№ 112, стр. 13, № 120, стр. 77</w:t>
      </w:r>
      <w:r w:rsidR="009A4BD4">
        <w:t>;</w:t>
      </w:r>
      <w:r w:rsidR="00E90C03">
        <w:t xml:space="preserve"> 2016, № 166, стр. 22</w:t>
      </w:r>
      <w:r w:rsidR="00781881">
        <w:t>; 2017, № 15, стр. 28</w:t>
      </w:r>
      <w:r w:rsidR="009A4BD4">
        <w:t>)</w:t>
      </w:r>
      <w:r>
        <w:t xml:space="preserve"> </w:t>
      </w:r>
      <w:r w:rsidR="00781881">
        <w:t xml:space="preserve">следующие </w:t>
      </w:r>
      <w:r>
        <w:t>изменения</w:t>
      </w:r>
      <w:r w:rsidR="00781881">
        <w:t>:</w:t>
      </w:r>
      <w:r>
        <w:rPr>
          <w:szCs w:val="28"/>
        </w:rPr>
        <w:t xml:space="preserve"> </w:t>
      </w:r>
    </w:p>
    <w:p w:rsidR="005E7787" w:rsidRDefault="005E7787" w:rsidP="005E778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1)статью 1 изложить в следующей редакции:</w:t>
      </w:r>
    </w:p>
    <w:p w:rsidR="005E7787" w:rsidRDefault="000E51CC" w:rsidP="000E4959">
      <w:pPr>
        <w:autoSpaceDE w:val="0"/>
        <w:autoSpaceDN w:val="0"/>
        <w:adjustRightInd w:val="0"/>
        <w:ind w:left="2268" w:hanging="1548"/>
        <w:rPr>
          <w:szCs w:val="28"/>
        </w:rPr>
      </w:pPr>
      <w:r>
        <w:rPr>
          <w:szCs w:val="28"/>
        </w:rPr>
        <w:t xml:space="preserve">"СТАТЬЯ 1. </w:t>
      </w:r>
      <w:r w:rsidR="005E7787">
        <w:rPr>
          <w:szCs w:val="28"/>
        </w:rPr>
        <w:t xml:space="preserve">ОТДЕЛЬНЫЕ ГОСУДАРСТВЕННЫЕ ПОЛНОМОЧИЯ, </w:t>
      </w:r>
      <w:r w:rsidR="000E4959">
        <w:rPr>
          <w:szCs w:val="28"/>
        </w:rPr>
        <w:t xml:space="preserve">                    </w:t>
      </w:r>
      <w:r w:rsidR="005E7787">
        <w:rPr>
          <w:szCs w:val="28"/>
        </w:rPr>
        <w:t xml:space="preserve">КОТОРЫМИ НАДЕЛЯЮТСЯ ОРГАНЫ МЕСТНОГО САМОУПРАВЛЕНИЯ </w:t>
      </w:r>
    </w:p>
    <w:p w:rsidR="005E7787" w:rsidRDefault="005E7787" w:rsidP="005E7787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5E7787" w:rsidRDefault="005E7787" w:rsidP="005E778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1.Органы местного самоуправления городских округов и муниципальных районов Приморского края наделяются следующими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 (далее - государственные полномочия):</w:t>
      </w:r>
    </w:p>
    <w:p w:rsidR="005E7787" w:rsidRDefault="005E7787" w:rsidP="005E778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1)отлов безнадзорных животных;</w:t>
      </w:r>
    </w:p>
    <w:p w:rsidR="005E7787" w:rsidRDefault="005E7787" w:rsidP="005E778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2)учет, содержание отловленных безнадзорных животных; </w:t>
      </w:r>
    </w:p>
    <w:p w:rsidR="005E7787" w:rsidRDefault="005E7787" w:rsidP="005E778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3)лечение отловленных безнадзорных животных;</w:t>
      </w:r>
    </w:p>
    <w:p w:rsidR="005E7787" w:rsidRDefault="005E7787" w:rsidP="005E778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4)утилизация (уничтожение) биологических отходов, в том числе в результате эвтаназии отловленных безнадзорных животных;</w:t>
      </w:r>
    </w:p>
    <w:p w:rsidR="005E7787" w:rsidRDefault="005E7787" w:rsidP="005E778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lastRenderedPageBreak/>
        <w:t xml:space="preserve">5)передача отловленных безнадзорных животных лицам, имеющим необходимые условия для их содержания; </w:t>
      </w:r>
    </w:p>
    <w:p w:rsidR="005E7787" w:rsidRDefault="005E7787" w:rsidP="005E778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6)возврат владельцам отловленных безнадзорных животных.</w:t>
      </w:r>
    </w:p>
    <w:p w:rsidR="005E7787" w:rsidRDefault="005E7787" w:rsidP="005E7787">
      <w:pPr>
        <w:ind w:firstLine="720"/>
        <w:jc w:val="both"/>
        <w:rPr>
          <w:szCs w:val="28"/>
        </w:rPr>
      </w:pPr>
      <w:r>
        <w:rPr>
          <w:szCs w:val="28"/>
        </w:rPr>
        <w:t>2.Мероприятия по реализации государственных полномочий могут проводиться:</w:t>
      </w:r>
    </w:p>
    <w:p w:rsidR="005E7787" w:rsidRDefault="005E7787" w:rsidP="005E7787">
      <w:pPr>
        <w:ind w:firstLine="720"/>
        <w:jc w:val="both"/>
        <w:rPr>
          <w:szCs w:val="28"/>
        </w:rPr>
      </w:pPr>
      <w:r>
        <w:rPr>
          <w:szCs w:val="28"/>
        </w:rPr>
        <w:t>организациями, индивидуальными предпринимателями, осуществляющими мероприятия на основании муниципальных контрактов, заключенных с органами местного самоуправления муниципальных образований Приморского края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5E7787" w:rsidRDefault="005E7787" w:rsidP="005E7787">
      <w:pPr>
        <w:ind w:firstLine="720"/>
        <w:jc w:val="both"/>
        <w:rPr>
          <w:szCs w:val="28"/>
        </w:rPr>
      </w:pPr>
      <w:r>
        <w:rPr>
          <w:szCs w:val="28"/>
        </w:rPr>
        <w:t>муниципальными организациями.</w:t>
      </w:r>
    </w:p>
    <w:p w:rsidR="005E7787" w:rsidRDefault="005E7787" w:rsidP="005E7787">
      <w:pPr>
        <w:ind w:firstLine="720"/>
        <w:jc w:val="both"/>
        <w:rPr>
          <w:szCs w:val="28"/>
        </w:rPr>
      </w:pPr>
      <w:r>
        <w:rPr>
          <w:szCs w:val="28"/>
        </w:rPr>
        <w:t>Организации и индивидуальные предприниматели, указанные в настоящей части, должны соответствовать требованиям, установленным Администрацией Приморского края</w:t>
      </w:r>
    </w:p>
    <w:p w:rsidR="005E7787" w:rsidRDefault="005E7787" w:rsidP="005E7787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3.В случае отсутствия в муниципальном образовании организаций, индивидуальных предпр</w:t>
      </w:r>
      <w:r w:rsidR="0064694D">
        <w:rPr>
          <w:szCs w:val="28"/>
        </w:rPr>
        <w:t>инимателей, указанных в абзаце втором</w:t>
      </w:r>
      <w:r>
        <w:rPr>
          <w:szCs w:val="28"/>
        </w:rPr>
        <w:t xml:space="preserve"> части 2 настоящей статьи, мероприятия по реализации государственных полномочий осуществляются организа</w:t>
      </w:r>
      <w:r w:rsidR="0064694D">
        <w:rPr>
          <w:szCs w:val="28"/>
        </w:rPr>
        <w:t>циями, указанными в абзаце третьем</w:t>
      </w:r>
      <w:r>
        <w:rPr>
          <w:szCs w:val="28"/>
        </w:rPr>
        <w:t xml:space="preserve"> части 2 настоящей статьи.";</w:t>
      </w:r>
      <w:proofErr w:type="gramEnd"/>
    </w:p>
    <w:p w:rsidR="005E7787" w:rsidRDefault="005E7787" w:rsidP="005E778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2)часть 3 статьи 6 изложить в следующей редакции:</w:t>
      </w:r>
    </w:p>
    <w:p w:rsidR="005E7787" w:rsidRDefault="005E7787" w:rsidP="005E77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"3.Объем субвенции, предоставляемой бюджету i-того муниципального образования, рассчитывается по следующей формуле:</w:t>
      </w:r>
    </w:p>
    <w:p w:rsidR="005E7787" w:rsidRDefault="005E7787" w:rsidP="005E778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E7787" w:rsidRDefault="005E7787" w:rsidP="005E7787">
      <w:pPr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r>
        <w:rPr>
          <w:szCs w:val="28"/>
        </w:rPr>
        <w:t>Vi</w:t>
      </w:r>
      <w:proofErr w:type="spellEnd"/>
      <w:r>
        <w:rPr>
          <w:szCs w:val="28"/>
        </w:rPr>
        <w:t xml:space="preserve"> = </w:t>
      </w:r>
      <w:proofErr w:type="spellStart"/>
      <w:r>
        <w:rPr>
          <w:szCs w:val="28"/>
        </w:rPr>
        <w:t>Si</w:t>
      </w:r>
      <w:proofErr w:type="spellEnd"/>
      <w:r>
        <w:rPr>
          <w:szCs w:val="28"/>
        </w:rPr>
        <w:t xml:space="preserve"> + </w:t>
      </w:r>
      <w:proofErr w:type="spellStart"/>
      <w:r>
        <w:rPr>
          <w:szCs w:val="28"/>
        </w:rPr>
        <w:t>М</w:t>
      </w:r>
      <w:proofErr w:type="gramStart"/>
      <w:r>
        <w:rPr>
          <w:szCs w:val="28"/>
        </w:rPr>
        <w:t>i</w:t>
      </w:r>
      <w:proofErr w:type="spellEnd"/>
      <w:proofErr w:type="gramEnd"/>
      <w:r>
        <w:rPr>
          <w:szCs w:val="28"/>
        </w:rPr>
        <w:t>, где</w:t>
      </w:r>
    </w:p>
    <w:p w:rsidR="005E7787" w:rsidRDefault="005E7787" w:rsidP="005E778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E7787" w:rsidRDefault="005E7787" w:rsidP="005E7787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t>Vi</w:t>
      </w:r>
      <w:proofErr w:type="spellEnd"/>
      <w:r>
        <w:rPr>
          <w:szCs w:val="28"/>
        </w:rPr>
        <w:t xml:space="preserve"> - объем субвенции, предоставляемой бюджету i-того муниципального образования на соответствующий финансовый год для осуществления органами местного самоуправления государственных полномочий;</w:t>
      </w:r>
    </w:p>
    <w:p w:rsidR="005E7787" w:rsidRDefault="005E7787" w:rsidP="005E7787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t>Si</w:t>
      </w:r>
      <w:proofErr w:type="spellEnd"/>
      <w:r>
        <w:rPr>
          <w:szCs w:val="28"/>
        </w:rPr>
        <w:t xml:space="preserve"> - сумма средств на организацию проведения мероприятий, указанных в пунктах 1-4 части 1 статьи 1 настоящего Закона;</w:t>
      </w:r>
    </w:p>
    <w:p w:rsidR="005E7787" w:rsidRDefault="005E7787" w:rsidP="005E7787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t>М</w:t>
      </w:r>
      <w:proofErr w:type="gramStart"/>
      <w:r>
        <w:rPr>
          <w:szCs w:val="28"/>
        </w:rPr>
        <w:t>i</w:t>
      </w:r>
      <w:proofErr w:type="spellEnd"/>
      <w:proofErr w:type="gramEnd"/>
      <w:r>
        <w:rPr>
          <w:szCs w:val="28"/>
        </w:rPr>
        <w:t xml:space="preserve"> - расходы i-того муниципального образования, связанные с осуществлением государственных полномочий.</w:t>
      </w:r>
    </w:p>
    <w:p w:rsidR="005E7787" w:rsidRDefault="005E7787" w:rsidP="005E77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Сумма средств на организацию проведения мероприятий, указанных в пунктах 1-4 части 1 статьи 1 настоящего Закона (</w:t>
      </w:r>
      <w:proofErr w:type="spellStart"/>
      <w:r>
        <w:rPr>
          <w:szCs w:val="28"/>
        </w:rPr>
        <w:t>Si</w:t>
      </w:r>
      <w:proofErr w:type="spellEnd"/>
      <w:r>
        <w:rPr>
          <w:szCs w:val="28"/>
        </w:rPr>
        <w:t>), определяется по следующей формуле:</w:t>
      </w:r>
    </w:p>
    <w:p w:rsidR="005E7787" w:rsidRDefault="005E7787" w:rsidP="005E778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E7787" w:rsidRDefault="005E7787" w:rsidP="005E7787">
      <w:pPr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r>
        <w:rPr>
          <w:szCs w:val="28"/>
        </w:rPr>
        <w:t>Si</w:t>
      </w:r>
      <w:proofErr w:type="spellEnd"/>
      <w:r>
        <w:rPr>
          <w:szCs w:val="28"/>
        </w:rPr>
        <w:t xml:space="preserve"> = (</w:t>
      </w:r>
      <w:proofErr w:type="spellStart"/>
      <w:r>
        <w:rPr>
          <w:szCs w:val="28"/>
        </w:rPr>
        <w:t>Ni</w:t>
      </w:r>
      <w:proofErr w:type="spellEnd"/>
      <w:r>
        <w:rPr>
          <w:szCs w:val="28"/>
        </w:rPr>
        <w:t xml:space="preserve"> x </w:t>
      </w:r>
      <w:proofErr w:type="spellStart"/>
      <w:r>
        <w:rPr>
          <w:szCs w:val="28"/>
        </w:rPr>
        <w:t>К</w:t>
      </w:r>
      <w:proofErr w:type="gramStart"/>
      <w:r>
        <w:rPr>
          <w:szCs w:val="28"/>
        </w:rPr>
        <w:t>i</w:t>
      </w:r>
      <w:proofErr w:type="spellEnd"/>
      <w:proofErr w:type="gramEnd"/>
      <w:r>
        <w:rPr>
          <w:szCs w:val="28"/>
        </w:rPr>
        <w:t>) + (</w:t>
      </w:r>
      <w:proofErr w:type="spellStart"/>
      <w:r>
        <w:rPr>
          <w:szCs w:val="28"/>
        </w:rPr>
        <w:t>Ni</w:t>
      </w:r>
      <w:proofErr w:type="spellEnd"/>
      <w:r>
        <w:rPr>
          <w:szCs w:val="28"/>
        </w:rPr>
        <w:t>(</w:t>
      </w:r>
      <w:proofErr w:type="spellStart"/>
      <w:r>
        <w:rPr>
          <w:szCs w:val="28"/>
        </w:rPr>
        <w:t>утил</w:t>
      </w:r>
      <w:proofErr w:type="spellEnd"/>
      <w:r>
        <w:rPr>
          <w:szCs w:val="28"/>
        </w:rPr>
        <w:t xml:space="preserve">) x </w:t>
      </w:r>
      <w:proofErr w:type="spellStart"/>
      <w:r>
        <w:rPr>
          <w:szCs w:val="28"/>
        </w:rPr>
        <w:t>Кi</w:t>
      </w:r>
      <w:proofErr w:type="spellEnd"/>
      <w:r>
        <w:rPr>
          <w:szCs w:val="28"/>
        </w:rPr>
        <w:t xml:space="preserve"> x 0,3), где</w:t>
      </w:r>
    </w:p>
    <w:p w:rsidR="005E7787" w:rsidRDefault="005E7787" w:rsidP="005E778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E7787" w:rsidRDefault="005E7787" w:rsidP="005E7787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t>Ni</w:t>
      </w:r>
      <w:proofErr w:type="spellEnd"/>
      <w:r>
        <w:rPr>
          <w:szCs w:val="28"/>
        </w:rPr>
        <w:t xml:space="preserve"> - средний размер затрат на отлов, учет, содержание, лечение отловленного безнадзорного животного, равный 7779 рублям на одну голову отловленного безнадзорного животного в i-том муниципальном образовании, в том числе:</w:t>
      </w:r>
    </w:p>
    <w:p w:rsidR="005E7787" w:rsidRDefault="005E7787" w:rsidP="005E77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на отлов одной головы отловленного безнадзорного животного в размере не более 1249 рублей; </w:t>
      </w:r>
    </w:p>
    <w:p w:rsidR="005E7787" w:rsidRDefault="005E7787" w:rsidP="005E77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на учет одной головы отловленного безнадзорного животного в размере не более 169 рублей; </w:t>
      </w:r>
    </w:p>
    <w:p w:rsidR="005E7787" w:rsidRDefault="005E7787" w:rsidP="005E77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на содержание одной головы отловленного безнадзорного животного в размере не более 4511 рублей в течение 180 календарных дней; </w:t>
      </w:r>
    </w:p>
    <w:p w:rsidR="005E7787" w:rsidRDefault="005E7787" w:rsidP="005E77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 лечение одной головы отловленного безнадзорного животного в размере не более 1850 рублей.</w:t>
      </w:r>
    </w:p>
    <w:p w:rsidR="005E7787" w:rsidRDefault="005E7787" w:rsidP="005E7787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t>Ni</w:t>
      </w:r>
      <w:proofErr w:type="spellEnd"/>
      <w:r>
        <w:rPr>
          <w:szCs w:val="28"/>
        </w:rPr>
        <w:t>(</w:t>
      </w:r>
      <w:proofErr w:type="spellStart"/>
      <w:r>
        <w:rPr>
          <w:szCs w:val="28"/>
        </w:rPr>
        <w:t>утил</w:t>
      </w:r>
      <w:proofErr w:type="spellEnd"/>
      <w:r>
        <w:rPr>
          <w:szCs w:val="28"/>
        </w:rPr>
        <w:t>) - средний размер затрат на утилизацию (уничтожение) биологических отходов, в том числе в результате эвтаназии, одной головы отловленного безнадзорного животного в i-том муниципальном образовании, равный 1400 рублям;</w:t>
      </w:r>
    </w:p>
    <w:p w:rsidR="005E7787" w:rsidRDefault="005E7787" w:rsidP="005E7787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t>К</w:t>
      </w:r>
      <w:proofErr w:type="gramStart"/>
      <w:r>
        <w:rPr>
          <w:szCs w:val="28"/>
        </w:rPr>
        <w:t>i</w:t>
      </w:r>
      <w:proofErr w:type="spellEnd"/>
      <w:proofErr w:type="gramEnd"/>
      <w:r>
        <w:rPr>
          <w:szCs w:val="28"/>
        </w:rPr>
        <w:t xml:space="preserve"> - норматив численности</w:t>
      </w:r>
      <w:r>
        <w:rPr>
          <w:rFonts w:cs="Arial"/>
          <w:szCs w:val="28"/>
        </w:rPr>
        <w:t xml:space="preserve"> безнадзорных животных,</w:t>
      </w:r>
      <w:r>
        <w:rPr>
          <w:szCs w:val="28"/>
        </w:rPr>
        <w:t xml:space="preserve"> подлежащих отлову, учету, содержанию и лечению, установленный приложением к настоящему Закону для i-того муниципального образования;</w:t>
      </w:r>
    </w:p>
    <w:p w:rsidR="005E7787" w:rsidRDefault="005E7787" w:rsidP="005E77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0,3 - доля отловленных безнадзорных животных, подлежащих утилизации (уничтожению), в том числе в результате эвтаназии, в общей численности отловленных безнадзорных животных.</w:t>
      </w:r>
    </w:p>
    <w:p w:rsidR="005E7787" w:rsidRDefault="005E7787" w:rsidP="005E7787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t>К</w:t>
      </w:r>
      <w:proofErr w:type="gramStart"/>
      <w:r>
        <w:rPr>
          <w:szCs w:val="28"/>
        </w:rPr>
        <w:t>i</w:t>
      </w:r>
      <w:proofErr w:type="spellEnd"/>
      <w:proofErr w:type="gramEnd"/>
      <w:r>
        <w:rPr>
          <w:szCs w:val="28"/>
        </w:rPr>
        <w:t xml:space="preserve"> определяется для каждого муниципального образования исходя из численности постоянно проживающего населения муниципального образования на 1 января года, предшествующего году предоставления субвенции, по данным территориального органа Федеральной службы государственной статистики по Приморскому краю, в расчете: две головы безнадзорных животных на 1000 человек i-того муниципального образования.</w:t>
      </w:r>
    </w:p>
    <w:p w:rsidR="005E7787" w:rsidRDefault="005E7787" w:rsidP="005E77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Расходы i-того муниципального образования, связанные с осуществлением государственных полномочий (</w:t>
      </w:r>
      <w:proofErr w:type="spellStart"/>
      <w:r>
        <w:rPr>
          <w:szCs w:val="28"/>
        </w:rPr>
        <w:t>М</w:t>
      </w:r>
      <w:proofErr w:type="gramStart"/>
      <w:r>
        <w:rPr>
          <w:szCs w:val="28"/>
        </w:rPr>
        <w:t>i</w:t>
      </w:r>
      <w:proofErr w:type="spellEnd"/>
      <w:proofErr w:type="gramEnd"/>
      <w:r>
        <w:rPr>
          <w:szCs w:val="28"/>
        </w:rPr>
        <w:t>), определяются по следующей формуле:</w:t>
      </w:r>
    </w:p>
    <w:p w:rsidR="005E7787" w:rsidRDefault="005E7787" w:rsidP="005E778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E7787" w:rsidRDefault="005E7787" w:rsidP="005E7787">
      <w:pPr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r>
        <w:rPr>
          <w:szCs w:val="28"/>
        </w:rPr>
        <w:t>М</w:t>
      </w:r>
      <w:proofErr w:type="gramStart"/>
      <w:r>
        <w:rPr>
          <w:szCs w:val="28"/>
        </w:rPr>
        <w:t>i</w:t>
      </w:r>
      <w:proofErr w:type="spellEnd"/>
      <w:proofErr w:type="gramEnd"/>
      <w:r>
        <w:rPr>
          <w:szCs w:val="28"/>
        </w:rPr>
        <w:t xml:space="preserve"> = </w:t>
      </w:r>
      <w:proofErr w:type="spellStart"/>
      <w:r>
        <w:rPr>
          <w:szCs w:val="28"/>
        </w:rPr>
        <w:t>Si</w:t>
      </w:r>
      <w:proofErr w:type="spellEnd"/>
      <w:r>
        <w:rPr>
          <w:szCs w:val="28"/>
        </w:rPr>
        <w:t xml:space="preserve"> x 1,5 процента, где</w:t>
      </w:r>
    </w:p>
    <w:p w:rsidR="005E7787" w:rsidRDefault="005E7787" w:rsidP="005E778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E7787" w:rsidRDefault="005E7787" w:rsidP="005E77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1,5 процента - размер средств, выделяемых из краевого бюджета на осуществление расходов, связанных с реализацией государственных полномочий</w:t>
      </w:r>
      <w:proofErr w:type="gramStart"/>
      <w:r>
        <w:rPr>
          <w:szCs w:val="28"/>
        </w:rPr>
        <w:t>.";</w:t>
      </w:r>
      <w:proofErr w:type="gramEnd"/>
    </w:p>
    <w:p w:rsidR="005E7787" w:rsidRDefault="005E7787" w:rsidP="005E77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3)приложение к Закону изложить в </w:t>
      </w:r>
      <w:r w:rsidR="0064694D">
        <w:rPr>
          <w:szCs w:val="28"/>
        </w:rPr>
        <w:t xml:space="preserve">следующей </w:t>
      </w:r>
      <w:r>
        <w:rPr>
          <w:szCs w:val="28"/>
        </w:rPr>
        <w:t>редакци</w:t>
      </w:r>
      <w:r w:rsidR="0064694D">
        <w:rPr>
          <w:szCs w:val="28"/>
        </w:rPr>
        <w:t>и</w:t>
      </w:r>
      <w:r>
        <w:rPr>
          <w:szCs w:val="28"/>
        </w:rPr>
        <w:t>:</w:t>
      </w:r>
    </w:p>
    <w:tbl>
      <w:tblPr>
        <w:tblStyle w:val="a6"/>
        <w:tblW w:w="0" w:type="auto"/>
        <w:tblInd w:w="64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3"/>
      </w:tblGrid>
      <w:tr w:rsidR="005E7787" w:rsidTr="005E7787">
        <w:tc>
          <w:tcPr>
            <w:tcW w:w="3083" w:type="dxa"/>
          </w:tcPr>
          <w:p w:rsidR="005E7787" w:rsidRDefault="005E77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"Приложение</w:t>
            </w:r>
          </w:p>
          <w:p w:rsidR="005E7787" w:rsidRDefault="005E77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к Закону</w:t>
            </w:r>
          </w:p>
          <w:p w:rsidR="005E7787" w:rsidRDefault="005E77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Приморского края</w:t>
            </w:r>
          </w:p>
          <w:p w:rsidR="005E7787" w:rsidRDefault="005E77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от 29.09.2014 № 472-КЗ</w:t>
            </w:r>
          </w:p>
          <w:p w:rsidR="005E7787" w:rsidRDefault="005E77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5E7787" w:rsidRDefault="005E7787" w:rsidP="005E7787">
      <w:pPr>
        <w:autoSpaceDE w:val="0"/>
        <w:autoSpaceDN w:val="0"/>
        <w:adjustRightInd w:val="0"/>
        <w:jc w:val="center"/>
        <w:rPr>
          <w:szCs w:val="28"/>
        </w:rPr>
      </w:pPr>
      <w:r>
        <w:rPr>
          <w:rFonts w:cs="Arial"/>
          <w:szCs w:val="28"/>
        </w:rPr>
        <w:t>Норматив численности безнадзорных животных,</w:t>
      </w:r>
      <w:r>
        <w:rPr>
          <w:szCs w:val="28"/>
        </w:rPr>
        <w:t xml:space="preserve"> </w:t>
      </w:r>
    </w:p>
    <w:p w:rsidR="005E7787" w:rsidRDefault="005E7787" w:rsidP="005E7787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подлежащих отлову, учету, содержанию и лечению</w:t>
      </w:r>
    </w:p>
    <w:p w:rsidR="000E4959" w:rsidRDefault="000E4959" w:rsidP="005E7787">
      <w:pPr>
        <w:autoSpaceDE w:val="0"/>
        <w:autoSpaceDN w:val="0"/>
        <w:adjustRightInd w:val="0"/>
        <w:jc w:val="center"/>
        <w:rPr>
          <w:szCs w:val="28"/>
        </w:rPr>
      </w:pPr>
    </w:p>
    <w:p w:rsidR="000E4959" w:rsidRDefault="000E4959" w:rsidP="005E7787">
      <w:pPr>
        <w:autoSpaceDE w:val="0"/>
        <w:autoSpaceDN w:val="0"/>
        <w:adjustRightInd w:val="0"/>
        <w:jc w:val="center"/>
        <w:rPr>
          <w:szCs w:val="28"/>
        </w:rPr>
      </w:pPr>
    </w:p>
    <w:p w:rsidR="000E4959" w:rsidRDefault="000E4959" w:rsidP="005E7787">
      <w:pPr>
        <w:autoSpaceDE w:val="0"/>
        <w:autoSpaceDN w:val="0"/>
        <w:adjustRightInd w:val="0"/>
        <w:jc w:val="center"/>
        <w:rPr>
          <w:szCs w:val="28"/>
        </w:rPr>
      </w:pPr>
    </w:p>
    <w:p w:rsidR="0064694D" w:rsidRDefault="0064694D" w:rsidP="005E7787">
      <w:pPr>
        <w:autoSpaceDE w:val="0"/>
        <w:autoSpaceDN w:val="0"/>
        <w:adjustRightInd w:val="0"/>
        <w:jc w:val="center"/>
        <w:rPr>
          <w:szCs w:val="28"/>
        </w:rPr>
      </w:pPr>
    </w:p>
    <w:p w:rsidR="0064694D" w:rsidRDefault="0064694D" w:rsidP="005E7787">
      <w:pPr>
        <w:autoSpaceDE w:val="0"/>
        <w:autoSpaceDN w:val="0"/>
        <w:adjustRightInd w:val="0"/>
        <w:jc w:val="center"/>
        <w:rPr>
          <w:szCs w:val="28"/>
        </w:rPr>
      </w:pPr>
    </w:p>
    <w:p w:rsidR="0064694D" w:rsidRDefault="0064694D" w:rsidP="005E7787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709"/>
        <w:gridCol w:w="6095"/>
        <w:gridCol w:w="2694"/>
      </w:tblGrid>
      <w:tr w:rsidR="005E7787" w:rsidTr="005E7787">
        <w:trPr>
          <w:trHeight w:val="38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787" w:rsidRDefault="005E778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lastRenderedPageBreak/>
              <w:t xml:space="preserve">№ </w:t>
            </w:r>
          </w:p>
          <w:p w:rsidR="005E7787" w:rsidRDefault="005E7787">
            <w:pPr>
              <w:jc w:val="center"/>
              <w:rPr>
                <w:bCs/>
                <w:szCs w:val="28"/>
              </w:rPr>
            </w:pPr>
            <w:proofErr w:type="gramStart"/>
            <w:r>
              <w:rPr>
                <w:bCs/>
                <w:szCs w:val="28"/>
              </w:rPr>
              <w:t>п</w:t>
            </w:r>
            <w:proofErr w:type="gramEnd"/>
            <w:r>
              <w:rPr>
                <w:bCs/>
                <w:szCs w:val="28"/>
              </w:rPr>
              <w:t>/п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787" w:rsidRDefault="005E778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Наименование муниципального образования Приморского края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787" w:rsidRDefault="005E7787">
            <w:pPr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>
              <w:rPr>
                <w:szCs w:val="28"/>
              </w:rPr>
              <w:t>Норматив численности безнадзорных животных, подлежащих отлову, учету, содержанию и лечению, голов</w:t>
            </w:r>
          </w:p>
        </w:tc>
      </w:tr>
      <w:tr w:rsidR="005E7787" w:rsidTr="005E7787">
        <w:trPr>
          <w:trHeight w:val="4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787" w:rsidRDefault="005E7787">
            <w:pPr>
              <w:rPr>
                <w:bCs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787" w:rsidRDefault="005E7787">
            <w:pPr>
              <w:rPr>
                <w:bCs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787" w:rsidRDefault="005E7787">
            <w:pPr>
              <w:rPr>
                <w:bCs/>
                <w:szCs w:val="28"/>
              </w:rPr>
            </w:pPr>
          </w:p>
        </w:tc>
      </w:tr>
      <w:tr w:rsidR="005E7787" w:rsidTr="005E7787">
        <w:trPr>
          <w:trHeight w:val="36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787" w:rsidRDefault="005E7787">
            <w:pPr>
              <w:rPr>
                <w:bCs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787" w:rsidRDefault="005E7787">
            <w:pPr>
              <w:rPr>
                <w:bCs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787" w:rsidRDefault="005E7787">
            <w:pPr>
              <w:rPr>
                <w:bCs/>
                <w:szCs w:val="28"/>
              </w:rPr>
            </w:pPr>
          </w:p>
        </w:tc>
      </w:tr>
      <w:tr w:rsidR="005E7787" w:rsidTr="005E7787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5E7787" w:rsidTr="005E7787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Арсеньевский</w:t>
            </w:r>
            <w:proofErr w:type="spellEnd"/>
            <w:r>
              <w:rPr>
                <w:color w:val="000000"/>
                <w:szCs w:val="28"/>
              </w:rPr>
              <w:t> городской округ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106</w:t>
            </w:r>
          </w:p>
        </w:tc>
      </w:tr>
      <w:tr w:rsidR="005E7787" w:rsidTr="005E7787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Артемовский городской округ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233</w:t>
            </w:r>
          </w:p>
        </w:tc>
      </w:tr>
      <w:tr w:rsidR="005E7787" w:rsidTr="005E7787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E7787" w:rsidRDefault="005E778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Городской округ город Большой Камень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79</w:t>
            </w:r>
          </w:p>
        </w:tc>
      </w:tr>
      <w:tr w:rsidR="005E7787" w:rsidTr="005E7787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Владивостокский городской округ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1267</w:t>
            </w:r>
          </w:p>
        </w:tc>
      </w:tr>
      <w:tr w:rsidR="005E7787" w:rsidTr="005E7787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Дальнегорский</w:t>
            </w:r>
            <w:proofErr w:type="spellEnd"/>
            <w:r>
              <w:rPr>
                <w:color w:val="000000"/>
                <w:szCs w:val="28"/>
              </w:rPr>
              <w:t> городской округ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86</w:t>
            </w:r>
          </w:p>
        </w:tc>
      </w:tr>
      <w:tr w:rsidR="005E7787" w:rsidTr="005E7787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Дальнереченский</w:t>
            </w:r>
            <w:proofErr w:type="spellEnd"/>
            <w:r>
              <w:rPr>
                <w:color w:val="000000"/>
                <w:szCs w:val="28"/>
              </w:rPr>
              <w:t> городской округ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58</w:t>
            </w:r>
          </w:p>
        </w:tc>
      </w:tr>
      <w:tr w:rsidR="005E7787" w:rsidTr="005E7787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Лесозаводский городской округ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87</w:t>
            </w:r>
          </w:p>
        </w:tc>
      </w:tr>
      <w:tr w:rsidR="005E7787" w:rsidTr="005E7787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Находкинский городской округ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305</w:t>
            </w:r>
          </w:p>
        </w:tc>
      </w:tr>
      <w:tr w:rsidR="005E7787" w:rsidTr="005E7787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Партизанский городской округ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90</w:t>
            </w:r>
          </w:p>
        </w:tc>
      </w:tr>
      <w:tr w:rsidR="005E7787" w:rsidTr="005E7787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64694D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</w:t>
            </w:r>
            <w:r w:rsidR="005E7787">
              <w:rPr>
                <w:color w:val="000000"/>
                <w:szCs w:val="28"/>
              </w:rPr>
              <w:t>ородской округ</w:t>
            </w:r>
            <w:r>
              <w:rPr>
                <w:color w:val="000000"/>
                <w:szCs w:val="28"/>
              </w:rPr>
              <w:t xml:space="preserve"> </w:t>
            </w:r>
            <w:proofErr w:type="gramStart"/>
            <w:r>
              <w:rPr>
                <w:color w:val="000000"/>
                <w:szCs w:val="28"/>
              </w:rPr>
              <w:t>Спасск-Дальний</w:t>
            </w:r>
            <w:proofErr w:type="gram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82</w:t>
            </w:r>
          </w:p>
        </w:tc>
      </w:tr>
      <w:tr w:rsidR="005E7787" w:rsidTr="005E7787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Уссурийский городской округ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394</w:t>
            </w:r>
          </w:p>
        </w:tc>
      </w:tr>
      <w:tr w:rsidR="005E7787" w:rsidTr="005E7787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E7787" w:rsidRDefault="005E778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Городской </w:t>
            </w:r>
            <w:proofErr w:type="gramStart"/>
            <w:r>
              <w:rPr>
                <w:color w:val="000000"/>
                <w:szCs w:val="28"/>
              </w:rPr>
              <w:t>округ</w:t>
            </w:r>
            <w:proofErr w:type="gramEnd"/>
            <w:r>
              <w:rPr>
                <w:color w:val="000000"/>
                <w:szCs w:val="28"/>
              </w:rPr>
              <w:t xml:space="preserve"> </w:t>
            </w:r>
            <w:r w:rsidR="0064694D">
              <w:rPr>
                <w:color w:val="000000"/>
                <w:szCs w:val="28"/>
              </w:rPr>
              <w:t xml:space="preserve">ЗАТО </w:t>
            </w:r>
            <w:r w:rsidR="00955C36">
              <w:rPr>
                <w:color w:val="000000"/>
                <w:szCs w:val="28"/>
              </w:rPr>
              <w:t xml:space="preserve">г. </w:t>
            </w:r>
            <w:r w:rsidR="0064694D">
              <w:rPr>
                <w:color w:val="000000"/>
                <w:szCs w:val="28"/>
              </w:rPr>
              <w:t>Фокино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63</w:t>
            </w:r>
          </w:p>
        </w:tc>
      </w:tr>
      <w:tr w:rsidR="005E7787" w:rsidTr="005E7787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Анучинский</w:t>
            </w:r>
            <w:proofErr w:type="spellEnd"/>
            <w:r>
              <w:rPr>
                <w:color w:val="000000"/>
                <w:szCs w:val="28"/>
              </w:rPr>
              <w:t> муниципальный район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27</w:t>
            </w:r>
          </w:p>
        </w:tc>
      </w:tr>
      <w:tr w:rsidR="005E7787" w:rsidTr="005E7787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Дальнереченский</w:t>
            </w:r>
            <w:proofErr w:type="spellEnd"/>
            <w:r>
              <w:rPr>
                <w:color w:val="000000"/>
                <w:szCs w:val="28"/>
              </w:rPr>
              <w:t> муниципальный район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</w:tr>
      <w:tr w:rsidR="005E7787" w:rsidTr="005E7787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Кавалеровский муниципальный район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48</w:t>
            </w:r>
          </w:p>
        </w:tc>
      </w:tr>
      <w:tr w:rsidR="005E7787" w:rsidTr="005E7787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Кировский муниципальный район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38</w:t>
            </w:r>
          </w:p>
        </w:tc>
      </w:tr>
      <w:tr w:rsidR="005E7787" w:rsidTr="005E7787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Красноармейский муниципальный район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34</w:t>
            </w:r>
          </w:p>
        </w:tc>
      </w:tr>
      <w:tr w:rsidR="005E7787" w:rsidTr="005E7787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Лазовский</w:t>
            </w:r>
            <w:proofErr w:type="spellEnd"/>
            <w:r>
              <w:rPr>
                <w:color w:val="000000"/>
                <w:szCs w:val="28"/>
              </w:rPr>
              <w:t> муниципальный район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26</w:t>
            </w:r>
          </w:p>
        </w:tc>
      </w:tr>
      <w:tr w:rsidR="005E7787" w:rsidTr="005E7787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19.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Михайловский муниципальный район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</w:tr>
      <w:tr w:rsidR="005E7787" w:rsidTr="005E7787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Надеждинский</w:t>
            </w:r>
            <w:proofErr w:type="spellEnd"/>
            <w:r>
              <w:rPr>
                <w:color w:val="000000"/>
                <w:szCs w:val="28"/>
              </w:rPr>
              <w:t> муниципальный район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77</w:t>
            </w:r>
          </w:p>
        </w:tc>
      </w:tr>
      <w:tr w:rsidR="005E7787" w:rsidTr="005E7787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21.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Октябрьский муниципальный район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55</w:t>
            </w:r>
          </w:p>
        </w:tc>
      </w:tr>
      <w:tr w:rsidR="005E7787" w:rsidTr="005E7787">
        <w:trPr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22.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Ольгинский</w:t>
            </w:r>
            <w:proofErr w:type="spellEnd"/>
            <w:r>
              <w:rPr>
                <w:color w:val="000000"/>
                <w:szCs w:val="28"/>
              </w:rPr>
              <w:t> муниципальный район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19</w:t>
            </w:r>
          </w:p>
        </w:tc>
      </w:tr>
      <w:tr w:rsidR="005E7787" w:rsidTr="005E7787">
        <w:trPr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23.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Партизанский муниципальный район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59</w:t>
            </w:r>
          </w:p>
        </w:tc>
      </w:tr>
      <w:tr w:rsidR="005E7787" w:rsidTr="005E7787">
        <w:trPr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24.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Пограничный муниципальный район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45</w:t>
            </w:r>
          </w:p>
        </w:tc>
      </w:tr>
      <w:tr w:rsidR="005E7787" w:rsidTr="005E7787">
        <w:trPr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25.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Пожарский муниципальный район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57</w:t>
            </w:r>
          </w:p>
        </w:tc>
      </w:tr>
      <w:tr w:rsidR="005E7787" w:rsidTr="005E7787">
        <w:trPr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26.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Спасский муниципальный район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56</w:t>
            </w:r>
          </w:p>
        </w:tc>
      </w:tr>
      <w:tr w:rsidR="005E7787" w:rsidTr="005E7787">
        <w:trPr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27.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Тернейский</w:t>
            </w:r>
            <w:proofErr w:type="spellEnd"/>
            <w:r>
              <w:rPr>
                <w:color w:val="000000"/>
                <w:szCs w:val="28"/>
              </w:rPr>
              <w:t> муниципальный район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23</w:t>
            </w:r>
          </w:p>
        </w:tc>
      </w:tr>
      <w:tr w:rsidR="005E7787" w:rsidTr="005E7787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28.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Ханкайский</w:t>
            </w:r>
            <w:proofErr w:type="spellEnd"/>
            <w:r>
              <w:rPr>
                <w:color w:val="000000"/>
                <w:szCs w:val="28"/>
              </w:rPr>
              <w:t> муниципальный район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45</w:t>
            </w:r>
          </w:p>
        </w:tc>
      </w:tr>
      <w:tr w:rsidR="005E7787" w:rsidTr="005E7787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29.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Хасанский</w:t>
            </w:r>
            <w:proofErr w:type="spellEnd"/>
            <w:r>
              <w:rPr>
                <w:color w:val="000000"/>
                <w:szCs w:val="28"/>
              </w:rPr>
              <w:t> муниципальный район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63</w:t>
            </w:r>
          </w:p>
        </w:tc>
      </w:tr>
      <w:tr w:rsidR="005E7787" w:rsidTr="005E7787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Хорольский</w:t>
            </w:r>
            <w:proofErr w:type="spellEnd"/>
            <w:r>
              <w:rPr>
                <w:color w:val="000000"/>
                <w:szCs w:val="28"/>
              </w:rPr>
              <w:t> муниципальный район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55</w:t>
            </w:r>
          </w:p>
        </w:tc>
      </w:tr>
      <w:tr w:rsidR="005E7787" w:rsidTr="005E7787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31.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Черниговский муниципальный район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67</w:t>
            </w:r>
          </w:p>
        </w:tc>
      </w:tr>
      <w:tr w:rsidR="005E7787" w:rsidTr="005E7787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32.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Чугуевский</w:t>
            </w:r>
            <w:proofErr w:type="spellEnd"/>
            <w:r>
              <w:rPr>
                <w:color w:val="000000"/>
                <w:szCs w:val="28"/>
              </w:rPr>
              <w:t> муниципальный район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46</w:t>
            </w:r>
          </w:p>
        </w:tc>
      </w:tr>
      <w:tr w:rsidR="005E7787" w:rsidTr="005E7787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33.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Шкотовский</w:t>
            </w:r>
            <w:proofErr w:type="spellEnd"/>
            <w:r>
              <w:rPr>
                <w:color w:val="000000"/>
                <w:szCs w:val="28"/>
              </w:rPr>
              <w:t> муниципальный район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49</w:t>
            </w:r>
          </w:p>
        </w:tc>
      </w:tr>
      <w:tr w:rsidR="005E7787" w:rsidTr="005E7787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34.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Яковлевский</w:t>
            </w:r>
            <w:proofErr w:type="spellEnd"/>
            <w:r>
              <w:rPr>
                <w:color w:val="000000"/>
                <w:szCs w:val="28"/>
              </w:rPr>
              <w:t> муниципальный район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28</w:t>
            </w:r>
          </w:p>
        </w:tc>
      </w:tr>
      <w:tr w:rsidR="005E7787" w:rsidTr="005E7787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7787" w:rsidRDefault="005E7787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7787" w:rsidRDefault="005E7787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ИТОГО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787" w:rsidRDefault="005E778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3847</w:t>
            </w:r>
          </w:p>
        </w:tc>
      </w:tr>
    </w:tbl>
    <w:p w:rsidR="005E7787" w:rsidRDefault="005E7787" w:rsidP="005E7787">
      <w:pPr>
        <w:ind w:firstLine="709"/>
        <w:jc w:val="both"/>
      </w:pPr>
      <w:r>
        <w:lastRenderedPageBreak/>
        <w:t xml:space="preserve">СТАТЬЯ 2. </w:t>
      </w:r>
    </w:p>
    <w:p w:rsidR="005E7787" w:rsidRDefault="005E7787" w:rsidP="005E7787">
      <w:pPr>
        <w:ind w:firstLine="709"/>
        <w:jc w:val="both"/>
      </w:pPr>
      <w:r>
        <w:t>Настоящий Закон вступает в силу со дня его официального   опубликования.</w:t>
      </w:r>
    </w:p>
    <w:p w:rsidR="005E7787" w:rsidRDefault="005E7787" w:rsidP="005E7787">
      <w:pPr>
        <w:jc w:val="both"/>
      </w:pPr>
    </w:p>
    <w:p w:rsidR="005E7787" w:rsidRDefault="005E7787" w:rsidP="005E7787">
      <w:pPr>
        <w:jc w:val="both"/>
      </w:pPr>
    </w:p>
    <w:p w:rsidR="005E7787" w:rsidRDefault="005E7787" w:rsidP="005E7787">
      <w:pPr>
        <w:jc w:val="both"/>
      </w:pPr>
    </w:p>
    <w:p w:rsidR="005E7787" w:rsidRDefault="005E7787" w:rsidP="005E7787">
      <w:pPr>
        <w:jc w:val="both"/>
      </w:pPr>
      <w:r>
        <w:t xml:space="preserve">Временно </w:t>
      </w:r>
      <w:proofErr w:type="gramStart"/>
      <w:r>
        <w:t>исполняющий</w:t>
      </w:r>
      <w:proofErr w:type="gramEnd"/>
      <w:r>
        <w:t xml:space="preserve"> обязанности </w:t>
      </w:r>
    </w:p>
    <w:p w:rsidR="005E7787" w:rsidRDefault="005E7787" w:rsidP="005E7787">
      <w:pPr>
        <w:jc w:val="both"/>
      </w:pPr>
      <w:r>
        <w:t>Губернатора края                                                                             А.В. Тарасенко</w:t>
      </w:r>
    </w:p>
    <w:p w:rsidR="005E7787" w:rsidRDefault="005E7787" w:rsidP="005E7787">
      <w:pPr>
        <w:pStyle w:val="a3"/>
        <w:tabs>
          <w:tab w:val="left" w:pos="708"/>
        </w:tabs>
      </w:pPr>
    </w:p>
    <w:p w:rsidR="00781881" w:rsidRDefault="00781881" w:rsidP="00E90C03">
      <w:pPr>
        <w:ind w:firstLine="709"/>
        <w:jc w:val="both"/>
        <w:rPr>
          <w:szCs w:val="28"/>
        </w:rPr>
      </w:pPr>
    </w:p>
    <w:p w:rsidR="00A75253" w:rsidRPr="00E90C03" w:rsidRDefault="00A75253" w:rsidP="00781881">
      <w:pPr>
        <w:jc w:val="both"/>
      </w:pPr>
    </w:p>
    <w:p w:rsidR="00687E3F" w:rsidRDefault="00687E3F">
      <w:pPr>
        <w:pStyle w:val="a3"/>
        <w:tabs>
          <w:tab w:val="clear" w:pos="4153"/>
          <w:tab w:val="clear" w:pos="8306"/>
        </w:tabs>
      </w:pPr>
    </w:p>
    <w:sectPr w:rsidR="00687E3F" w:rsidSect="000E4959">
      <w:headerReference w:type="default" r:id="rId8"/>
      <w:pgSz w:w="11906" w:h="16838"/>
      <w:pgMar w:top="851" w:right="851" w:bottom="79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9EF" w:rsidRDefault="00FB09EF">
      <w:r>
        <w:separator/>
      </w:r>
    </w:p>
  </w:endnote>
  <w:endnote w:type="continuationSeparator" w:id="0">
    <w:p w:rsidR="00FB09EF" w:rsidRDefault="00FB0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9EF" w:rsidRDefault="00FB09EF">
      <w:r>
        <w:separator/>
      </w:r>
    </w:p>
  </w:footnote>
  <w:footnote w:type="continuationSeparator" w:id="0">
    <w:p w:rsidR="00FB09EF" w:rsidRDefault="00FB09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31160"/>
      <w:docPartObj>
        <w:docPartGallery w:val="Page Numbers (Top of Page)"/>
        <w:docPartUnique/>
      </w:docPartObj>
    </w:sdtPr>
    <w:sdtEndPr/>
    <w:sdtContent>
      <w:p w:rsidR="00A75253" w:rsidRDefault="009B268F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31D2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C9A"/>
    <w:rsid w:val="0004316E"/>
    <w:rsid w:val="000E11B2"/>
    <w:rsid w:val="000E4959"/>
    <w:rsid w:val="000E51CC"/>
    <w:rsid w:val="002E0B68"/>
    <w:rsid w:val="003269FA"/>
    <w:rsid w:val="00334582"/>
    <w:rsid w:val="003C275C"/>
    <w:rsid w:val="00434B20"/>
    <w:rsid w:val="00490607"/>
    <w:rsid w:val="005037A2"/>
    <w:rsid w:val="005B1A53"/>
    <w:rsid w:val="005E7787"/>
    <w:rsid w:val="0064694D"/>
    <w:rsid w:val="00687E3F"/>
    <w:rsid w:val="006904E9"/>
    <w:rsid w:val="006A11A5"/>
    <w:rsid w:val="006A19E2"/>
    <w:rsid w:val="006B5E69"/>
    <w:rsid w:val="006E5E71"/>
    <w:rsid w:val="006E7FC6"/>
    <w:rsid w:val="00781881"/>
    <w:rsid w:val="00800C9A"/>
    <w:rsid w:val="008E31D2"/>
    <w:rsid w:val="00955C36"/>
    <w:rsid w:val="009A4BD4"/>
    <w:rsid w:val="009A6281"/>
    <w:rsid w:val="009B268F"/>
    <w:rsid w:val="009E4A6B"/>
    <w:rsid w:val="00A25A08"/>
    <w:rsid w:val="00A75253"/>
    <w:rsid w:val="00A77087"/>
    <w:rsid w:val="00B535E5"/>
    <w:rsid w:val="00C113A0"/>
    <w:rsid w:val="00C22823"/>
    <w:rsid w:val="00C36EDA"/>
    <w:rsid w:val="00CE380E"/>
    <w:rsid w:val="00D02933"/>
    <w:rsid w:val="00D307EB"/>
    <w:rsid w:val="00E30108"/>
    <w:rsid w:val="00E90C03"/>
    <w:rsid w:val="00EC2DB4"/>
    <w:rsid w:val="00FA2947"/>
    <w:rsid w:val="00FB09EF"/>
    <w:rsid w:val="00FB7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E3F"/>
    <w:rPr>
      <w:sz w:val="28"/>
    </w:rPr>
  </w:style>
  <w:style w:type="paragraph" w:styleId="1">
    <w:name w:val="heading 1"/>
    <w:basedOn w:val="a"/>
    <w:next w:val="a"/>
    <w:qFormat/>
    <w:rsid w:val="00687E3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87E3F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687E3F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59"/>
    <w:rsid w:val="00A7525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rsid w:val="00A7525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E3F"/>
    <w:rPr>
      <w:sz w:val="28"/>
    </w:rPr>
  </w:style>
  <w:style w:type="paragraph" w:styleId="1">
    <w:name w:val="heading 1"/>
    <w:basedOn w:val="a"/>
    <w:next w:val="a"/>
    <w:qFormat/>
    <w:rsid w:val="00687E3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87E3F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687E3F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59"/>
    <w:rsid w:val="00A7525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rsid w:val="00A7525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40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304E17-C1B2-4353-A4DF-BD023CAA7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1</TotalTime>
  <Pages>5</Pages>
  <Words>927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2016-06-20T23:12:00Z</cp:lastPrinted>
  <dcterms:created xsi:type="dcterms:W3CDTF">2018-04-24T06:11:00Z</dcterms:created>
  <dcterms:modified xsi:type="dcterms:W3CDTF">2018-04-24T06:11:00Z</dcterms:modified>
</cp:coreProperties>
</file>