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CF0" w:rsidRPr="000E4CF0" w:rsidRDefault="000E4CF0" w:rsidP="004B0F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4CF0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0E4CF0" w:rsidRDefault="000E4CF0" w:rsidP="004B0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206A" w:rsidRPr="00CB24D0" w:rsidRDefault="0077206A" w:rsidP="004B0F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4D0">
        <w:rPr>
          <w:rFonts w:ascii="Times New Roman" w:hAnsi="Times New Roman" w:cs="Times New Roman"/>
          <w:sz w:val="28"/>
          <w:szCs w:val="28"/>
        </w:rPr>
        <w:t xml:space="preserve">к </w:t>
      </w:r>
      <w:r w:rsidR="00771088">
        <w:rPr>
          <w:rFonts w:ascii="Times New Roman" w:hAnsi="Times New Roman" w:cs="Times New Roman"/>
          <w:sz w:val="28"/>
          <w:szCs w:val="28"/>
        </w:rPr>
        <w:t>предложениям</w:t>
      </w:r>
      <w:r w:rsidRPr="00CB24D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</w:t>
      </w:r>
      <w:r w:rsidR="004B0F18">
        <w:rPr>
          <w:rFonts w:ascii="Times New Roman" w:hAnsi="Times New Roman" w:cs="Times New Roman"/>
          <w:sz w:val="28"/>
          <w:szCs w:val="28"/>
        </w:rPr>
        <w:br/>
      </w:r>
      <w:r w:rsidR="00771088">
        <w:rPr>
          <w:rFonts w:ascii="Times New Roman" w:hAnsi="Times New Roman" w:cs="Times New Roman"/>
          <w:sz w:val="28"/>
          <w:szCs w:val="28"/>
        </w:rPr>
        <w:t xml:space="preserve">к </w:t>
      </w:r>
      <w:r w:rsidRPr="00CB24D0">
        <w:rPr>
          <w:rFonts w:ascii="Times New Roman" w:hAnsi="Times New Roman" w:cs="Times New Roman"/>
          <w:sz w:val="28"/>
          <w:szCs w:val="28"/>
        </w:rPr>
        <w:t>проект</w:t>
      </w:r>
      <w:r w:rsidR="00771088">
        <w:rPr>
          <w:rFonts w:ascii="Times New Roman" w:hAnsi="Times New Roman" w:cs="Times New Roman"/>
          <w:sz w:val="28"/>
          <w:szCs w:val="28"/>
        </w:rPr>
        <w:t>у</w:t>
      </w:r>
      <w:r w:rsidRPr="00CB24D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7C32CE" w:rsidRPr="007C32CE">
        <w:rPr>
          <w:rFonts w:ascii="Times New Roman" w:hAnsi="Times New Roman" w:cs="Times New Roman"/>
          <w:sz w:val="28"/>
          <w:szCs w:val="28"/>
        </w:rPr>
        <w:t xml:space="preserve">№ 414542-7 "О внесении изменений </w:t>
      </w:r>
      <w:r w:rsidR="004B0F18">
        <w:rPr>
          <w:rFonts w:ascii="Times New Roman" w:hAnsi="Times New Roman" w:cs="Times New Roman"/>
          <w:sz w:val="28"/>
          <w:szCs w:val="28"/>
        </w:rPr>
        <w:br/>
      </w:r>
      <w:r w:rsidR="007C32CE" w:rsidRPr="007C32CE">
        <w:rPr>
          <w:rFonts w:ascii="Times New Roman" w:hAnsi="Times New Roman" w:cs="Times New Roman"/>
          <w:sz w:val="28"/>
          <w:szCs w:val="28"/>
        </w:rPr>
        <w:t>в статью 14.1 Кодекса Российской Федерации об административных правонарушениях"</w:t>
      </w:r>
    </w:p>
    <w:p w:rsidR="00625DB2" w:rsidRPr="00CB24D0" w:rsidRDefault="00625DB2" w:rsidP="0077206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161D" w:rsidRDefault="00F52125" w:rsidP="0001008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>роект федерального закона №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 xml:space="preserve"> 414542-7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"О внесении изменений в статью 14.1 Кодекса Российской Федерации об административных правонарушениях"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внесен</w:t>
      </w:r>
      <w:r w:rsidR="00766C19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 xml:space="preserve"> в Государственную Думу Ф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едерального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>обрания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едерации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14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 марта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2018</w:t>
      </w:r>
      <w:r w:rsidR="0001008C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01008C" w:rsidRPr="0001008C">
        <w:rPr>
          <w:rFonts w:ascii="Times New Roman" w:eastAsia="Times New Roman" w:hAnsi="Times New Roman" w:cs="Times New Roman"/>
          <w:sz w:val="28"/>
          <w:szCs w:val="28"/>
        </w:rPr>
        <w:t>Законодательным Собранием Вологодской области</w:t>
      </w:r>
      <w:r w:rsidR="00766C19">
        <w:rPr>
          <w:rFonts w:ascii="Times New Roman" w:eastAsia="Times New Roman" w:hAnsi="Times New Roman" w:cs="Times New Roman"/>
          <w:sz w:val="28"/>
          <w:szCs w:val="28"/>
        </w:rPr>
        <w:t>,</w:t>
      </w:r>
      <w:r w:rsidR="00BD7C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разработан</w:t>
      </w:r>
      <w:r w:rsidR="00640AC5" w:rsidRPr="00640A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AC5">
        <w:rPr>
          <w:rFonts w:ascii="Times New Roman" w:eastAsia="Times New Roman" w:hAnsi="Times New Roman" w:cs="Times New Roman"/>
          <w:sz w:val="28"/>
          <w:szCs w:val="28"/>
        </w:rPr>
        <w:t xml:space="preserve">с целью </w:t>
      </w:r>
      <w:r w:rsidR="00640AC5" w:rsidRPr="00640AC5">
        <w:rPr>
          <w:rFonts w:ascii="Times New Roman" w:eastAsia="Times New Roman" w:hAnsi="Times New Roman" w:cs="Times New Roman"/>
          <w:sz w:val="28"/>
          <w:szCs w:val="28"/>
        </w:rPr>
        <w:t xml:space="preserve">решения актуальной для многих субъектов Российской Федерации проблемы - нелегальной предпринимательской деятельности в сферах </w:t>
      </w:r>
      <w:r w:rsidR="00BD7CB1">
        <w:rPr>
          <w:rFonts w:ascii="Times New Roman" w:eastAsia="Times New Roman" w:hAnsi="Times New Roman" w:cs="Times New Roman"/>
          <w:sz w:val="28"/>
          <w:szCs w:val="28"/>
        </w:rPr>
        <w:t>торговли и предоставления услуг.</w:t>
      </w:r>
      <w:proofErr w:type="gramEnd"/>
    </w:p>
    <w:p w:rsidR="00C10C21" w:rsidRDefault="00C10C21" w:rsidP="00F3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A3">
        <w:rPr>
          <w:rFonts w:ascii="Times New Roman" w:hAnsi="Times New Roman" w:cs="Times New Roman"/>
          <w:sz w:val="28"/>
          <w:szCs w:val="28"/>
        </w:rPr>
        <w:t>Вышеназванным проектом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увеличение суммы штрафа за о</w:t>
      </w:r>
      <w:r w:rsidRPr="00747AFE">
        <w:rPr>
          <w:rFonts w:ascii="Times New Roman" w:hAnsi="Times New Roman" w:cs="Times New Roman"/>
          <w:sz w:val="28"/>
          <w:szCs w:val="28"/>
        </w:rPr>
        <w:t>существление предпринимательской деятельности без государственной регистрации или без специального разрешения (лицензии)</w:t>
      </w:r>
      <w:r>
        <w:rPr>
          <w:rFonts w:ascii="Times New Roman" w:hAnsi="Times New Roman" w:cs="Times New Roman"/>
          <w:sz w:val="28"/>
          <w:szCs w:val="28"/>
        </w:rPr>
        <w:t xml:space="preserve"> в размере от трех тысяч рублей в качестве минимальной</w:t>
      </w:r>
      <w:r w:rsidR="00766C19">
        <w:rPr>
          <w:rFonts w:ascii="Times New Roman" w:hAnsi="Times New Roman" w:cs="Times New Roman"/>
          <w:sz w:val="28"/>
          <w:szCs w:val="28"/>
        </w:rPr>
        <w:t xml:space="preserve"> суммы штрафа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0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предельной суммы штрафа </w:t>
      </w:r>
      <w:r w:rsidR="00F97F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66C19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333D04">
        <w:rPr>
          <w:rFonts w:ascii="Times New Roman" w:hAnsi="Times New Roman" w:cs="Times New Roman"/>
          <w:sz w:val="28"/>
          <w:szCs w:val="28"/>
        </w:rPr>
        <w:t>пят</w:t>
      </w:r>
      <w:r w:rsidR="00766C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рублей. </w:t>
      </w:r>
    </w:p>
    <w:p w:rsidR="00C10C21" w:rsidRPr="00C10C21" w:rsidRDefault="00C10C21" w:rsidP="00E71E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Полагаем, что необходимо установить еще более высокий предельный размер суммы штрафа за указанное административное правонарушение.</w:t>
      </w:r>
    </w:p>
    <w:p w:rsidR="007C32CE" w:rsidRDefault="00D341F1" w:rsidP="005F5E6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д</w:t>
      </w:r>
      <w:r w:rsidR="007C32CE">
        <w:rPr>
          <w:rFonts w:ascii="Times New Roman" w:eastAsia="Times New Roman" w:hAnsi="Times New Roman" w:cs="Times New Roman"/>
          <w:sz w:val="28"/>
          <w:szCs w:val="28"/>
        </w:rPr>
        <w:t>ействующая система штрафов</w:t>
      </w:r>
      <w:r w:rsidR="007C32CE" w:rsidRPr="007C32CE">
        <w:rPr>
          <w:rFonts w:ascii="Times New Roman" w:eastAsia="Times New Roman" w:hAnsi="Times New Roman" w:cs="Times New Roman"/>
          <w:sz w:val="28"/>
          <w:szCs w:val="28"/>
        </w:rPr>
        <w:t xml:space="preserve">, применяемая за нарушения в </w:t>
      </w:r>
      <w:r w:rsidR="00152106">
        <w:rPr>
          <w:rFonts w:ascii="Times New Roman" w:eastAsia="Times New Roman" w:hAnsi="Times New Roman" w:cs="Times New Roman"/>
          <w:sz w:val="28"/>
          <w:szCs w:val="28"/>
        </w:rPr>
        <w:t>сфере оборота алкогольной и спиртосодержащей продукции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44473C">
        <w:rPr>
          <w:rFonts w:ascii="Times New Roman" w:eastAsia="Times New Roman" w:hAnsi="Times New Roman" w:cs="Times New Roman"/>
          <w:sz w:val="28"/>
          <w:szCs w:val="28"/>
        </w:rPr>
        <w:t xml:space="preserve"> неэффективна, поскольку размер штрафов за правонарушения в данной сфере </w:t>
      </w:r>
      <w:r w:rsidR="00231321">
        <w:rPr>
          <w:rFonts w:ascii="Times New Roman" w:eastAsia="Times New Roman" w:hAnsi="Times New Roman" w:cs="Times New Roman"/>
          <w:sz w:val="28"/>
          <w:szCs w:val="28"/>
        </w:rPr>
        <w:t>несопоставим</w:t>
      </w:r>
      <w:r w:rsidR="0044473C">
        <w:rPr>
          <w:rFonts w:ascii="Times New Roman" w:eastAsia="Times New Roman" w:hAnsi="Times New Roman" w:cs="Times New Roman"/>
          <w:sz w:val="28"/>
          <w:szCs w:val="28"/>
        </w:rPr>
        <w:t xml:space="preserve"> с размерами незаконной прибыли от указанных действий.</w:t>
      </w:r>
      <w:r w:rsidR="007C32CE" w:rsidRPr="007C3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73C">
        <w:rPr>
          <w:rFonts w:ascii="Times New Roman" w:eastAsia="Times New Roman" w:hAnsi="Times New Roman" w:cs="Times New Roman"/>
          <w:sz w:val="28"/>
          <w:szCs w:val="28"/>
        </w:rPr>
        <w:t>З</w:t>
      </w:r>
      <w:r w:rsidR="007C32CE" w:rsidRPr="007C32CE">
        <w:rPr>
          <w:rFonts w:ascii="Times New Roman" w:eastAsia="Times New Roman" w:hAnsi="Times New Roman" w:cs="Times New Roman"/>
          <w:sz w:val="28"/>
          <w:szCs w:val="28"/>
        </w:rPr>
        <w:t xml:space="preserve">а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размер административного штрафа составляет всего от пятисот до </w:t>
      </w:r>
      <w:r w:rsidR="00F97F20">
        <w:rPr>
          <w:rFonts w:ascii="Times New Roman" w:eastAsia="Times New Roman" w:hAnsi="Times New Roman" w:cs="Times New Roman"/>
          <w:sz w:val="28"/>
          <w:szCs w:val="28"/>
        </w:rPr>
        <w:br/>
      </w:r>
      <w:r w:rsidR="00EB164C">
        <w:rPr>
          <w:rFonts w:ascii="Times New Roman" w:eastAsia="Times New Roman" w:hAnsi="Times New Roman" w:cs="Times New Roman"/>
          <w:sz w:val="28"/>
          <w:szCs w:val="28"/>
        </w:rPr>
        <w:t>двух тысяч рублей,</w:t>
      </w:r>
      <w:r w:rsidR="007C32CE" w:rsidRPr="007C3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6E1A">
        <w:rPr>
          <w:rFonts w:ascii="Times New Roman" w:eastAsia="Times New Roman" w:hAnsi="Times New Roman" w:cs="Times New Roman"/>
          <w:sz w:val="28"/>
          <w:szCs w:val="28"/>
        </w:rPr>
        <w:t xml:space="preserve"> доходы, получаемые от </w:t>
      </w:r>
      <w:r w:rsidR="002E6E1A" w:rsidRPr="002E6E1A">
        <w:rPr>
          <w:rFonts w:ascii="Times New Roman" w:eastAsia="Times New Roman" w:hAnsi="Times New Roman" w:cs="Times New Roman"/>
          <w:sz w:val="28"/>
          <w:szCs w:val="28"/>
        </w:rPr>
        <w:t xml:space="preserve">нелегальной </w:t>
      </w:r>
      <w:r w:rsidR="009437EA">
        <w:rPr>
          <w:rFonts w:ascii="Times New Roman" w:eastAsia="Times New Roman" w:hAnsi="Times New Roman" w:cs="Times New Roman"/>
          <w:sz w:val="28"/>
          <w:szCs w:val="28"/>
        </w:rPr>
        <w:t xml:space="preserve">продажи 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br/>
      </w:r>
      <w:r w:rsidR="009437EA">
        <w:rPr>
          <w:rFonts w:ascii="Times New Roman" w:eastAsia="Times New Roman" w:hAnsi="Times New Roman" w:cs="Times New Roman"/>
          <w:sz w:val="28"/>
          <w:szCs w:val="28"/>
        </w:rPr>
        <w:t>алкоголя</w:t>
      </w:r>
      <w:r w:rsidR="00690D7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E6E1A" w:rsidRPr="002E6E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11B">
        <w:rPr>
          <w:rFonts w:ascii="Times New Roman" w:eastAsia="Times New Roman" w:hAnsi="Times New Roman" w:cs="Times New Roman"/>
          <w:sz w:val="28"/>
          <w:szCs w:val="28"/>
        </w:rPr>
        <w:t>– несо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t>измеримо</w:t>
      </w:r>
      <w:r w:rsidR="00BB711B">
        <w:rPr>
          <w:rFonts w:ascii="Times New Roman" w:eastAsia="Times New Roman" w:hAnsi="Times New Roman" w:cs="Times New Roman"/>
          <w:sz w:val="28"/>
          <w:szCs w:val="28"/>
        </w:rPr>
        <w:t xml:space="preserve"> больше, в</w:t>
      </w:r>
      <w:r w:rsidR="00F00E4F">
        <w:rPr>
          <w:rFonts w:ascii="Times New Roman" w:eastAsia="Times New Roman" w:hAnsi="Times New Roman" w:cs="Times New Roman"/>
          <w:sz w:val="28"/>
          <w:szCs w:val="28"/>
        </w:rPr>
        <w:t xml:space="preserve"> результате</w:t>
      </w:r>
      <w:r w:rsidR="009437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t>чего</w:t>
      </w:r>
      <w:r w:rsidR="007619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E1A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</w:t>
      </w:r>
      <w:r w:rsidR="002E6E1A" w:rsidRPr="002E6E1A">
        <w:rPr>
          <w:rFonts w:ascii="Times New Roman" w:eastAsia="Times New Roman" w:hAnsi="Times New Roman" w:cs="Times New Roman"/>
          <w:sz w:val="28"/>
          <w:szCs w:val="28"/>
        </w:rPr>
        <w:t>наложени</w:t>
      </w:r>
      <w:r w:rsidR="002E6E1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E1A" w:rsidRPr="002E6E1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штрафа</w:t>
      </w:r>
      <w:r w:rsidR="002E6E1A">
        <w:rPr>
          <w:rFonts w:ascii="Times New Roman" w:eastAsia="Times New Roman" w:hAnsi="Times New Roman" w:cs="Times New Roman"/>
          <w:sz w:val="28"/>
          <w:szCs w:val="28"/>
        </w:rPr>
        <w:t xml:space="preserve"> не достигается. </w:t>
      </w:r>
    </w:p>
    <w:p w:rsidR="00DB075E" w:rsidRDefault="003D54C9" w:rsidP="00DB075E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2CE">
        <w:rPr>
          <w:rFonts w:ascii="Times New Roman" w:eastAsia="Times New Roman" w:hAnsi="Times New Roman" w:cs="Times New Roman"/>
          <w:sz w:val="28"/>
          <w:szCs w:val="28"/>
        </w:rPr>
        <w:t xml:space="preserve">В связи с </w:t>
      </w:r>
      <w:r w:rsidR="00EB164C">
        <w:rPr>
          <w:rFonts w:ascii="Times New Roman" w:eastAsia="Times New Roman" w:hAnsi="Times New Roman" w:cs="Times New Roman"/>
          <w:sz w:val="28"/>
          <w:szCs w:val="28"/>
        </w:rPr>
        <w:t>вышеизложенным</w:t>
      </w:r>
      <w:r w:rsidRPr="007C3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считае</w:t>
      </w:r>
      <w:r w:rsidR="005E1A74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32CE">
        <w:rPr>
          <w:rFonts w:ascii="Times New Roman" w:eastAsia="Times New Roman" w:hAnsi="Times New Roman" w:cs="Times New Roman"/>
          <w:sz w:val="28"/>
          <w:szCs w:val="28"/>
        </w:rPr>
        <w:t>необходим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7C32CE">
        <w:rPr>
          <w:rFonts w:ascii="Times New Roman" w:eastAsia="Times New Roman" w:hAnsi="Times New Roman" w:cs="Times New Roman"/>
          <w:sz w:val="28"/>
          <w:szCs w:val="28"/>
        </w:rPr>
        <w:t xml:space="preserve"> усиление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дминистративной ответственности </w:t>
      </w:r>
      <w:r w:rsidRPr="003D54C9">
        <w:rPr>
          <w:rFonts w:ascii="Times New Roman" w:eastAsia="Times New Roman" w:hAnsi="Times New Roman" w:cs="Times New Roman"/>
          <w:sz w:val="28"/>
          <w:szCs w:val="28"/>
        </w:rPr>
        <w:t>дл</w:t>
      </w:r>
      <w:r w:rsidR="005A018A">
        <w:rPr>
          <w:rFonts w:ascii="Times New Roman" w:eastAsia="Times New Roman" w:hAnsi="Times New Roman" w:cs="Times New Roman"/>
          <w:sz w:val="28"/>
          <w:szCs w:val="28"/>
        </w:rPr>
        <w:t>я физических и должностных лиц за о</w:t>
      </w:r>
      <w:r w:rsidR="005A018A" w:rsidRPr="005A018A">
        <w:rPr>
          <w:rFonts w:ascii="Times New Roman" w:eastAsia="Times New Roman" w:hAnsi="Times New Roman" w:cs="Times New Roman"/>
          <w:sz w:val="28"/>
          <w:szCs w:val="28"/>
        </w:rPr>
        <w:t>существление предпринимательской деятельности без государственной регистрации или без специального разрешения (лицензии)</w:t>
      </w:r>
      <w:r w:rsidR="005A018A">
        <w:rPr>
          <w:rFonts w:ascii="Times New Roman" w:eastAsia="Times New Roman" w:hAnsi="Times New Roman" w:cs="Times New Roman"/>
          <w:sz w:val="28"/>
          <w:szCs w:val="28"/>
        </w:rPr>
        <w:t xml:space="preserve"> по частям </w:t>
      </w:r>
      <w:r w:rsidR="005A018A" w:rsidRPr="005A018A">
        <w:rPr>
          <w:rFonts w:ascii="Times New Roman" w:eastAsia="Times New Roman" w:hAnsi="Times New Roman" w:cs="Times New Roman"/>
          <w:sz w:val="28"/>
          <w:szCs w:val="28"/>
        </w:rPr>
        <w:t>1 и 2 статьи 14.1 Кодекса Российской Федерации об административных правонарушениях</w:t>
      </w:r>
      <w:r w:rsidR="005A018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10C34" w:rsidRDefault="00EB164C" w:rsidP="00210C34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вносит предложения к проекту </w:t>
      </w:r>
      <w:r w:rsidR="003D54C9" w:rsidRPr="003D54C9">
        <w:rPr>
          <w:rFonts w:ascii="Times New Roman" w:hAnsi="Times New Roman" w:cs="Times New Roman"/>
          <w:sz w:val="28"/>
          <w:szCs w:val="28"/>
        </w:rPr>
        <w:t xml:space="preserve">федерального закона № 414542-7 "О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3D54C9" w:rsidRPr="003D54C9">
        <w:rPr>
          <w:rFonts w:ascii="Times New Roman" w:hAnsi="Times New Roman" w:cs="Times New Roman"/>
          <w:sz w:val="28"/>
          <w:szCs w:val="28"/>
        </w:rPr>
        <w:t>в статью 14.1 Кодекса Российской Федерации об административных правонарушениях"</w:t>
      </w:r>
      <w:r w:rsidR="003D54C9">
        <w:rPr>
          <w:rFonts w:ascii="Times New Roman" w:hAnsi="Times New Roman" w:cs="Times New Roman"/>
          <w:sz w:val="28"/>
          <w:szCs w:val="28"/>
        </w:rPr>
        <w:t xml:space="preserve"> </w:t>
      </w:r>
      <w:r w:rsidR="00DB075E">
        <w:rPr>
          <w:rFonts w:ascii="Times New Roman" w:hAnsi="Times New Roman" w:cs="Times New Roman"/>
          <w:sz w:val="28"/>
          <w:szCs w:val="28"/>
        </w:rPr>
        <w:t>в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 части повышения предельной суммы </w:t>
      </w:r>
      <w:r w:rsidR="00A12EB4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штрафа, </w:t>
      </w:r>
      <w:r w:rsidR="00C10C21">
        <w:rPr>
          <w:rFonts w:ascii="Times New Roman" w:hAnsi="Times New Roman" w:cs="Times New Roman"/>
          <w:sz w:val="28"/>
          <w:szCs w:val="28"/>
        </w:rPr>
        <w:t>указанной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 ини</w:t>
      </w:r>
      <w:r w:rsidR="00A77E7F">
        <w:rPr>
          <w:rFonts w:ascii="Times New Roman" w:hAnsi="Times New Roman" w:cs="Times New Roman"/>
          <w:sz w:val="28"/>
          <w:szCs w:val="28"/>
        </w:rPr>
        <w:t>циаторами данного законопроекта,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 </w:t>
      </w:r>
      <w:r w:rsidR="00A12EB4">
        <w:rPr>
          <w:rFonts w:ascii="Times New Roman" w:hAnsi="Times New Roman" w:cs="Times New Roman"/>
          <w:sz w:val="28"/>
          <w:szCs w:val="28"/>
        </w:rPr>
        <w:t>от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 пяти тысяч</w:t>
      </w:r>
      <w:r w:rsidR="00DB075E">
        <w:rPr>
          <w:rFonts w:ascii="Times New Roman" w:hAnsi="Times New Roman" w:cs="Times New Roman"/>
          <w:sz w:val="28"/>
          <w:szCs w:val="28"/>
        </w:rPr>
        <w:t xml:space="preserve"> </w:t>
      </w:r>
      <w:r w:rsidR="00DB075E" w:rsidRPr="004057B1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br/>
      </w:r>
      <w:r w:rsidR="00DB075E" w:rsidRPr="004057B1">
        <w:rPr>
          <w:rFonts w:ascii="Times New Roman" w:hAnsi="Times New Roman" w:cs="Times New Roman"/>
          <w:sz w:val="28"/>
          <w:szCs w:val="28"/>
        </w:rPr>
        <w:t>десяти тысяч</w:t>
      </w:r>
      <w:r w:rsidR="00DB075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D54C9">
        <w:rPr>
          <w:rFonts w:ascii="Times New Roman" w:hAnsi="Times New Roman" w:cs="Times New Roman"/>
          <w:sz w:val="28"/>
          <w:szCs w:val="28"/>
        </w:rPr>
        <w:t xml:space="preserve"> за о</w:t>
      </w:r>
      <w:r w:rsidR="003D54C9" w:rsidRPr="003D54C9">
        <w:rPr>
          <w:rFonts w:ascii="Times New Roman" w:hAnsi="Times New Roman" w:cs="Times New Roman"/>
          <w:sz w:val="28"/>
          <w:szCs w:val="28"/>
        </w:rPr>
        <w:t xml:space="preserve">существление предпринимательской деятельности </w:t>
      </w:r>
      <w:r w:rsidR="003D54C9" w:rsidRPr="003D54C9">
        <w:rPr>
          <w:rFonts w:ascii="Times New Roman" w:hAnsi="Times New Roman" w:cs="Times New Roman"/>
          <w:sz w:val="28"/>
          <w:szCs w:val="28"/>
        </w:rPr>
        <w:lastRenderedPageBreak/>
        <w:t>без государственной регистрации в качестве индивидуального предпринимателя или без государственной регистрации в качестве юридического лица</w:t>
      </w:r>
      <w:proofErr w:type="gramEnd"/>
      <w:r w:rsidR="00A12EB4">
        <w:rPr>
          <w:rFonts w:ascii="Times New Roman" w:hAnsi="Times New Roman" w:cs="Times New Roman"/>
          <w:sz w:val="28"/>
          <w:szCs w:val="28"/>
        </w:rPr>
        <w:t xml:space="preserve">; от </w:t>
      </w:r>
      <w:r w:rsidR="00A12EB4" w:rsidRPr="00A12EB4">
        <w:rPr>
          <w:rFonts w:ascii="Times New Roman" w:hAnsi="Times New Roman" w:cs="Times New Roman"/>
          <w:sz w:val="28"/>
          <w:szCs w:val="28"/>
        </w:rPr>
        <w:t>пяти тысяч</w:t>
      </w:r>
      <w:r w:rsidR="00A12EB4">
        <w:rPr>
          <w:rFonts w:ascii="Times New Roman" w:hAnsi="Times New Roman" w:cs="Times New Roman"/>
          <w:sz w:val="28"/>
          <w:szCs w:val="28"/>
        </w:rPr>
        <w:t xml:space="preserve"> </w:t>
      </w:r>
      <w:r w:rsidR="00A12EB4" w:rsidRPr="00A12EB4">
        <w:rPr>
          <w:rFonts w:ascii="Times New Roman" w:hAnsi="Times New Roman" w:cs="Times New Roman"/>
          <w:sz w:val="28"/>
          <w:szCs w:val="28"/>
        </w:rPr>
        <w:t>до десяти тысяч</w:t>
      </w:r>
      <w:r w:rsidR="00A12EB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D54C9">
        <w:rPr>
          <w:rFonts w:ascii="Times New Roman" w:hAnsi="Times New Roman" w:cs="Times New Roman"/>
          <w:sz w:val="28"/>
          <w:szCs w:val="28"/>
        </w:rPr>
        <w:t xml:space="preserve"> за о</w:t>
      </w:r>
      <w:r w:rsidR="003D54C9" w:rsidRPr="003D54C9">
        <w:rPr>
          <w:rFonts w:ascii="Times New Roman" w:hAnsi="Times New Roman" w:cs="Times New Roman"/>
          <w:sz w:val="28"/>
          <w:szCs w:val="28"/>
        </w:rPr>
        <w:t>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="00A12EB4">
        <w:rPr>
          <w:rFonts w:ascii="Times New Roman" w:hAnsi="Times New Roman" w:cs="Times New Roman"/>
          <w:sz w:val="28"/>
          <w:szCs w:val="28"/>
        </w:rPr>
        <w:t xml:space="preserve"> для граждан, а для</w:t>
      </w:r>
      <w:r w:rsidR="00A12EB4" w:rsidRPr="00A12EB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A12EB4">
        <w:rPr>
          <w:rFonts w:ascii="Times New Roman" w:hAnsi="Times New Roman" w:cs="Times New Roman"/>
          <w:sz w:val="28"/>
          <w:szCs w:val="28"/>
        </w:rPr>
        <w:t xml:space="preserve"> - </w:t>
      </w:r>
      <w:r w:rsidR="00A12EB4" w:rsidRPr="00A12EB4">
        <w:rPr>
          <w:rFonts w:ascii="Times New Roman" w:hAnsi="Times New Roman" w:cs="Times New Roman"/>
          <w:sz w:val="28"/>
          <w:szCs w:val="28"/>
        </w:rPr>
        <w:t xml:space="preserve">от десяти </w:t>
      </w:r>
      <w:r w:rsidR="00690D75">
        <w:rPr>
          <w:rFonts w:ascii="Times New Roman" w:hAnsi="Times New Roman" w:cs="Times New Roman"/>
          <w:sz w:val="28"/>
          <w:szCs w:val="28"/>
        </w:rPr>
        <w:t>тысяч</w:t>
      </w:r>
      <w:bookmarkStart w:id="0" w:name="_GoBack"/>
      <w:bookmarkEnd w:id="0"/>
      <w:r w:rsidR="00A12EB4" w:rsidRPr="00A12EB4">
        <w:rPr>
          <w:rFonts w:ascii="Times New Roman" w:hAnsi="Times New Roman" w:cs="Times New Roman"/>
          <w:sz w:val="28"/>
          <w:szCs w:val="28"/>
        </w:rPr>
        <w:t xml:space="preserve"> до </w:t>
      </w:r>
      <w:r w:rsidR="00F97F20">
        <w:rPr>
          <w:rFonts w:ascii="Times New Roman" w:hAnsi="Times New Roman" w:cs="Times New Roman"/>
          <w:sz w:val="28"/>
          <w:szCs w:val="28"/>
        </w:rPr>
        <w:br/>
      </w:r>
      <w:r w:rsidR="00A12EB4" w:rsidRPr="00A12EB4">
        <w:rPr>
          <w:rFonts w:ascii="Times New Roman" w:hAnsi="Times New Roman" w:cs="Times New Roman"/>
          <w:sz w:val="28"/>
          <w:szCs w:val="28"/>
        </w:rPr>
        <w:t>пятнадцати тысяч</w:t>
      </w:r>
      <w:r w:rsidR="00210C34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10C21" w:rsidRDefault="00C10C21" w:rsidP="00210C34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по общему правилу в соответствии со статьей 3.5 </w:t>
      </w:r>
      <w:r w:rsidRPr="003D54C9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размер</w:t>
      </w:r>
      <w:r w:rsidR="00654E7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штрафа для граждан не может превышать </w:t>
      </w:r>
      <w:r w:rsidR="00F97F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пять тысяч рублей, а исключений в случаях применения статьи 14.1 не установлено</w:t>
      </w:r>
      <w:r w:rsidR="00654E74">
        <w:rPr>
          <w:rFonts w:ascii="Times New Roman" w:hAnsi="Times New Roman" w:cs="Times New Roman"/>
          <w:sz w:val="28"/>
          <w:szCs w:val="28"/>
        </w:rPr>
        <w:t xml:space="preserve">, необходимо внести соответствующие </w:t>
      </w:r>
      <w:r w:rsidR="00EB164C">
        <w:rPr>
          <w:rFonts w:ascii="Times New Roman" w:hAnsi="Times New Roman" w:cs="Times New Roman"/>
          <w:sz w:val="28"/>
          <w:szCs w:val="28"/>
        </w:rPr>
        <w:t>изменения</w:t>
      </w:r>
      <w:r w:rsidR="00654E74">
        <w:rPr>
          <w:rFonts w:ascii="Times New Roman" w:hAnsi="Times New Roman" w:cs="Times New Roman"/>
          <w:sz w:val="28"/>
          <w:szCs w:val="28"/>
        </w:rPr>
        <w:t>.</w:t>
      </w:r>
    </w:p>
    <w:p w:rsidR="00CB24D0" w:rsidRPr="00210C34" w:rsidRDefault="00210C34" w:rsidP="00210C34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Изменения, предлагаемые в статью 3.5</w:t>
      </w:r>
      <w:r w:rsidR="00EB164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носят юридико-технический характер и предполагают</w:t>
      </w:r>
      <w:proofErr w:type="gramEnd"/>
      <w:r>
        <w:rPr>
          <w:rFonts w:ascii="Times New Roman" w:hAnsi="Times New Roman"/>
          <w:sz w:val="28"/>
          <w:szCs w:val="28"/>
        </w:rPr>
        <w:t xml:space="preserve"> увеличение установленного предельно допустимого размера суммы административного штрафа для граждан в размере </w:t>
      </w:r>
      <w:r w:rsidR="00AF019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десяти тысяч рублей</w:t>
      </w:r>
      <w:r w:rsidR="00C10C21">
        <w:rPr>
          <w:rFonts w:ascii="Times New Roman" w:hAnsi="Times New Roman"/>
          <w:sz w:val="28"/>
          <w:szCs w:val="28"/>
        </w:rPr>
        <w:t xml:space="preserve"> в случаях, предусмотренных статьей 14.1 </w:t>
      </w:r>
      <w:r w:rsidR="00C10C21" w:rsidRPr="003D54C9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.</w:t>
      </w:r>
    </w:p>
    <w:p w:rsidR="00DB14D4" w:rsidRDefault="00DB14D4" w:rsidP="00592E9B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474EF" w:rsidRDefault="005474EF" w:rsidP="00592E9B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C34" w:rsidRPr="00CB24D0" w:rsidRDefault="00210C34" w:rsidP="00592E9B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77DAE" w:rsidRPr="00877DAE" w:rsidRDefault="00877DAE" w:rsidP="00877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877DAE">
        <w:rPr>
          <w:rFonts w:ascii="Times New Roman" w:eastAsia="Times New Roman" w:hAnsi="Times New Roman" w:cs="Times New Roman"/>
          <w:sz w:val="28"/>
          <w:szCs w:val="20"/>
        </w:rPr>
        <w:t>Председатель</w:t>
      </w:r>
    </w:p>
    <w:p w:rsidR="00877DAE" w:rsidRPr="00877DAE" w:rsidRDefault="00877DAE" w:rsidP="00877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877DAE">
        <w:rPr>
          <w:rFonts w:ascii="Times New Roman" w:eastAsia="Times New Roman" w:hAnsi="Times New Roman" w:cs="Times New Roman"/>
          <w:sz w:val="28"/>
          <w:szCs w:val="20"/>
        </w:rPr>
        <w:t xml:space="preserve">Законодательного Собрания                             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877DAE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А.И. Ролик</w:t>
      </w:r>
    </w:p>
    <w:p w:rsidR="00CB24D0" w:rsidRPr="00CB24D0" w:rsidRDefault="00CB24D0" w:rsidP="000E4CF0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CB24D0" w:rsidRPr="00CB24D0" w:rsidSect="00C10C21">
      <w:headerReference w:type="default" r:id="rId9"/>
      <w:pgSz w:w="12005" w:h="16906"/>
      <w:pgMar w:top="851" w:right="851" w:bottom="993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AE3" w:rsidRDefault="002D2AE3" w:rsidP="00CD3AE3">
      <w:pPr>
        <w:spacing w:after="0" w:line="240" w:lineRule="auto"/>
      </w:pPr>
      <w:r>
        <w:separator/>
      </w:r>
    </w:p>
  </w:endnote>
  <w:endnote w:type="continuationSeparator" w:id="0">
    <w:p w:rsidR="002D2AE3" w:rsidRDefault="002D2AE3" w:rsidP="00CD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AE3" w:rsidRDefault="002D2AE3" w:rsidP="00CD3AE3">
      <w:pPr>
        <w:spacing w:after="0" w:line="240" w:lineRule="auto"/>
      </w:pPr>
      <w:r>
        <w:separator/>
      </w:r>
    </w:p>
  </w:footnote>
  <w:footnote w:type="continuationSeparator" w:id="0">
    <w:p w:rsidR="002D2AE3" w:rsidRDefault="002D2AE3" w:rsidP="00CD3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70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D3AE3" w:rsidRPr="00EB164C" w:rsidRDefault="001C0DC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16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164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B16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0D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164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CD3AE3" w:rsidRDefault="00CD3A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453BE"/>
    <w:multiLevelType w:val="singleLevel"/>
    <w:tmpl w:val="B7A26BDC"/>
    <w:lvl w:ilvl="0">
      <w:numFmt w:val="bullet"/>
      <w:lvlText w:val="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381D"/>
    <w:rsid w:val="0001008C"/>
    <w:rsid w:val="00013655"/>
    <w:rsid w:val="00021B90"/>
    <w:rsid w:val="000439CD"/>
    <w:rsid w:val="00054A86"/>
    <w:rsid w:val="000722CF"/>
    <w:rsid w:val="000A4C4A"/>
    <w:rsid w:val="000C5DFC"/>
    <w:rsid w:val="000D641E"/>
    <w:rsid w:val="000E22AB"/>
    <w:rsid w:val="000E4CF0"/>
    <w:rsid w:val="000F2415"/>
    <w:rsid w:val="00102A93"/>
    <w:rsid w:val="00121A94"/>
    <w:rsid w:val="00152106"/>
    <w:rsid w:val="00155620"/>
    <w:rsid w:val="001557E3"/>
    <w:rsid w:val="00174205"/>
    <w:rsid w:val="00174D9A"/>
    <w:rsid w:val="001C0DC8"/>
    <w:rsid w:val="00202CBA"/>
    <w:rsid w:val="00207710"/>
    <w:rsid w:val="00210C34"/>
    <w:rsid w:val="00212EFC"/>
    <w:rsid w:val="00223BBE"/>
    <w:rsid w:val="00231321"/>
    <w:rsid w:val="00240A0F"/>
    <w:rsid w:val="002421BB"/>
    <w:rsid w:val="0028605F"/>
    <w:rsid w:val="002B049C"/>
    <w:rsid w:val="002C025C"/>
    <w:rsid w:val="002C076A"/>
    <w:rsid w:val="002D2AE3"/>
    <w:rsid w:val="002E6E1A"/>
    <w:rsid w:val="00333D04"/>
    <w:rsid w:val="00374E85"/>
    <w:rsid w:val="003B72BF"/>
    <w:rsid w:val="003D54C9"/>
    <w:rsid w:val="003E2D7F"/>
    <w:rsid w:val="003F7F7D"/>
    <w:rsid w:val="004057B1"/>
    <w:rsid w:val="00441DCE"/>
    <w:rsid w:val="0044473C"/>
    <w:rsid w:val="004A3EA8"/>
    <w:rsid w:val="004B0F18"/>
    <w:rsid w:val="004E7185"/>
    <w:rsid w:val="00545C27"/>
    <w:rsid w:val="005474EF"/>
    <w:rsid w:val="00580B18"/>
    <w:rsid w:val="00592E9B"/>
    <w:rsid w:val="005952FE"/>
    <w:rsid w:val="005A018A"/>
    <w:rsid w:val="005E1A74"/>
    <w:rsid w:val="005F5E68"/>
    <w:rsid w:val="005F5F67"/>
    <w:rsid w:val="00625DB2"/>
    <w:rsid w:val="00640AC5"/>
    <w:rsid w:val="00646DE7"/>
    <w:rsid w:val="00654E74"/>
    <w:rsid w:val="00675092"/>
    <w:rsid w:val="00690D75"/>
    <w:rsid w:val="006A52B8"/>
    <w:rsid w:val="006E03DB"/>
    <w:rsid w:val="0074068F"/>
    <w:rsid w:val="00741D7D"/>
    <w:rsid w:val="00747AFE"/>
    <w:rsid w:val="007619C1"/>
    <w:rsid w:val="00766C19"/>
    <w:rsid w:val="00771088"/>
    <w:rsid w:val="0077206A"/>
    <w:rsid w:val="0079161D"/>
    <w:rsid w:val="007925D4"/>
    <w:rsid w:val="007B5CD6"/>
    <w:rsid w:val="007C32CE"/>
    <w:rsid w:val="008121F1"/>
    <w:rsid w:val="00850F5C"/>
    <w:rsid w:val="008605D8"/>
    <w:rsid w:val="0087229C"/>
    <w:rsid w:val="00877DAE"/>
    <w:rsid w:val="00882223"/>
    <w:rsid w:val="00893534"/>
    <w:rsid w:val="008B61AB"/>
    <w:rsid w:val="009437A1"/>
    <w:rsid w:val="009437EA"/>
    <w:rsid w:val="0094586A"/>
    <w:rsid w:val="009E27DB"/>
    <w:rsid w:val="009F67A3"/>
    <w:rsid w:val="00A12EB4"/>
    <w:rsid w:val="00A350B1"/>
    <w:rsid w:val="00A368D3"/>
    <w:rsid w:val="00A5381D"/>
    <w:rsid w:val="00A77E7F"/>
    <w:rsid w:val="00A90795"/>
    <w:rsid w:val="00A92484"/>
    <w:rsid w:val="00AD7E76"/>
    <w:rsid w:val="00AF019E"/>
    <w:rsid w:val="00B1487E"/>
    <w:rsid w:val="00B46AD4"/>
    <w:rsid w:val="00B911EE"/>
    <w:rsid w:val="00BB711B"/>
    <w:rsid w:val="00BD7CB1"/>
    <w:rsid w:val="00BE3086"/>
    <w:rsid w:val="00C10C21"/>
    <w:rsid w:val="00C14805"/>
    <w:rsid w:val="00C26861"/>
    <w:rsid w:val="00C30158"/>
    <w:rsid w:val="00CA2965"/>
    <w:rsid w:val="00CB082D"/>
    <w:rsid w:val="00CB24D0"/>
    <w:rsid w:val="00CD3AE3"/>
    <w:rsid w:val="00D308EB"/>
    <w:rsid w:val="00D341F1"/>
    <w:rsid w:val="00D4040E"/>
    <w:rsid w:val="00D61BEF"/>
    <w:rsid w:val="00D82331"/>
    <w:rsid w:val="00DB075E"/>
    <w:rsid w:val="00DB14D4"/>
    <w:rsid w:val="00DC10EB"/>
    <w:rsid w:val="00DE0887"/>
    <w:rsid w:val="00DF7356"/>
    <w:rsid w:val="00E2348F"/>
    <w:rsid w:val="00E55528"/>
    <w:rsid w:val="00E71EC3"/>
    <w:rsid w:val="00EB164C"/>
    <w:rsid w:val="00EF1511"/>
    <w:rsid w:val="00F00E4F"/>
    <w:rsid w:val="00F36198"/>
    <w:rsid w:val="00F52125"/>
    <w:rsid w:val="00F57099"/>
    <w:rsid w:val="00F72905"/>
    <w:rsid w:val="00F86021"/>
    <w:rsid w:val="00F941CB"/>
    <w:rsid w:val="00F9788C"/>
    <w:rsid w:val="00F9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rsid w:val="00A53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A5381D"/>
    <w:pPr>
      <w:spacing w:after="0" w:line="482" w:lineRule="exact"/>
      <w:ind w:firstLine="706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A5381D"/>
    <w:pPr>
      <w:spacing w:after="0" w:line="487" w:lineRule="exact"/>
      <w:ind w:firstLine="70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1">
    <w:name w:val="CharStyle1"/>
    <w:basedOn w:val="a0"/>
    <w:rsid w:val="00A5381D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1">
    <w:name w:val="Абзац списка1"/>
    <w:basedOn w:val="a"/>
    <w:rsid w:val="00CB24D0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header"/>
    <w:basedOn w:val="a"/>
    <w:link w:val="a4"/>
    <w:uiPriority w:val="99"/>
    <w:unhideWhenUsed/>
    <w:rsid w:val="00CD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3AE3"/>
  </w:style>
  <w:style w:type="paragraph" w:styleId="a5">
    <w:name w:val="footer"/>
    <w:basedOn w:val="a"/>
    <w:link w:val="a6"/>
    <w:uiPriority w:val="99"/>
    <w:unhideWhenUsed/>
    <w:rsid w:val="00CD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3AE3"/>
  </w:style>
  <w:style w:type="paragraph" w:styleId="a7">
    <w:name w:val="Balloon Text"/>
    <w:basedOn w:val="a"/>
    <w:link w:val="a8"/>
    <w:uiPriority w:val="99"/>
    <w:semiHidden/>
    <w:unhideWhenUsed/>
    <w:rsid w:val="001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EF984-A4BF-4564-B9B4-21DF4F9AC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Кочерова Анастасия Викторовна</cp:lastModifiedBy>
  <cp:revision>98</cp:revision>
  <cp:lastPrinted>2018-04-24T07:27:00Z</cp:lastPrinted>
  <dcterms:created xsi:type="dcterms:W3CDTF">2013-03-14T05:54:00Z</dcterms:created>
  <dcterms:modified xsi:type="dcterms:W3CDTF">2018-04-24T07:41:00Z</dcterms:modified>
</cp:coreProperties>
</file>