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75095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1A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1A6D">
              <w:rPr>
                <w:szCs w:val="28"/>
              </w:rPr>
              <w:t>781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1A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C1A6D" w:rsidRDefault="00EC1A6D" w:rsidP="00EC1A6D">
            <w:pPr>
              <w:ind w:left="-108"/>
              <w:jc w:val="both"/>
            </w:pPr>
            <w:r>
              <w:rPr>
                <w:szCs w:val="28"/>
              </w:rPr>
              <w:t xml:space="preserve">Об </w:t>
            </w:r>
            <w:r w:rsidRPr="00D93978">
              <w:rPr>
                <w:szCs w:val="28"/>
              </w:rPr>
              <w:t>обращении</w:t>
            </w:r>
            <w:r>
              <w:rPr>
                <w:szCs w:val="28"/>
              </w:rPr>
              <w:t xml:space="preserve"> </w:t>
            </w:r>
            <w:r w:rsidRPr="00D93978">
              <w:rPr>
                <w:szCs w:val="28"/>
              </w:rPr>
              <w:t>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 Министру здравоохранения </w:t>
            </w:r>
            <w:r w:rsidRPr="00D93978">
              <w:rPr>
                <w:szCs w:val="28"/>
              </w:rPr>
              <w:t xml:space="preserve">Российской Федерации Скворцовой В.И. по вопросу увеличения размера финансового обеспечения высокотехнологичной медицинской помощи, не </w:t>
            </w:r>
            <w:proofErr w:type="spellStart"/>
            <w:proofErr w:type="gramStart"/>
            <w:r w:rsidRPr="00D93978">
              <w:rPr>
                <w:szCs w:val="28"/>
              </w:rPr>
              <w:t>вклю</w:t>
            </w:r>
            <w:r>
              <w:rPr>
                <w:szCs w:val="28"/>
              </w:rPr>
              <w:t>-</w:t>
            </w:r>
            <w:r w:rsidRPr="00D93978">
              <w:rPr>
                <w:szCs w:val="28"/>
              </w:rPr>
              <w:t>ченной</w:t>
            </w:r>
            <w:proofErr w:type="spellEnd"/>
            <w:proofErr w:type="gramEnd"/>
            <w:r w:rsidRPr="00D93978">
              <w:rPr>
                <w:szCs w:val="28"/>
              </w:rPr>
              <w:t xml:space="preserve"> в базовую программу обязательного медицинского </w:t>
            </w:r>
            <w:proofErr w:type="spellStart"/>
            <w:r w:rsidRPr="00D93978">
              <w:rPr>
                <w:szCs w:val="28"/>
              </w:rPr>
              <w:t>стра</w:t>
            </w:r>
            <w:r>
              <w:rPr>
                <w:szCs w:val="28"/>
              </w:rPr>
              <w:t>-</w:t>
            </w:r>
            <w:r w:rsidRPr="00D93978">
              <w:rPr>
                <w:szCs w:val="28"/>
              </w:rPr>
              <w:t>хования</w:t>
            </w:r>
            <w:proofErr w:type="spellEnd"/>
            <w:r w:rsidRPr="00D93978">
              <w:rPr>
                <w:szCs w:val="28"/>
              </w:rPr>
              <w:t>, по профилю "</w:t>
            </w:r>
            <w:proofErr w:type="spellStart"/>
            <w:r w:rsidRPr="00D93978">
              <w:rPr>
                <w:szCs w:val="28"/>
              </w:rPr>
              <w:t>Нейро</w:t>
            </w:r>
            <w:proofErr w:type="spellEnd"/>
            <w:r>
              <w:rPr>
                <w:szCs w:val="28"/>
              </w:rPr>
              <w:t>-</w:t>
            </w:r>
            <w:r w:rsidRPr="00D93978">
              <w:rPr>
                <w:szCs w:val="28"/>
              </w:rPr>
              <w:t>хирургия" при многоуровневом поражении позвоночника и наличии отягощающей патологии</w:t>
            </w:r>
          </w:p>
        </w:tc>
      </w:tr>
    </w:tbl>
    <w:p w:rsidR="000B3FB2" w:rsidRDefault="000B3FB2"/>
    <w:p w:rsidR="00EC1A6D" w:rsidRDefault="00EC1A6D" w:rsidP="00EC1A6D">
      <w:pPr>
        <w:ind w:firstLine="709"/>
      </w:pPr>
      <w:r>
        <w:t>Законодательное Собрание Приморского края</w:t>
      </w:r>
    </w:p>
    <w:p w:rsidR="00EC1A6D" w:rsidRDefault="00EC1A6D" w:rsidP="00EC1A6D">
      <w:pPr>
        <w:ind w:firstLine="709"/>
      </w:pPr>
    </w:p>
    <w:p w:rsidR="00EC1A6D" w:rsidRDefault="00EC1A6D" w:rsidP="00EC1A6D">
      <w:r>
        <w:t>ПОСТАНОВЛЯЕТ:</w:t>
      </w:r>
    </w:p>
    <w:p w:rsidR="00EC1A6D" w:rsidRDefault="00EC1A6D" w:rsidP="00EC1A6D">
      <w:pPr>
        <w:ind w:firstLine="709"/>
      </w:pPr>
    </w:p>
    <w:p w:rsidR="00EC1A6D" w:rsidRDefault="00EC1A6D" w:rsidP="00EC1A6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t xml:space="preserve">Принять </w:t>
      </w:r>
      <w:r>
        <w:rPr>
          <w:szCs w:val="28"/>
        </w:rPr>
        <w:t xml:space="preserve">обращение Законодательного Собрания Приморского края </w:t>
      </w:r>
      <w:r>
        <w:rPr>
          <w:szCs w:val="28"/>
        </w:rPr>
        <w:br/>
        <w:t xml:space="preserve">к </w:t>
      </w:r>
      <w:r w:rsidRPr="00D93978">
        <w:rPr>
          <w:szCs w:val="28"/>
        </w:rPr>
        <w:t>Министру здравоохранения Российской Федерации Скворцовой В.И.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 "Нейрохирургия" при многоуровневом поражении позвоночника и наличии отягощающей патологии</w:t>
      </w:r>
      <w:r>
        <w:rPr>
          <w:szCs w:val="28"/>
        </w:rPr>
        <w:t xml:space="preserve"> (прилагается).</w:t>
      </w:r>
    </w:p>
    <w:p w:rsidR="00EC1A6D" w:rsidRDefault="00EC1A6D" w:rsidP="00EC1A6D">
      <w:pPr>
        <w:ind w:firstLine="709"/>
        <w:jc w:val="both"/>
        <w:rPr>
          <w:szCs w:val="28"/>
        </w:rPr>
      </w:pPr>
    </w:p>
    <w:p w:rsidR="00EC1A6D" w:rsidRDefault="00EC1A6D" w:rsidP="00EC1A6D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D93978">
        <w:rPr>
          <w:szCs w:val="28"/>
        </w:rPr>
        <w:t>Министру здравоохранения Рос</w:t>
      </w:r>
      <w:r>
        <w:rPr>
          <w:szCs w:val="28"/>
        </w:rPr>
        <w:t>сийской Федерации</w:t>
      </w:r>
      <w:r w:rsidRPr="00D93978">
        <w:rPr>
          <w:szCs w:val="28"/>
        </w:rPr>
        <w:t>.</w:t>
      </w:r>
    </w:p>
    <w:p w:rsidR="00EC1A6D" w:rsidRDefault="00EC1A6D" w:rsidP="00EC1A6D">
      <w:pPr>
        <w:ind w:firstLine="709"/>
        <w:jc w:val="both"/>
        <w:rPr>
          <w:szCs w:val="28"/>
        </w:rPr>
      </w:pPr>
    </w:p>
    <w:p w:rsidR="00EC1A6D" w:rsidRDefault="00EC1A6D" w:rsidP="00EC1A6D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EC1A6D" w:rsidRPr="00744949" w:rsidRDefault="00EC1A6D" w:rsidP="00EC1A6D">
      <w:pPr>
        <w:ind w:firstLine="108"/>
        <w:jc w:val="both"/>
        <w:rPr>
          <w:szCs w:val="28"/>
        </w:rPr>
      </w:pPr>
    </w:p>
    <w:p w:rsidR="00EC1A6D" w:rsidRDefault="00EC1A6D" w:rsidP="00EC1A6D">
      <w:pPr>
        <w:jc w:val="both"/>
      </w:pPr>
    </w:p>
    <w:p w:rsidR="00EC1A6D" w:rsidRDefault="00EC1A6D" w:rsidP="00EC1A6D">
      <w:pPr>
        <w:jc w:val="both"/>
      </w:pPr>
    </w:p>
    <w:p w:rsidR="00EC1A6D" w:rsidRDefault="00EC1A6D" w:rsidP="00EC1A6D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31FD6" w:rsidRDefault="00EC1A6D" w:rsidP="00EC1A6D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A6D" w:rsidRDefault="00EC1A6D">
      <w:r>
        <w:separator/>
      </w:r>
    </w:p>
  </w:endnote>
  <w:endnote w:type="continuationSeparator" w:id="0">
    <w:p w:rsidR="00EC1A6D" w:rsidRDefault="00EC1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A6D" w:rsidRDefault="00EC1A6D">
      <w:r>
        <w:separator/>
      </w:r>
    </w:p>
  </w:footnote>
  <w:footnote w:type="continuationSeparator" w:id="0">
    <w:p w:rsidR="00EC1A6D" w:rsidRDefault="00EC1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6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1A6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2018-03-28T04:02:00Z</cp:lastPrinted>
  <dcterms:created xsi:type="dcterms:W3CDTF">2018-03-28T04:00:00Z</dcterms:created>
  <dcterms:modified xsi:type="dcterms:W3CDTF">2018-03-28T04:02:00Z</dcterms:modified>
</cp:coreProperties>
</file>