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16F" w:rsidRPr="00F7416F" w:rsidRDefault="00F7416F" w:rsidP="00F7416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416F">
        <w:rPr>
          <w:rFonts w:ascii="Times New Roman" w:hAnsi="Times New Roman" w:cs="Times New Roman"/>
          <w:b/>
          <w:sz w:val="28"/>
          <w:szCs w:val="28"/>
        </w:rPr>
        <w:t>Финансирование оздоровительной кампании в 2018 году.</w:t>
      </w:r>
    </w:p>
    <w:p w:rsidR="00F7416F" w:rsidRDefault="00F7416F" w:rsidP="002B28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государственной программы Приморского края «Развитие образования Приморского края» на 2013-2020 годы».</w:t>
      </w:r>
      <w:bookmarkStart w:id="0" w:name="_GoBack"/>
      <w:bookmarkEnd w:id="0"/>
    </w:p>
    <w:p w:rsidR="00E45F98" w:rsidRPr="002B28E2" w:rsidRDefault="002B28E2" w:rsidP="002B28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8E2">
        <w:rPr>
          <w:rFonts w:ascii="Times New Roman" w:hAnsi="Times New Roman" w:cs="Times New Roman"/>
          <w:sz w:val="28"/>
          <w:szCs w:val="28"/>
        </w:rPr>
        <w:t xml:space="preserve">Основные мероприятия заложены в подпрограмме 3.2 «Социальная поддержка, направленная на повышение доступности услуг, предоставляемых организациям отдыха и оздоровления детей», на его исполнение в 2018 году запланировано 224 174,00 </w:t>
      </w:r>
      <w:proofErr w:type="spellStart"/>
      <w:r w:rsidRPr="002B28E2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2B28E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B28E2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2B28E2">
        <w:rPr>
          <w:rFonts w:ascii="Times New Roman" w:hAnsi="Times New Roman" w:cs="Times New Roman"/>
          <w:sz w:val="28"/>
          <w:szCs w:val="28"/>
        </w:rPr>
        <w:t>.:</w:t>
      </w:r>
    </w:p>
    <w:p w:rsidR="002B28E2" w:rsidRPr="002B28E2" w:rsidRDefault="002B28E2" w:rsidP="002B28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28E2">
        <w:rPr>
          <w:rFonts w:ascii="Times New Roman" w:hAnsi="Times New Roman" w:cs="Times New Roman"/>
          <w:sz w:val="28"/>
          <w:szCs w:val="28"/>
        </w:rPr>
        <w:t>- с</w:t>
      </w:r>
      <w:r w:rsidRPr="002B28E2">
        <w:rPr>
          <w:rFonts w:ascii="Times New Roman" w:hAnsi="Times New Roman" w:cs="Times New Roman"/>
          <w:sz w:val="28"/>
          <w:szCs w:val="28"/>
        </w:rPr>
        <w:t>убсидии организациям и индивидуальным предпринимателям, оказывающим услуги по организации отдыха и оздоровления детей на территории Приморского края</w:t>
      </w:r>
      <w:r w:rsidRPr="002B28E2">
        <w:rPr>
          <w:rFonts w:ascii="Times New Roman" w:hAnsi="Times New Roman" w:cs="Times New Roman"/>
          <w:sz w:val="28"/>
          <w:szCs w:val="28"/>
        </w:rPr>
        <w:t xml:space="preserve"> – 38 800,00 </w:t>
      </w:r>
      <w:proofErr w:type="spellStart"/>
      <w:r w:rsidRPr="002B28E2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2B28E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B28E2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2B28E2">
        <w:rPr>
          <w:rFonts w:ascii="Times New Roman" w:hAnsi="Times New Roman" w:cs="Times New Roman"/>
          <w:sz w:val="28"/>
          <w:szCs w:val="28"/>
        </w:rPr>
        <w:t>.;</w:t>
      </w:r>
    </w:p>
    <w:p w:rsidR="002B28E2" w:rsidRPr="002B28E2" w:rsidRDefault="002B28E2" w:rsidP="002B28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28E2">
        <w:rPr>
          <w:rFonts w:ascii="Times New Roman" w:hAnsi="Times New Roman" w:cs="Times New Roman"/>
          <w:sz w:val="28"/>
          <w:szCs w:val="28"/>
        </w:rPr>
        <w:t>-с</w:t>
      </w:r>
      <w:r w:rsidRPr="002B28E2">
        <w:rPr>
          <w:rFonts w:ascii="Times New Roman" w:hAnsi="Times New Roman" w:cs="Times New Roman"/>
          <w:sz w:val="28"/>
          <w:szCs w:val="28"/>
        </w:rPr>
        <w:t>убвенции на организацию и обеспечение оздоровления и отдыха детей Приморского края (за исключением организации отдыха детей в каникулярное время)</w:t>
      </w:r>
      <w:r w:rsidRPr="002B28E2">
        <w:rPr>
          <w:rFonts w:ascii="Times New Roman" w:hAnsi="Times New Roman" w:cs="Times New Roman"/>
          <w:sz w:val="28"/>
          <w:szCs w:val="28"/>
        </w:rPr>
        <w:t xml:space="preserve"> – 185 374,00 </w:t>
      </w:r>
      <w:proofErr w:type="spellStart"/>
      <w:r w:rsidRPr="002B28E2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2B28E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B28E2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2B28E2">
        <w:rPr>
          <w:rFonts w:ascii="Times New Roman" w:hAnsi="Times New Roman" w:cs="Times New Roman"/>
          <w:sz w:val="28"/>
          <w:szCs w:val="28"/>
        </w:rPr>
        <w:t>..</w:t>
      </w:r>
    </w:p>
    <w:p w:rsidR="002B28E2" w:rsidRPr="002B28E2" w:rsidRDefault="002B28E2" w:rsidP="002B28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Приморском крае продолжает действовать порядок компенсации родителям (законным представителям) части расходов в размере от 8 до 10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>. на оплату стоимости путевки в загородные лагеря отдыха и оздоровления детей.</w:t>
      </w:r>
    </w:p>
    <w:p w:rsidR="002B28E2" w:rsidRDefault="002B28E2" w:rsidP="002B2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B28E2" w:rsidRDefault="002B28E2"/>
    <w:p w:rsidR="002B28E2" w:rsidRDefault="002B28E2"/>
    <w:sectPr w:rsidR="002B2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8E2"/>
    <w:rsid w:val="002B28E2"/>
    <w:rsid w:val="00E45F98"/>
    <w:rsid w:val="00F7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 Ксения Олеговна</dc:creator>
  <cp:lastModifiedBy>Тарасова Ксения Олеговна</cp:lastModifiedBy>
  <cp:revision>1</cp:revision>
  <cp:lastPrinted>2018-03-13T23:03:00Z</cp:lastPrinted>
  <dcterms:created xsi:type="dcterms:W3CDTF">2018-03-13T22:50:00Z</dcterms:created>
  <dcterms:modified xsi:type="dcterms:W3CDTF">2018-03-13T23:04:00Z</dcterms:modified>
</cp:coreProperties>
</file>