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254" w:rsidRDefault="00573C72" w:rsidP="00573C72">
      <w:pPr>
        <w:spacing w:after="0" w:line="240" w:lineRule="auto"/>
        <w:jc w:val="center"/>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Доклад Прокурора Приморского края на заседании </w:t>
      </w:r>
    </w:p>
    <w:p w:rsidR="00573C72" w:rsidRPr="00D65254" w:rsidRDefault="00573C72" w:rsidP="00573C72">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b/>
          <w:bCs/>
          <w:sz w:val="28"/>
          <w:szCs w:val="28"/>
          <w:lang w:eastAsia="ru-RU"/>
        </w:rPr>
        <w:t>Законодательного Собрания Приморского края 25.10.2017</w:t>
      </w:r>
    </w:p>
    <w:p w:rsidR="00D65254" w:rsidRPr="00D65254" w:rsidRDefault="00D65254" w:rsidP="00113CBE">
      <w:pPr>
        <w:spacing w:after="0" w:line="240" w:lineRule="auto"/>
        <w:ind w:firstLine="709"/>
        <w:jc w:val="center"/>
        <w:rPr>
          <w:rFonts w:ascii="Times New Roman" w:eastAsia="Calibri" w:hAnsi="Times New Roman" w:cs="Times New Roman"/>
          <w:sz w:val="24"/>
          <w:szCs w:val="24"/>
          <w:lang w:eastAsia="ru-RU"/>
        </w:rPr>
      </w:pPr>
      <w:r>
        <w:rPr>
          <w:rFonts w:ascii="Times New Roman" w:eastAsia="Calibri" w:hAnsi="Times New Roman" w:cs="Times New Roman"/>
          <w:b/>
          <w:bCs/>
          <w:sz w:val="28"/>
          <w:szCs w:val="28"/>
          <w:lang w:eastAsia="ru-RU"/>
        </w:rPr>
        <w:t>"</w:t>
      </w:r>
      <w:r w:rsidRPr="00D65254">
        <w:rPr>
          <w:rFonts w:ascii="Times New Roman" w:eastAsia="Calibri" w:hAnsi="Times New Roman" w:cs="Times New Roman"/>
          <w:b/>
          <w:bCs/>
          <w:sz w:val="28"/>
          <w:szCs w:val="28"/>
          <w:lang w:eastAsia="ru-RU"/>
        </w:rPr>
        <w:t xml:space="preserve">О работе органов государственной власти края, органов прокуратуры Приморского края по обеспечению конституционной законности, защите прав и свобод граждан в целях </w:t>
      </w:r>
      <w:proofErr w:type="gramStart"/>
      <w:r w:rsidRPr="00D65254">
        <w:rPr>
          <w:rFonts w:ascii="Times New Roman" w:eastAsia="Calibri" w:hAnsi="Times New Roman" w:cs="Times New Roman"/>
          <w:b/>
          <w:bCs/>
          <w:sz w:val="28"/>
          <w:szCs w:val="28"/>
          <w:lang w:eastAsia="ru-RU"/>
        </w:rPr>
        <w:t>повышения качества жизни населения Приморского края</w:t>
      </w:r>
      <w:proofErr w:type="gramEnd"/>
      <w:r>
        <w:rPr>
          <w:rFonts w:ascii="Times New Roman" w:eastAsia="Calibri" w:hAnsi="Times New Roman" w:cs="Times New Roman"/>
          <w:b/>
          <w:bCs/>
          <w:sz w:val="28"/>
          <w:szCs w:val="28"/>
          <w:lang w:eastAsia="ru-RU"/>
        </w:rPr>
        <w:t>"</w:t>
      </w:r>
    </w:p>
    <w:p w:rsidR="003E07D8" w:rsidRDefault="003E07D8" w:rsidP="00113CBE">
      <w:pPr>
        <w:ind w:firstLine="709"/>
        <w:jc w:val="center"/>
      </w:pPr>
    </w:p>
    <w:p w:rsidR="00D65254" w:rsidRPr="00D65254" w:rsidRDefault="00573C72" w:rsidP="00573C72">
      <w:pPr>
        <w:ind w:firstLine="709"/>
        <w:jc w:val="center"/>
        <w:rPr>
          <w:rFonts w:ascii="Times New Roman" w:hAnsi="Times New Roman" w:cs="Times New Roman"/>
          <w:b/>
          <w:sz w:val="28"/>
          <w:szCs w:val="28"/>
        </w:rPr>
      </w:pPr>
      <w:r>
        <w:rPr>
          <w:rFonts w:ascii="Times New Roman" w:hAnsi="Times New Roman" w:cs="Times New Roman"/>
          <w:b/>
          <w:sz w:val="28"/>
          <w:szCs w:val="28"/>
        </w:rPr>
        <w:t>(</w:t>
      </w:r>
      <w:r w:rsidR="00D65254" w:rsidRPr="00D65254">
        <w:rPr>
          <w:rFonts w:ascii="Times New Roman" w:hAnsi="Times New Roman" w:cs="Times New Roman"/>
          <w:b/>
          <w:sz w:val="28"/>
          <w:szCs w:val="28"/>
        </w:rPr>
        <w:t>В области лесных отношений</w:t>
      </w:r>
      <w:r>
        <w:rPr>
          <w:rFonts w:ascii="Times New Roman" w:hAnsi="Times New Roman" w:cs="Times New Roman"/>
          <w:b/>
          <w:sz w:val="28"/>
          <w:szCs w:val="28"/>
        </w:rPr>
        <w:t>)</w:t>
      </w:r>
    </w:p>
    <w:p w:rsidR="00D65254" w:rsidRDefault="00D65254" w:rsidP="00113CBE">
      <w:pPr>
        <w:pStyle w:val="a3"/>
        <w:spacing w:before="120" w:beforeAutospacing="0" w:after="0" w:afterAutospacing="0" w:line="240" w:lineRule="atLeast"/>
        <w:ind w:firstLine="709"/>
        <w:jc w:val="both"/>
      </w:pPr>
      <w:r>
        <w:rPr>
          <w:sz w:val="28"/>
          <w:szCs w:val="28"/>
        </w:rPr>
        <w:t>Примером крайне неэффективного расходования бюджетных сре</w:t>
      </w:r>
      <w:proofErr w:type="gramStart"/>
      <w:r>
        <w:rPr>
          <w:sz w:val="28"/>
          <w:szCs w:val="28"/>
        </w:rPr>
        <w:t>дств сл</w:t>
      </w:r>
      <w:proofErr w:type="gramEnd"/>
      <w:r>
        <w:rPr>
          <w:sz w:val="28"/>
          <w:szCs w:val="28"/>
        </w:rPr>
        <w:t xml:space="preserve">ужит резонансная ситуация, </w:t>
      </w:r>
      <w:r>
        <w:rPr>
          <w:b/>
          <w:bCs/>
          <w:sz w:val="28"/>
          <w:szCs w:val="28"/>
        </w:rPr>
        <w:t xml:space="preserve">сложившаяся с краевым казенным предприятием «Приморское лесохозяйственное объединение», функции учредителя которого также осуществляет Администрация края. </w:t>
      </w:r>
    </w:p>
    <w:p w:rsidR="00D65254" w:rsidRDefault="00D65254" w:rsidP="00113CBE">
      <w:pPr>
        <w:pStyle w:val="a3"/>
        <w:spacing w:before="120" w:beforeAutospacing="0" w:after="0" w:afterAutospacing="0"/>
        <w:ind w:firstLine="709"/>
        <w:jc w:val="both"/>
      </w:pPr>
      <w:r>
        <w:rPr>
          <w:sz w:val="28"/>
          <w:szCs w:val="28"/>
        </w:rPr>
        <w:t xml:space="preserve">Данное предприятие не осуществляет уставную деятельность с 2016 года, в этом же году работодателем проведено массовое сокращение численности (штата) его работников: из трехсот четырнадцати человек (314) в настоящее время на предприятия числятся 16 человек административного персонала. На протяжении всего периода осуществления деятельности предприятия перед его работниками систематически возникала задолженность по заработной плате, для ее погашения из резервного фонда Администрации Приморского края неоднократно выделялись денежные средства. Однако, несмотря на отсутствие  производственной деятельности, решение о ликвидации либо реорганизации предприятия не принято, также не определены планируемые в отношении него мероприятия и конкретные сроки их реализации. </w:t>
      </w:r>
    </w:p>
    <w:p w:rsidR="00D65254" w:rsidRDefault="00D65254" w:rsidP="00113CBE">
      <w:pPr>
        <w:pStyle w:val="a3"/>
        <w:spacing w:before="0" w:beforeAutospacing="0" w:after="0" w:afterAutospacing="0"/>
        <w:ind w:firstLine="709"/>
        <w:jc w:val="both"/>
      </w:pPr>
      <w:r>
        <w:rPr>
          <w:sz w:val="28"/>
          <w:szCs w:val="28"/>
        </w:rPr>
        <w:t xml:space="preserve">По указанным фактам в период 2016 - 2017 годов в адрес Губернатора края нами внесено 6 представлений,  однако до настоящего времени задолженность по оплате труда не только не погашена, но имеет тенденцию к росту, в настоящее время ее размер превышает 5 миллионов рублей (5 200 тыс. руб.). </w:t>
      </w:r>
    </w:p>
    <w:p w:rsidR="00D65254" w:rsidRDefault="00D65254" w:rsidP="00113CBE">
      <w:pPr>
        <w:pStyle w:val="a3"/>
        <w:spacing w:before="0" w:beforeAutospacing="0" w:after="0" w:afterAutospacing="0"/>
        <w:ind w:firstLine="709"/>
        <w:jc w:val="both"/>
      </w:pPr>
      <w:r>
        <w:rPr>
          <w:sz w:val="28"/>
          <w:szCs w:val="28"/>
        </w:rPr>
        <w:t xml:space="preserve">Бездействие должностных лиц Администрации края, выразившееся в непринятии решения о ликвидации (реорганизации) Приморского лесохозяйственного объединения, неоднократное выделение денежных средств из резервного фонда для погашения задолженности по оплате труда сотрудников неработающего предприятия, привело к причинению убытков субъекту Российской Федерации – Приморскому краю, в </w:t>
      </w:r>
      <w:proofErr w:type="gramStart"/>
      <w:r>
        <w:rPr>
          <w:sz w:val="28"/>
          <w:szCs w:val="28"/>
        </w:rPr>
        <w:t>связи</w:t>
      </w:r>
      <w:proofErr w:type="gramEnd"/>
      <w:r>
        <w:rPr>
          <w:sz w:val="28"/>
          <w:szCs w:val="28"/>
        </w:rPr>
        <w:t xml:space="preserve"> с чем в сентябре текущего года (19.09.2017) следственными органами на основании информации прокуратуры края  возбуждено  уголовное дело по признакам преступления, предусмотренного частью 1  статьи 293 УК РФ (халатность).</w:t>
      </w:r>
    </w:p>
    <w:p w:rsidR="00D65254" w:rsidRDefault="00D65254" w:rsidP="00113CBE">
      <w:pPr>
        <w:pStyle w:val="a3"/>
        <w:spacing w:before="0" w:beforeAutospacing="0" w:after="0" w:afterAutospacing="0"/>
        <w:ind w:firstLine="709"/>
        <w:jc w:val="both"/>
      </w:pPr>
      <w:r>
        <w:rPr>
          <w:sz w:val="28"/>
          <w:szCs w:val="28"/>
        </w:rPr>
        <w:t>Призываю депутатский корпус подключиться к разрешению этой проблемы,  необходимо не только предусмотреть в краевом бюджете денежные средства на погашение  долгов по зарплате, но и взять на контроль решение вопроса о ликвидации либо реорганизации Приморского лесохозяйственного объединения в ближайшее время.</w:t>
      </w:r>
    </w:p>
    <w:p w:rsidR="00D65254" w:rsidRDefault="00D65254" w:rsidP="00113CBE">
      <w:pPr>
        <w:pStyle w:val="a3"/>
        <w:spacing w:before="0" w:beforeAutospacing="0" w:after="0" w:afterAutospacing="0"/>
        <w:ind w:firstLine="709"/>
        <w:jc w:val="both"/>
      </w:pPr>
      <w:r>
        <w:rPr>
          <w:b/>
          <w:bCs/>
          <w:sz w:val="28"/>
          <w:szCs w:val="28"/>
        </w:rPr>
        <w:lastRenderedPageBreak/>
        <w:t> </w:t>
      </w:r>
    </w:p>
    <w:p w:rsidR="00D65254" w:rsidRDefault="00D65254" w:rsidP="00113CBE">
      <w:pPr>
        <w:pStyle w:val="a3"/>
        <w:spacing w:before="0" w:beforeAutospacing="0" w:after="0" w:afterAutospacing="0"/>
        <w:ind w:firstLine="709"/>
        <w:jc w:val="both"/>
      </w:pPr>
      <w:r>
        <w:rPr>
          <w:b/>
          <w:bCs/>
          <w:sz w:val="28"/>
          <w:szCs w:val="28"/>
        </w:rPr>
        <w:t xml:space="preserve">Приморский край – один из ведущих лесных регионов России, и наша задача сохранить это общенародное достояние для детей и внуков. </w:t>
      </w:r>
    </w:p>
    <w:p w:rsidR="00D65254" w:rsidRDefault="00D65254" w:rsidP="00113CBE">
      <w:pPr>
        <w:pStyle w:val="a3"/>
        <w:spacing w:before="0" w:beforeAutospacing="0" w:after="0" w:afterAutospacing="0"/>
        <w:ind w:firstLine="709"/>
        <w:jc w:val="both"/>
      </w:pPr>
      <w:r>
        <w:rPr>
          <w:sz w:val="28"/>
          <w:szCs w:val="28"/>
        </w:rPr>
        <w:t xml:space="preserve">Вместе с тем, в текущем году </w:t>
      </w:r>
      <w:r>
        <w:rPr>
          <w:color w:val="000000"/>
          <w:sz w:val="28"/>
          <w:szCs w:val="28"/>
        </w:rPr>
        <w:t xml:space="preserve">в Приморье значительно возросла </w:t>
      </w:r>
      <w:r>
        <w:rPr>
          <w:sz w:val="28"/>
          <w:szCs w:val="28"/>
        </w:rPr>
        <w:t>пожарная опасность, основной причиной возникновения пожаров на землях лесного фонда являются действия местного населения, то есть человеческий фактор.</w:t>
      </w:r>
    </w:p>
    <w:p w:rsidR="00D65254" w:rsidRDefault="00D65254" w:rsidP="00113CBE">
      <w:pPr>
        <w:pStyle w:val="a3"/>
        <w:spacing w:before="0" w:beforeAutospacing="0" w:after="0" w:afterAutospacing="0"/>
        <w:ind w:firstLine="709"/>
        <w:jc w:val="both"/>
      </w:pPr>
      <w:r>
        <w:rPr>
          <w:sz w:val="28"/>
          <w:szCs w:val="28"/>
        </w:rPr>
        <w:t xml:space="preserve">За истекший период 2017 года в Приморском крае зарегистрировано 438 лесных пожаров, огнем пройдено более 40 тыс. га. Наибольшее количество пожаров зафиксировано в </w:t>
      </w:r>
      <w:proofErr w:type="spellStart"/>
      <w:r>
        <w:rPr>
          <w:sz w:val="28"/>
          <w:szCs w:val="28"/>
        </w:rPr>
        <w:t>Чугуевском</w:t>
      </w:r>
      <w:proofErr w:type="spellEnd"/>
      <w:r>
        <w:rPr>
          <w:sz w:val="28"/>
          <w:szCs w:val="28"/>
        </w:rPr>
        <w:t xml:space="preserve"> (58), Кавалеровском (43), Партизанском (33), </w:t>
      </w:r>
      <w:proofErr w:type="spellStart"/>
      <w:r>
        <w:rPr>
          <w:sz w:val="28"/>
          <w:szCs w:val="28"/>
        </w:rPr>
        <w:t>Шкотовском</w:t>
      </w:r>
      <w:proofErr w:type="spellEnd"/>
      <w:r>
        <w:rPr>
          <w:sz w:val="28"/>
          <w:szCs w:val="28"/>
        </w:rPr>
        <w:t xml:space="preserve"> (30), Дальнереченском (27), </w:t>
      </w:r>
      <w:proofErr w:type="spellStart"/>
      <w:r>
        <w:rPr>
          <w:sz w:val="28"/>
          <w:szCs w:val="28"/>
        </w:rPr>
        <w:t>Ольгинском</w:t>
      </w:r>
      <w:proofErr w:type="spellEnd"/>
      <w:r>
        <w:rPr>
          <w:sz w:val="28"/>
          <w:szCs w:val="28"/>
        </w:rPr>
        <w:t xml:space="preserve"> (26), Черниговском (23), Кировском (22), </w:t>
      </w:r>
      <w:proofErr w:type="spellStart"/>
      <w:r>
        <w:rPr>
          <w:sz w:val="28"/>
          <w:szCs w:val="28"/>
        </w:rPr>
        <w:t>Ханкайском</w:t>
      </w:r>
      <w:proofErr w:type="spellEnd"/>
      <w:r>
        <w:rPr>
          <w:sz w:val="28"/>
          <w:szCs w:val="28"/>
        </w:rPr>
        <w:t xml:space="preserve"> (15), Красноармейском (13) и Пожарском (13) муниципальных районах, Лесозаводском (22), Дальнегорском (14), Уссурийском (13) и Артемовском (9) городских округах.</w:t>
      </w:r>
    </w:p>
    <w:p w:rsidR="00D65254" w:rsidRDefault="00D65254" w:rsidP="00113CBE">
      <w:pPr>
        <w:pStyle w:val="a3"/>
        <w:spacing w:before="0" w:beforeAutospacing="0" w:after="0" w:afterAutospacing="0"/>
        <w:ind w:firstLine="709"/>
        <w:jc w:val="both"/>
      </w:pPr>
      <w:r>
        <w:rPr>
          <w:sz w:val="28"/>
          <w:szCs w:val="28"/>
        </w:rPr>
        <w:t>С 22 сентября в крае значительно повышена пожарная опасность, возросло количество тепловых аномалий и природных пожаров (</w:t>
      </w:r>
      <w:r>
        <w:rPr>
          <w:i/>
          <w:iCs/>
          <w:sz w:val="28"/>
          <w:szCs w:val="28"/>
        </w:rPr>
        <w:t>только в период с 22.09.2017 по 17.10.2017 на территории Приморского края действовало 136 пожаров на площади более 7, 4 тыс. га</w:t>
      </w:r>
      <w:r>
        <w:rPr>
          <w:sz w:val="28"/>
          <w:szCs w:val="28"/>
        </w:rPr>
        <w:t xml:space="preserve">). </w:t>
      </w:r>
    </w:p>
    <w:p w:rsidR="00D65254" w:rsidRDefault="00D65254" w:rsidP="00113CBE">
      <w:pPr>
        <w:pStyle w:val="a3"/>
        <w:spacing w:before="0" w:beforeAutospacing="0" w:after="0" w:afterAutospacing="0"/>
        <w:ind w:firstLine="709"/>
        <w:jc w:val="both"/>
      </w:pPr>
      <w:r>
        <w:rPr>
          <w:sz w:val="28"/>
          <w:szCs w:val="28"/>
        </w:rPr>
        <w:t>Более того, в настоящее время в Приморском крае (</w:t>
      </w:r>
      <w:r>
        <w:rPr>
          <w:i/>
          <w:iCs/>
          <w:sz w:val="28"/>
          <w:szCs w:val="28"/>
        </w:rPr>
        <w:t xml:space="preserve">в Кавалеровском, </w:t>
      </w:r>
      <w:proofErr w:type="spellStart"/>
      <w:r>
        <w:rPr>
          <w:i/>
          <w:iCs/>
          <w:sz w:val="28"/>
          <w:szCs w:val="28"/>
        </w:rPr>
        <w:t>Ольгинском</w:t>
      </w:r>
      <w:proofErr w:type="spellEnd"/>
      <w:r>
        <w:rPr>
          <w:i/>
          <w:iCs/>
          <w:sz w:val="28"/>
          <w:szCs w:val="28"/>
        </w:rPr>
        <w:t xml:space="preserve">, </w:t>
      </w:r>
      <w:proofErr w:type="spellStart"/>
      <w:r>
        <w:rPr>
          <w:i/>
          <w:iCs/>
          <w:sz w:val="28"/>
          <w:szCs w:val="28"/>
        </w:rPr>
        <w:t>Тернейском</w:t>
      </w:r>
      <w:proofErr w:type="spellEnd"/>
      <w:r>
        <w:rPr>
          <w:i/>
          <w:iCs/>
          <w:sz w:val="28"/>
          <w:szCs w:val="28"/>
        </w:rPr>
        <w:t xml:space="preserve">, </w:t>
      </w:r>
      <w:proofErr w:type="spellStart"/>
      <w:r>
        <w:rPr>
          <w:i/>
          <w:iCs/>
          <w:sz w:val="28"/>
          <w:szCs w:val="28"/>
        </w:rPr>
        <w:t>Ханкайском</w:t>
      </w:r>
      <w:proofErr w:type="spellEnd"/>
      <w:r>
        <w:rPr>
          <w:i/>
          <w:iCs/>
          <w:sz w:val="28"/>
          <w:szCs w:val="28"/>
        </w:rPr>
        <w:t xml:space="preserve"> муниципальных районах и Дальнегорском городском округе</w:t>
      </w:r>
      <w:r>
        <w:rPr>
          <w:sz w:val="28"/>
          <w:szCs w:val="28"/>
        </w:rPr>
        <w:t>) действует 16 лесных пожаров на общей площади более 1600 гектаров.</w:t>
      </w:r>
    </w:p>
    <w:p w:rsidR="00D65254" w:rsidRDefault="00D65254" w:rsidP="00113CBE">
      <w:pPr>
        <w:pStyle w:val="a3"/>
        <w:spacing w:before="0" w:beforeAutospacing="0" w:after="0" w:afterAutospacing="0"/>
        <w:ind w:firstLine="709"/>
        <w:jc w:val="both"/>
      </w:pPr>
      <w:r>
        <w:rPr>
          <w:sz w:val="28"/>
          <w:szCs w:val="28"/>
        </w:rPr>
        <w:t xml:space="preserve">Ущерб, нанесенный лесными пожарами в 2017 году, составил 36,8 миллионов рублей. </w:t>
      </w:r>
    </w:p>
    <w:p w:rsidR="00D65254" w:rsidRDefault="00D65254" w:rsidP="00113CBE">
      <w:pPr>
        <w:pStyle w:val="a3"/>
        <w:spacing w:before="0" w:beforeAutospacing="0" w:after="0" w:afterAutospacing="0"/>
        <w:ind w:firstLine="709"/>
        <w:jc w:val="both"/>
      </w:pPr>
      <w:r>
        <w:rPr>
          <w:sz w:val="28"/>
          <w:szCs w:val="28"/>
        </w:rPr>
        <w:t xml:space="preserve">Однако </w:t>
      </w:r>
      <w:r>
        <w:rPr>
          <w:color w:val="000000"/>
          <w:sz w:val="28"/>
          <w:szCs w:val="28"/>
        </w:rPr>
        <w:t xml:space="preserve">несмотря на сложную пожароопасную обстановку и  возникновение в  связи с этим чрезвычайных ситуаций в трех муниципальных образованиях (Кавалеровский и Тернейский муниципальные районы, Дальнегорский городской округ), особый противопожарный режим на территории края введен только 12 октября после вмешательства прокуратуры края </w:t>
      </w:r>
      <w:r>
        <w:rPr>
          <w:b/>
          <w:bCs/>
          <w:i/>
          <w:iCs/>
          <w:color w:val="000000"/>
          <w:sz w:val="28"/>
          <w:szCs w:val="28"/>
        </w:rPr>
        <w:t>(</w:t>
      </w:r>
      <w:proofErr w:type="spellStart"/>
      <w:r>
        <w:rPr>
          <w:b/>
          <w:bCs/>
          <w:i/>
          <w:iCs/>
          <w:color w:val="000000"/>
          <w:sz w:val="28"/>
          <w:szCs w:val="28"/>
        </w:rPr>
        <w:t>справочно</w:t>
      </w:r>
      <w:proofErr w:type="spellEnd"/>
      <w:r>
        <w:rPr>
          <w:b/>
          <w:bCs/>
          <w:i/>
          <w:iCs/>
          <w:color w:val="000000"/>
          <w:sz w:val="28"/>
          <w:szCs w:val="28"/>
        </w:rPr>
        <w:t xml:space="preserve">: 06.10.2017 прокуратурой края </w:t>
      </w:r>
      <w:proofErr w:type="spellStart"/>
      <w:r>
        <w:rPr>
          <w:b/>
          <w:bCs/>
          <w:i/>
          <w:iCs/>
          <w:color w:val="000000"/>
          <w:sz w:val="28"/>
          <w:szCs w:val="28"/>
        </w:rPr>
        <w:t>врио</w:t>
      </w:r>
      <w:proofErr w:type="spellEnd"/>
      <w:r>
        <w:rPr>
          <w:b/>
          <w:bCs/>
          <w:i/>
          <w:iCs/>
          <w:color w:val="000000"/>
          <w:sz w:val="28"/>
          <w:szCs w:val="28"/>
        </w:rPr>
        <w:t xml:space="preserve"> Губернатора края внесено представление)</w:t>
      </w:r>
      <w:r>
        <w:rPr>
          <w:b/>
          <w:bCs/>
          <w:color w:val="000000"/>
          <w:sz w:val="28"/>
          <w:szCs w:val="28"/>
        </w:rPr>
        <w:t xml:space="preserve">. </w:t>
      </w:r>
    </w:p>
    <w:p w:rsidR="00D65254" w:rsidRDefault="00D65254" w:rsidP="00113CBE">
      <w:pPr>
        <w:pStyle w:val="a3"/>
        <w:spacing w:before="0" w:beforeAutospacing="0" w:after="0" w:afterAutospacing="0"/>
        <w:ind w:firstLine="709"/>
        <w:jc w:val="both"/>
      </w:pPr>
      <w:r>
        <w:rPr>
          <w:sz w:val="28"/>
          <w:szCs w:val="28"/>
        </w:rPr>
        <w:t xml:space="preserve">Кроме того, проверочными мероприятиями установлено ненадлежащее выполнение краевыми государственными бюджетными учреждениями  «Приморская авиабаза» и </w:t>
      </w:r>
      <w:r>
        <w:rPr>
          <w:rFonts w:ascii="Times New Roman CYR" w:hAnsi="Times New Roman CYR" w:cs="Times New Roman CYR"/>
          <w:color w:val="000000"/>
          <w:sz w:val="28"/>
          <w:szCs w:val="28"/>
        </w:rPr>
        <w:t>«</w:t>
      </w:r>
      <w:proofErr w:type="spellStart"/>
      <w:r>
        <w:rPr>
          <w:rFonts w:ascii="Times New Roman CYR" w:hAnsi="Times New Roman CYR" w:cs="Times New Roman CYR"/>
          <w:color w:val="000000"/>
          <w:sz w:val="28"/>
          <w:szCs w:val="28"/>
        </w:rPr>
        <w:t>Примлес</w:t>
      </w:r>
      <w:proofErr w:type="spellEnd"/>
      <w:r>
        <w:rPr>
          <w:rFonts w:ascii="Times New Roman CYR" w:hAnsi="Times New Roman CYR" w:cs="Times New Roman CYR"/>
          <w:color w:val="000000"/>
          <w:sz w:val="28"/>
          <w:szCs w:val="28"/>
        </w:rPr>
        <w:t xml:space="preserve">» </w:t>
      </w:r>
      <w:r>
        <w:rPr>
          <w:sz w:val="28"/>
          <w:szCs w:val="28"/>
        </w:rPr>
        <w:t>противопожарных мероприятий, тушения лесных пожаров, в том числе по причине отсутствия необходимой техники, оборудования и инвентаря.</w:t>
      </w:r>
    </w:p>
    <w:p w:rsidR="00D65254" w:rsidRDefault="00D65254" w:rsidP="00113CBE">
      <w:pPr>
        <w:pStyle w:val="a3"/>
        <w:spacing w:before="0" w:beforeAutospacing="0" w:after="0" w:afterAutospacing="0"/>
        <w:ind w:firstLine="709"/>
        <w:jc w:val="both"/>
      </w:pPr>
      <w:r>
        <w:rPr>
          <w:sz w:val="28"/>
          <w:szCs w:val="28"/>
        </w:rPr>
        <w:t xml:space="preserve">К примеру, в </w:t>
      </w:r>
      <w:proofErr w:type="spellStart"/>
      <w:r>
        <w:rPr>
          <w:sz w:val="28"/>
          <w:szCs w:val="28"/>
        </w:rPr>
        <w:t>Ольгинской</w:t>
      </w:r>
      <w:proofErr w:type="spellEnd"/>
      <w:r>
        <w:rPr>
          <w:sz w:val="28"/>
          <w:szCs w:val="28"/>
        </w:rPr>
        <w:t xml:space="preserve"> пожарно-химической станции Приморской авиабазы длительное время находится в неисправном состоянии бульдозер, а необходимые с учетом особенностей местности </w:t>
      </w:r>
      <w:proofErr w:type="spellStart"/>
      <w:r>
        <w:rPr>
          <w:color w:val="000000"/>
          <w:sz w:val="28"/>
          <w:szCs w:val="28"/>
        </w:rPr>
        <w:t>плавсредства</w:t>
      </w:r>
      <w:proofErr w:type="spellEnd"/>
      <w:r>
        <w:rPr>
          <w:color w:val="000000"/>
          <w:sz w:val="28"/>
          <w:szCs w:val="28"/>
        </w:rPr>
        <w:t>, а также оборудование для перевозки тяжелой техники, отсутствуют. Однако с</w:t>
      </w:r>
      <w:r>
        <w:rPr>
          <w:sz w:val="28"/>
          <w:szCs w:val="28"/>
        </w:rPr>
        <w:t xml:space="preserve">воевременных мер для ремонта и приобретения указанной техники руководством КГБУ «Приморская авиабаза» не принято. В </w:t>
      </w:r>
      <w:proofErr w:type="spellStart"/>
      <w:r>
        <w:rPr>
          <w:sz w:val="28"/>
          <w:szCs w:val="28"/>
        </w:rPr>
        <w:t>Тернейском</w:t>
      </w:r>
      <w:proofErr w:type="spellEnd"/>
      <w:r>
        <w:rPr>
          <w:sz w:val="28"/>
          <w:szCs w:val="28"/>
        </w:rPr>
        <w:t xml:space="preserve"> </w:t>
      </w:r>
      <w:proofErr w:type="gramStart"/>
      <w:r>
        <w:rPr>
          <w:sz w:val="28"/>
          <w:szCs w:val="28"/>
        </w:rPr>
        <w:t>отделении</w:t>
      </w:r>
      <w:proofErr w:type="gramEnd"/>
      <w:r>
        <w:rPr>
          <w:sz w:val="28"/>
          <w:szCs w:val="28"/>
        </w:rPr>
        <w:t xml:space="preserve"> указанного учреждения имеется пожарный автомобиль, который, однако, используется </w:t>
      </w:r>
      <w:r>
        <w:rPr>
          <w:sz w:val="28"/>
          <w:szCs w:val="28"/>
          <w:u w:val="single"/>
        </w:rPr>
        <w:t>только для перевозки людей,</w:t>
      </w:r>
      <w:r>
        <w:rPr>
          <w:sz w:val="28"/>
          <w:szCs w:val="28"/>
        </w:rPr>
        <w:t xml:space="preserve"> по причине отсутствия </w:t>
      </w:r>
      <w:r>
        <w:rPr>
          <w:sz w:val="28"/>
          <w:szCs w:val="28"/>
        </w:rPr>
        <w:lastRenderedPageBreak/>
        <w:t xml:space="preserve">обученного работника для использования пожарной машины по назначению! Аналогичные факты вскрыты в Спасском отделении Приморской авиабазы, расположенном </w:t>
      </w:r>
      <w:proofErr w:type="gramStart"/>
      <w:r>
        <w:rPr>
          <w:sz w:val="28"/>
          <w:szCs w:val="28"/>
        </w:rPr>
        <w:t>в</w:t>
      </w:r>
      <w:proofErr w:type="gramEnd"/>
      <w:r>
        <w:rPr>
          <w:sz w:val="28"/>
          <w:szCs w:val="28"/>
        </w:rPr>
        <w:t xml:space="preserve"> с. Черниговка.</w:t>
      </w:r>
    </w:p>
    <w:p w:rsidR="00D65254" w:rsidRDefault="00D65254" w:rsidP="00113CBE">
      <w:pPr>
        <w:pStyle w:val="a3"/>
        <w:spacing w:before="0" w:beforeAutospacing="0" w:after="0" w:afterAutospacing="0"/>
        <w:ind w:firstLine="709"/>
        <w:jc w:val="both"/>
      </w:pPr>
      <w:r>
        <w:rPr>
          <w:rFonts w:ascii="Times New Roman CYR" w:hAnsi="Times New Roman CYR" w:cs="Times New Roman CYR"/>
          <w:color w:val="000000"/>
          <w:sz w:val="28"/>
          <w:szCs w:val="28"/>
        </w:rPr>
        <w:t>Из 160-ти находящихся на балансе КГКУ «</w:t>
      </w:r>
      <w:proofErr w:type="spellStart"/>
      <w:r>
        <w:rPr>
          <w:rFonts w:ascii="Times New Roman CYR" w:hAnsi="Times New Roman CYR" w:cs="Times New Roman CYR"/>
          <w:color w:val="000000"/>
          <w:sz w:val="28"/>
          <w:szCs w:val="28"/>
        </w:rPr>
        <w:t>Примлес</w:t>
      </w:r>
      <w:proofErr w:type="spellEnd"/>
      <w:r>
        <w:rPr>
          <w:rFonts w:ascii="Times New Roman CYR" w:hAnsi="Times New Roman CYR" w:cs="Times New Roman CYR"/>
          <w:color w:val="000000"/>
          <w:sz w:val="28"/>
          <w:szCs w:val="28"/>
        </w:rPr>
        <w:t>» единиц автомобильной техники в технически исправном состоянии  находятся только 65 (!), 68 единиц транспорта – неисправны и требуют капитального ремонта, 27 единиц – ремонту не подлежат. Однако до настоящего времени необходимые бюджетные средства на исправление указанной ситуации департаментом лесного хозяйства края не выделены.</w:t>
      </w:r>
    </w:p>
    <w:p w:rsidR="00D65254" w:rsidRDefault="00D65254" w:rsidP="00113CBE">
      <w:pPr>
        <w:pStyle w:val="a3"/>
        <w:spacing w:before="0" w:beforeAutospacing="0" w:after="0" w:afterAutospacing="0"/>
        <w:ind w:firstLine="709"/>
        <w:jc w:val="both"/>
      </w:pPr>
      <w:r>
        <w:rPr>
          <w:sz w:val="28"/>
          <w:szCs w:val="28"/>
        </w:rPr>
        <w:t>В свою очередь, ненадлежащая работа по ликвидации лесных пожаров приводит к их возобновлению и увеличению площади пройденной огнем территории.</w:t>
      </w:r>
    </w:p>
    <w:p w:rsidR="00D65254" w:rsidRDefault="00D65254" w:rsidP="00113CBE">
      <w:pPr>
        <w:pStyle w:val="a3"/>
        <w:spacing w:before="0" w:beforeAutospacing="0" w:after="0" w:afterAutospacing="0"/>
        <w:ind w:firstLine="709"/>
        <w:jc w:val="both"/>
      </w:pPr>
      <w:r>
        <w:rPr>
          <w:sz w:val="28"/>
          <w:szCs w:val="28"/>
        </w:rPr>
        <w:t xml:space="preserve">Так, 3 октября КГБУ «Приморская авиабаза» обнаружен лесной пожар в </w:t>
      </w:r>
      <w:proofErr w:type="spellStart"/>
      <w:r>
        <w:rPr>
          <w:sz w:val="28"/>
          <w:szCs w:val="28"/>
        </w:rPr>
        <w:t>Тернейском</w:t>
      </w:r>
      <w:proofErr w:type="spellEnd"/>
      <w:r>
        <w:rPr>
          <w:sz w:val="28"/>
          <w:szCs w:val="28"/>
        </w:rPr>
        <w:t xml:space="preserve"> муниципальном районе на площади 60 га, через 9 дней (12 </w:t>
      </w:r>
      <w:proofErr w:type="gramStart"/>
      <w:r>
        <w:rPr>
          <w:sz w:val="28"/>
          <w:szCs w:val="28"/>
        </w:rPr>
        <w:t xml:space="preserve">октября) </w:t>
      </w:r>
      <w:proofErr w:type="gramEnd"/>
      <w:r>
        <w:rPr>
          <w:sz w:val="28"/>
          <w:szCs w:val="28"/>
        </w:rPr>
        <w:t>учреждение сообщило о ликвидации этого пожара на площади 340 га и прекращении в связи с этим работ по его тушению. Однако уже 16 октября данный пожар возобновлен и действует в настоящее время на площади 15 га.</w:t>
      </w:r>
    </w:p>
    <w:p w:rsidR="00D65254" w:rsidRDefault="00D65254" w:rsidP="00113CBE">
      <w:pPr>
        <w:pStyle w:val="a3"/>
        <w:spacing w:before="0" w:beforeAutospacing="0" w:after="0" w:afterAutospacing="0"/>
        <w:ind w:firstLine="709"/>
        <w:jc w:val="both"/>
      </w:pPr>
      <w:r>
        <w:rPr>
          <w:sz w:val="28"/>
          <w:szCs w:val="28"/>
        </w:rPr>
        <w:t>По состоянию на 13 октября  в КГБУ «Приморская авиабаза»  имеется 49 вакантных мест (из 388) сотрудников, уполномоченных на  тушение лесных пожаров, что негативно отражается на противопожарном состоянии лесного фонда Приморского края, качестве проводимых учреждением мероприятий, направленных на исполнение государственного задания.</w:t>
      </w:r>
    </w:p>
    <w:p w:rsidR="00D65254" w:rsidRDefault="00D65254" w:rsidP="00113CBE">
      <w:pPr>
        <w:pStyle w:val="a3"/>
        <w:spacing w:before="0" w:beforeAutospacing="0" w:after="0" w:afterAutospacing="0"/>
        <w:ind w:firstLine="709"/>
        <w:jc w:val="both"/>
      </w:pPr>
      <w:r>
        <w:rPr>
          <w:sz w:val="28"/>
          <w:szCs w:val="28"/>
        </w:rPr>
        <w:t xml:space="preserve">По фактам выявленных нарушений Главе региона нами неоднократно вносились представления (10.04.2017, 09.06.2017), последнее из них – буквально на прошлой неделе. </w:t>
      </w:r>
    </w:p>
    <w:p w:rsidR="00D65254" w:rsidRDefault="00D65254" w:rsidP="00113CBE">
      <w:pPr>
        <w:pStyle w:val="a3"/>
        <w:spacing w:before="0" w:beforeAutospacing="0" w:after="0" w:afterAutospacing="0"/>
        <w:ind w:firstLine="709"/>
        <w:jc w:val="both"/>
      </w:pPr>
      <w:proofErr w:type="gramStart"/>
      <w:r>
        <w:rPr>
          <w:sz w:val="28"/>
          <w:szCs w:val="28"/>
        </w:rPr>
        <w:t>Среди прочих нарушений, обращено внимание на недостаточную численность должностных лиц, уполномоченных на осуществление федерального государственного лесного надзора, в том числе на патрулирование лесов, численность которых, с учетом площади земель лесного фонда края свыше 11950 тыс. га, должно составлять не менее 430 человек, тогда как по факту трудовую деятельность на территории края осуществляют 360 человек, что требует трудоустройства еще не менее</w:t>
      </w:r>
      <w:proofErr w:type="gramEnd"/>
      <w:r>
        <w:rPr>
          <w:sz w:val="28"/>
          <w:szCs w:val="28"/>
        </w:rPr>
        <w:t xml:space="preserve"> 70 человек.</w:t>
      </w:r>
    </w:p>
    <w:p w:rsidR="00573C72" w:rsidRDefault="00D65254" w:rsidP="00113CBE">
      <w:pPr>
        <w:pStyle w:val="a3"/>
        <w:spacing w:before="0" w:beforeAutospacing="0" w:after="0" w:afterAutospacing="0"/>
        <w:ind w:firstLine="709"/>
        <w:jc w:val="both"/>
        <w:rPr>
          <w:sz w:val="28"/>
          <w:szCs w:val="28"/>
        </w:rPr>
      </w:pPr>
      <w:proofErr w:type="gramStart"/>
      <w:r>
        <w:rPr>
          <w:sz w:val="28"/>
          <w:szCs w:val="28"/>
        </w:rPr>
        <w:t xml:space="preserve">В текущем году прокурорское вмешательство требовалось не только в связи с бездействием органов местного самоуправления, нарушения выявлялись в деятельности органов полиции, Главного управления МЧС, </w:t>
      </w:r>
      <w:r w:rsidR="00713742">
        <w:rPr>
          <w:sz w:val="28"/>
          <w:szCs w:val="28"/>
        </w:rPr>
        <w:t>У</w:t>
      </w:r>
      <w:bookmarkStart w:id="0" w:name="_GoBack"/>
      <w:bookmarkEnd w:id="0"/>
      <w:r>
        <w:rPr>
          <w:sz w:val="28"/>
          <w:szCs w:val="28"/>
        </w:rPr>
        <w:t xml:space="preserve">правления </w:t>
      </w:r>
      <w:proofErr w:type="spellStart"/>
      <w:r>
        <w:rPr>
          <w:sz w:val="28"/>
          <w:szCs w:val="28"/>
        </w:rPr>
        <w:t>Росприроднадзора</w:t>
      </w:r>
      <w:proofErr w:type="spellEnd"/>
      <w:r>
        <w:rPr>
          <w:sz w:val="28"/>
          <w:szCs w:val="28"/>
        </w:rPr>
        <w:t>, Администрации края, департамента лесного хозяйства, краевого учреждения «Приморское лесничество», хозяйствующих субъектов, в том чис</w:t>
      </w:r>
      <w:r w:rsidR="00573C72">
        <w:rPr>
          <w:sz w:val="28"/>
          <w:szCs w:val="28"/>
        </w:rPr>
        <w:t xml:space="preserve">ле арендаторов лесных. </w:t>
      </w:r>
      <w:proofErr w:type="gramEnd"/>
    </w:p>
    <w:p w:rsidR="00573C72" w:rsidRDefault="00573C72" w:rsidP="00113CBE">
      <w:pPr>
        <w:pStyle w:val="a3"/>
        <w:spacing w:before="0" w:beforeAutospacing="0" w:after="0" w:afterAutospacing="0"/>
        <w:ind w:firstLine="709"/>
        <w:jc w:val="both"/>
        <w:rPr>
          <w:sz w:val="28"/>
          <w:szCs w:val="28"/>
        </w:rPr>
      </w:pPr>
    </w:p>
    <w:p w:rsidR="00D65254" w:rsidRDefault="00D65254" w:rsidP="00113CBE">
      <w:pPr>
        <w:pStyle w:val="a3"/>
        <w:spacing w:before="0" w:beforeAutospacing="0" w:after="0" w:afterAutospacing="0"/>
        <w:ind w:firstLine="709"/>
        <w:jc w:val="both"/>
      </w:pPr>
      <w:r>
        <w:rPr>
          <w:sz w:val="28"/>
          <w:szCs w:val="28"/>
        </w:rPr>
        <w:t xml:space="preserve">К примеру, несмотря на многочисленные нарушения требований пожарной безопасности в лесах со стороны местного населения, за текущий </w:t>
      </w:r>
      <w:r>
        <w:rPr>
          <w:sz w:val="28"/>
          <w:szCs w:val="28"/>
        </w:rPr>
        <w:lastRenderedPageBreak/>
        <w:t>период 2017 года органами полиции возбуждено всего 40 дел об административных правонарушениях!</w:t>
      </w:r>
    </w:p>
    <w:p w:rsidR="00D65254" w:rsidRDefault="00D65254" w:rsidP="00113CBE">
      <w:pPr>
        <w:pStyle w:val="a3"/>
        <w:spacing w:before="0" w:beforeAutospacing="0" w:after="0" w:afterAutospacing="0"/>
        <w:ind w:firstLine="709"/>
        <w:jc w:val="both"/>
      </w:pPr>
      <w:r>
        <w:rPr>
          <w:sz w:val="28"/>
          <w:szCs w:val="28"/>
        </w:rPr>
        <w:t xml:space="preserve"> В </w:t>
      </w:r>
      <w:proofErr w:type="spellStart"/>
      <w:r>
        <w:rPr>
          <w:sz w:val="28"/>
          <w:szCs w:val="28"/>
        </w:rPr>
        <w:t>Чугуевском</w:t>
      </w:r>
      <w:proofErr w:type="spellEnd"/>
      <w:r>
        <w:rPr>
          <w:sz w:val="28"/>
          <w:szCs w:val="28"/>
        </w:rPr>
        <w:t xml:space="preserve">, </w:t>
      </w:r>
      <w:proofErr w:type="spellStart"/>
      <w:r>
        <w:rPr>
          <w:sz w:val="28"/>
          <w:szCs w:val="28"/>
        </w:rPr>
        <w:t>Тернейском</w:t>
      </w:r>
      <w:proofErr w:type="spellEnd"/>
      <w:r>
        <w:rPr>
          <w:sz w:val="28"/>
          <w:szCs w:val="28"/>
        </w:rPr>
        <w:t xml:space="preserve">, </w:t>
      </w:r>
      <w:proofErr w:type="spellStart"/>
      <w:r>
        <w:rPr>
          <w:sz w:val="28"/>
          <w:szCs w:val="28"/>
        </w:rPr>
        <w:t>Ольгинском</w:t>
      </w:r>
      <w:proofErr w:type="spellEnd"/>
      <w:r>
        <w:rPr>
          <w:sz w:val="28"/>
          <w:szCs w:val="28"/>
        </w:rPr>
        <w:t xml:space="preserve">, Партизанском, Лазовском, Красноармейском муниципальных </w:t>
      </w:r>
      <w:proofErr w:type="gramStart"/>
      <w:r>
        <w:rPr>
          <w:sz w:val="28"/>
          <w:szCs w:val="28"/>
        </w:rPr>
        <w:t>районах</w:t>
      </w:r>
      <w:proofErr w:type="gramEnd"/>
      <w:r>
        <w:rPr>
          <w:sz w:val="28"/>
          <w:szCs w:val="28"/>
        </w:rPr>
        <w:t>, Партизанском, Артемовском и Уссурийском городских округах, где зафиксировано значительное количество пожаров, произошедших по вине граждан, сотрудниками полиции не составлено ни одного протокола об административных правонарушениях, а также не проведено ни одного административного расследования.</w:t>
      </w:r>
    </w:p>
    <w:p w:rsidR="00D65254" w:rsidRDefault="00D65254" w:rsidP="00113CBE">
      <w:pPr>
        <w:pStyle w:val="a3"/>
        <w:spacing w:before="0" w:beforeAutospacing="0" w:after="0" w:afterAutospacing="0"/>
        <w:ind w:firstLine="709"/>
        <w:jc w:val="both"/>
      </w:pPr>
      <w:r>
        <w:rPr>
          <w:sz w:val="28"/>
          <w:szCs w:val="28"/>
        </w:rPr>
        <w:t xml:space="preserve">По данному факту начальнику УМВД России по </w:t>
      </w:r>
      <w:r w:rsidR="00031C1E">
        <w:rPr>
          <w:sz w:val="28"/>
          <w:szCs w:val="28"/>
        </w:rPr>
        <w:t>П</w:t>
      </w:r>
      <w:r>
        <w:rPr>
          <w:sz w:val="28"/>
          <w:szCs w:val="28"/>
        </w:rPr>
        <w:t>риморскому краю внесено соответствующее представление.</w:t>
      </w:r>
    </w:p>
    <w:p w:rsidR="00D65254" w:rsidRDefault="00D65254" w:rsidP="00113CBE">
      <w:pPr>
        <w:pStyle w:val="a3"/>
        <w:spacing w:before="0" w:beforeAutospacing="0" w:after="0" w:afterAutospacing="0"/>
        <w:ind w:firstLine="709"/>
        <w:jc w:val="both"/>
      </w:pPr>
      <w:proofErr w:type="gramStart"/>
      <w:r>
        <w:rPr>
          <w:sz w:val="28"/>
          <w:szCs w:val="28"/>
        </w:rPr>
        <w:t xml:space="preserve">За 9 месяцев 2017 года должностными лицами Главного управления МЧС России по Приморскому краю составлено 709 протоколов об административных правонарушениях (по </w:t>
      </w:r>
      <w:proofErr w:type="spellStart"/>
      <w:r>
        <w:rPr>
          <w:sz w:val="28"/>
          <w:szCs w:val="28"/>
        </w:rPr>
        <w:t>ст.ст</w:t>
      </w:r>
      <w:proofErr w:type="spellEnd"/>
      <w:r>
        <w:rPr>
          <w:sz w:val="28"/>
          <w:szCs w:val="28"/>
        </w:rPr>
        <w:t>. 8.32, 20.4 КоАП РФ) в связи с выявленными нарушениями при проведении сельскохозяйственных палов, очистке минерализованных полос и др.  В то же время, нами выявлялись факты бездействия со стороны  ряда территориальных подразделений Управления МЧС.</w:t>
      </w:r>
      <w:proofErr w:type="gramEnd"/>
    </w:p>
    <w:p w:rsidR="00D65254" w:rsidRDefault="00D65254" w:rsidP="00113CBE">
      <w:pPr>
        <w:pStyle w:val="a3"/>
        <w:spacing w:before="0" w:beforeAutospacing="0" w:after="0" w:afterAutospacing="0"/>
        <w:ind w:firstLine="709"/>
        <w:jc w:val="both"/>
      </w:pPr>
      <w:r>
        <w:rPr>
          <w:sz w:val="28"/>
          <w:szCs w:val="28"/>
        </w:rPr>
        <w:t xml:space="preserve">К примеру, на территории Дальнегорского городского округа в текущем году зарегистрировано 18 лесных пожаров, однако результатом «напряженной» работы  соответствующего территориального подразделения Управления МЧС явились два административных материала в отношении двух нарушителей, допустивших сжигание сухой растительности, мусора, и разведение костров. </w:t>
      </w:r>
    </w:p>
    <w:p w:rsidR="00D65254" w:rsidRDefault="00D65254" w:rsidP="00113CBE">
      <w:pPr>
        <w:pStyle w:val="a3"/>
        <w:spacing w:before="0" w:beforeAutospacing="0" w:after="0" w:afterAutospacing="0"/>
        <w:ind w:firstLine="709"/>
        <w:jc w:val="both"/>
      </w:pPr>
      <w:r>
        <w:rPr>
          <w:sz w:val="28"/>
          <w:szCs w:val="28"/>
        </w:rPr>
        <w:t xml:space="preserve">Аналогичные факты неисполнения обязанности по организации государственного контроля (надзора) в сфере обеспечения пожарной безопасности послужили основанием для принятия мер реагирования прокурорами Кавалеровского, Кировского, </w:t>
      </w:r>
      <w:proofErr w:type="spellStart"/>
      <w:r>
        <w:rPr>
          <w:sz w:val="28"/>
          <w:szCs w:val="28"/>
        </w:rPr>
        <w:t>Ольгинского</w:t>
      </w:r>
      <w:proofErr w:type="spellEnd"/>
      <w:r>
        <w:rPr>
          <w:sz w:val="28"/>
          <w:szCs w:val="28"/>
        </w:rPr>
        <w:t xml:space="preserve">, </w:t>
      </w:r>
      <w:proofErr w:type="spellStart"/>
      <w:r>
        <w:rPr>
          <w:sz w:val="28"/>
          <w:szCs w:val="28"/>
        </w:rPr>
        <w:t>Хорольского</w:t>
      </w:r>
      <w:proofErr w:type="spellEnd"/>
      <w:r>
        <w:rPr>
          <w:sz w:val="28"/>
          <w:szCs w:val="28"/>
        </w:rPr>
        <w:t xml:space="preserve"> районов края, прокурором города Находки, и Лесозаводским межрайонным прокурором. По результатам рассмотрения представлений приняты меры к устранению нарушений.</w:t>
      </w:r>
    </w:p>
    <w:p w:rsidR="00D65254" w:rsidRDefault="00D65254" w:rsidP="00113CBE">
      <w:pPr>
        <w:pStyle w:val="a3"/>
        <w:spacing w:before="0" w:beforeAutospacing="0" w:after="0" w:afterAutospacing="0"/>
        <w:ind w:firstLine="709"/>
        <w:jc w:val="both"/>
      </w:pPr>
      <w:proofErr w:type="gramStart"/>
      <w:r>
        <w:rPr>
          <w:sz w:val="28"/>
          <w:szCs w:val="28"/>
        </w:rPr>
        <w:t>По инициативе прокуратуры края департаментом лесного хозяйства проведены проверочные мероприятия в отношении 46-ти лесопользователей, по результатам которых выдано 43 предписания об устранении нарушений закона, составлено 57 протоколов об административных правонарушениях (по ст. 8.32 КоАП РФ (нарушение пожарной безопасности в лесах) -13, по ч. 4 ст. 8.25 КоАП РФ (использование лесов с нарушением условий договора аренды лесного участка) – 40 протоколов, по</w:t>
      </w:r>
      <w:proofErr w:type="gramEnd"/>
      <w:r>
        <w:rPr>
          <w:sz w:val="28"/>
          <w:szCs w:val="28"/>
        </w:rPr>
        <w:t xml:space="preserve"> иным статьям – 4 протокола. </w:t>
      </w:r>
    </w:p>
    <w:p w:rsidR="00D65254" w:rsidRDefault="00D65254" w:rsidP="00113CBE">
      <w:pPr>
        <w:pStyle w:val="a3"/>
        <w:spacing w:before="0" w:beforeAutospacing="0" w:after="0" w:afterAutospacing="0"/>
        <w:ind w:firstLine="709"/>
        <w:jc w:val="both"/>
      </w:pPr>
      <w:proofErr w:type="gramStart"/>
      <w:r>
        <w:rPr>
          <w:sz w:val="28"/>
          <w:szCs w:val="28"/>
        </w:rPr>
        <w:t>По результатам прокурорских проверок в текущем году выявлено 240 нарушений закона в сфере охраны лесов и населенных пунктов от природных пожаров, с целью устранения которых внесено 143 представления, в отношении виновных лиц возбуждено 17 дел об административных правонарушениях (ст. ст. 8.32, 20.4 КоАП РФ), 14 лиц привлечено к административной ответственности, 1 лицо предостережено.</w:t>
      </w:r>
      <w:proofErr w:type="gramEnd"/>
    </w:p>
    <w:p w:rsidR="00573C72" w:rsidRDefault="00D65254" w:rsidP="00113CBE">
      <w:pPr>
        <w:pStyle w:val="a3"/>
        <w:spacing w:before="240" w:beforeAutospacing="0" w:after="180" w:afterAutospacing="0" w:line="228" w:lineRule="auto"/>
        <w:ind w:firstLine="709"/>
        <w:jc w:val="both"/>
        <w:rPr>
          <w:sz w:val="28"/>
          <w:szCs w:val="28"/>
        </w:rPr>
      </w:pPr>
      <w:r>
        <w:rPr>
          <w:b/>
          <w:bCs/>
          <w:sz w:val="28"/>
          <w:szCs w:val="28"/>
        </w:rPr>
        <w:lastRenderedPageBreak/>
        <w:t xml:space="preserve">С приближением зимы острой проблемой становится обеспечение </w:t>
      </w:r>
      <w:proofErr w:type="spellStart"/>
      <w:r>
        <w:rPr>
          <w:b/>
          <w:bCs/>
          <w:sz w:val="28"/>
          <w:szCs w:val="28"/>
        </w:rPr>
        <w:t>приморцев</w:t>
      </w:r>
      <w:proofErr w:type="spellEnd"/>
      <w:r>
        <w:rPr>
          <w:b/>
          <w:bCs/>
          <w:sz w:val="28"/>
          <w:szCs w:val="28"/>
        </w:rPr>
        <w:t xml:space="preserve"> дровами.</w:t>
      </w:r>
      <w:r>
        <w:rPr>
          <w:sz w:val="28"/>
          <w:szCs w:val="28"/>
        </w:rPr>
        <w:t xml:space="preserve"> За 9 месяцев текущего года в департамент лесного хозяйства поступило более 11 тысяч заявлений (11 600) о заключении договоров купли-продажи лесных насаждений для собственных нужд граждан, однако в настоящее время заключено порядка 100 таких договоров</w:t>
      </w:r>
      <w:r w:rsidR="00573C72">
        <w:rPr>
          <w:sz w:val="28"/>
          <w:szCs w:val="28"/>
        </w:rPr>
        <w:t>.</w:t>
      </w:r>
      <w:r>
        <w:rPr>
          <w:sz w:val="28"/>
          <w:szCs w:val="28"/>
        </w:rPr>
        <w:t xml:space="preserve"> </w:t>
      </w:r>
    </w:p>
    <w:p w:rsidR="00D65254" w:rsidRDefault="00D65254" w:rsidP="00113CBE">
      <w:pPr>
        <w:pStyle w:val="a3"/>
        <w:spacing w:before="240" w:beforeAutospacing="0" w:after="180" w:afterAutospacing="0" w:line="228" w:lineRule="auto"/>
        <w:ind w:firstLine="709"/>
        <w:jc w:val="both"/>
      </w:pPr>
      <w:r>
        <w:rPr>
          <w:sz w:val="28"/>
          <w:szCs w:val="28"/>
        </w:rPr>
        <w:t>Причиной подобной ситуации явилось, в том числе, непринятие департаментом лесного хозяйства края своевременных мер по проведению лесоустройства в связи с отсутствием необходимого финансирования, в том числе за   счет  сре</w:t>
      </w:r>
      <w:proofErr w:type="gramStart"/>
      <w:r>
        <w:rPr>
          <w:sz w:val="28"/>
          <w:szCs w:val="28"/>
        </w:rPr>
        <w:t>дств  кр</w:t>
      </w:r>
      <w:proofErr w:type="gramEnd"/>
      <w:r>
        <w:rPr>
          <w:sz w:val="28"/>
          <w:szCs w:val="28"/>
        </w:rPr>
        <w:t>аевого бюджета.</w:t>
      </w:r>
    </w:p>
    <w:p w:rsidR="00D65254" w:rsidRDefault="00D65254" w:rsidP="00113CBE">
      <w:pPr>
        <w:pStyle w:val="a3"/>
        <w:spacing w:before="0" w:beforeAutospacing="0" w:after="0" w:afterAutospacing="0"/>
        <w:ind w:firstLine="709"/>
        <w:jc w:val="both"/>
      </w:pPr>
      <w:r>
        <w:rPr>
          <w:sz w:val="28"/>
          <w:szCs w:val="28"/>
        </w:rPr>
        <w:t>По нашей инициативе на 40 миллионов рублей увеличены бюджетные ассигнования на реализацию краевой госпрограммы «Развитие лесного хозяйства в Приморском крае» на реализацию полномочий в указанной сфере.</w:t>
      </w:r>
    </w:p>
    <w:p w:rsidR="00D65254" w:rsidRDefault="00D65254" w:rsidP="00113CBE">
      <w:pPr>
        <w:pStyle w:val="a3"/>
        <w:spacing w:before="240" w:beforeAutospacing="0" w:after="180" w:afterAutospacing="0" w:line="228" w:lineRule="auto"/>
        <w:ind w:firstLine="709"/>
        <w:jc w:val="both"/>
      </w:pPr>
      <w:r>
        <w:rPr>
          <w:sz w:val="28"/>
          <w:szCs w:val="28"/>
        </w:rPr>
        <w:t xml:space="preserve">Требует совершенствования действующее нормативно-правовое регулирование отношений в указанной сфере.  Ни краевой Закон «Об использовании лесов в Приморском крае», ни подзаконные акты, принятые Администрацией края во исполнение данного закона, не содержат нормативных положений, препятствующих недобросовестным лицам злоупотреблять предоставленным правом. </w:t>
      </w:r>
    </w:p>
    <w:p w:rsidR="00D65254" w:rsidRDefault="00D65254" w:rsidP="00113CBE">
      <w:pPr>
        <w:pStyle w:val="a3"/>
        <w:spacing w:before="240" w:beforeAutospacing="0" w:after="180" w:afterAutospacing="0" w:line="228" w:lineRule="auto"/>
        <w:ind w:firstLine="709"/>
        <w:jc w:val="both"/>
      </w:pPr>
      <w:r>
        <w:rPr>
          <w:sz w:val="28"/>
          <w:szCs w:val="28"/>
        </w:rPr>
        <w:t>Также до настоящего времени не  обеспечено право граждан на заключение договоров купли-продажи лесных насаждений посредством обращения в МФЦ, что значительно затрудняет реализацию их прав, особенно граждан, проживающих в отдаленных от краевого центра населенных пунктах и, соответственно, не имеющих доступ к Порталу государственных услуг.</w:t>
      </w:r>
    </w:p>
    <w:p w:rsidR="00D65254" w:rsidRDefault="00D65254" w:rsidP="00113CBE">
      <w:pPr>
        <w:pStyle w:val="a3"/>
        <w:spacing w:before="0" w:beforeAutospacing="0" w:after="0" w:afterAutospacing="0"/>
        <w:ind w:firstLine="709"/>
        <w:jc w:val="both"/>
      </w:pPr>
      <w:r>
        <w:rPr>
          <w:sz w:val="28"/>
          <w:szCs w:val="28"/>
        </w:rPr>
        <w:t>На указанные нарушения нами неоднократно указывалось в представлениях адресованных Губернатору края (представления от 10.03.2016, 13.03.2017 и 17.08.2017), однако каких-либо действенных мер в целях исправления сложившейся ситуации  не принято.</w:t>
      </w:r>
    </w:p>
    <w:p w:rsidR="00D65254" w:rsidRDefault="00D65254" w:rsidP="00113CBE">
      <w:pPr>
        <w:pStyle w:val="a3"/>
        <w:spacing w:before="0" w:beforeAutospacing="0" w:after="0" w:afterAutospacing="0"/>
        <w:ind w:firstLine="709"/>
        <w:jc w:val="both"/>
      </w:pPr>
      <w:r>
        <w:rPr>
          <w:sz w:val="28"/>
          <w:szCs w:val="28"/>
        </w:rPr>
        <w:t xml:space="preserve">Решению обозначенных проблем, в первую очередь, будет способствовать  дополнительное финансирование мероприятий в сфере лесопользования, в том числе охраны лесов от природных пожаров, а также усиление </w:t>
      </w:r>
      <w:proofErr w:type="gramStart"/>
      <w:r>
        <w:rPr>
          <w:sz w:val="28"/>
          <w:szCs w:val="28"/>
        </w:rPr>
        <w:t>контроля за</w:t>
      </w:r>
      <w:proofErr w:type="gramEnd"/>
      <w:r>
        <w:rPr>
          <w:sz w:val="28"/>
          <w:szCs w:val="28"/>
        </w:rPr>
        <w:t xml:space="preserve"> деятельностью департамента лесного хозяйства и подведомственных ему учреждений, надлежащая организация мониторинга ситуации.</w:t>
      </w:r>
    </w:p>
    <w:p w:rsidR="00D65254" w:rsidRDefault="00D65254" w:rsidP="00113CBE">
      <w:pPr>
        <w:pStyle w:val="a3"/>
        <w:spacing w:before="0" w:beforeAutospacing="0" w:after="0" w:afterAutospacing="0"/>
        <w:ind w:firstLine="709"/>
        <w:jc w:val="both"/>
      </w:pPr>
      <w:r>
        <w:rPr>
          <w:sz w:val="28"/>
          <w:szCs w:val="28"/>
        </w:rPr>
        <w:t>Очевидно, что проблема стала системной и требует Вашего постоянного внимания.</w:t>
      </w:r>
    </w:p>
    <w:p w:rsidR="00D65254" w:rsidRDefault="00D65254" w:rsidP="00113CBE">
      <w:pPr>
        <w:ind w:firstLine="709"/>
        <w:jc w:val="center"/>
      </w:pPr>
    </w:p>
    <w:sectPr w:rsidR="00D65254" w:rsidSect="00D6525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AAF" w:rsidRDefault="00D74AAF" w:rsidP="00D65254">
      <w:pPr>
        <w:spacing w:after="0" w:line="240" w:lineRule="auto"/>
      </w:pPr>
      <w:r>
        <w:separator/>
      </w:r>
    </w:p>
  </w:endnote>
  <w:endnote w:type="continuationSeparator" w:id="0">
    <w:p w:rsidR="00D74AAF" w:rsidRDefault="00D74AAF" w:rsidP="00D652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AAF" w:rsidRDefault="00D74AAF" w:rsidP="00D65254">
      <w:pPr>
        <w:spacing w:after="0" w:line="240" w:lineRule="auto"/>
      </w:pPr>
      <w:r>
        <w:separator/>
      </w:r>
    </w:p>
  </w:footnote>
  <w:footnote w:type="continuationSeparator" w:id="0">
    <w:p w:rsidR="00D74AAF" w:rsidRDefault="00D74AAF" w:rsidP="00D652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064247"/>
      <w:docPartObj>
        <w:docPartGallery w:val="Page Numbers (Top of Page)"/>
        <w:docPartUnique/>
      </w:docPartObj>
    </w:sdtPr>
    <w:sdtEndPr/>
    <w:sdtContent>
      <w:p w:rsidR="00D65254" w:rsidRDefault="00D65254">
        <w:pPr>
          <w:pStyle w:val="a4"/>
          <w:jc w:val="right"/>
        </w:pPr>
        <w:r>
          <w:fldChar w:fldCharType="begin"/>
        </w:r>
        <w:r>
          <w:instrText>PAGE   \* MERGEFORMAT</w:instrText>
        </w:r>
        <w:r>
          <w:fldChar w:fldCharType="separate"/>
        </w:r>
        <w:r w:rsidR="00713742">
          <w:rPr>
            <w:noProof/>
          </w:rPr>
          <w:t>3</w:t>
        </w:r>
        <w:r>
          <w:fldChar w:fldCharType="end"/>
        </w:r>
      </w:p>
    </w:sdtContent>
  </w:sdt>
  <w:p w:rsidR="00D65254" w:rsidRDefault="00D6525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254"/>
    <w:rsid w:val="00031C1E"/>
    <w:rsid w:val="00113CBE"/>
    <w:rsid w:val="003E07D8"/>
    <w:rsid w:val="00573C72"/>
    <w:rsid w:val="00713742"/>
    <w:rsid w:val="00D65254"/>
    <w:rsid w:val="00D74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5254"/>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4">
    <w:name w:val="header"/>
    <w:basedOn w:val="a"/>
    <w:link w:val="a5"/>
    <w:uiPriority w:val="99"/>
    <w:unhideWhenUsed/>
    <w:rsid w:val="00D6525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65254"/>
  </w:style>
  <w:style w:type="paragraph" w:styleId="a6">
    <w:name w:val="footer"/>
    <w:basedOn w:val="a"/>
    <w:link w:val="a7"/>
    <w:uiPriority w:val="99"/>
    <w:unhideWhenUsed/>
    <w:rsid w:val="00D6525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652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5254"/>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4">
    <w:name w:val="header"/>
    <w:basedOn w:val="a"/>
    <w:link w:val="a5"/>
    <w:uiPriority w:val="99"/>
    <w:unhideWhenUsed/>
    <w:rsid w:val="00D6525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65254"/>
  </w:style>
  <w:style w:type="paragraph" w:styleId="a6">
    <w:name w:val="footer"/>
    <w:basedOn w:val="a"/>
    <w:link w:val="a7"/>
    <w:uiPriority w:val="99"/>
    <w:unhideWhenUsed/>
    <w:rsid w:val="00D6525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652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137318">
      <w:bodyDiv w:val="1"/>
      <w:marLeft w:val="0"/>
      <w:marRight w:val="0"/>
      <w:marTop w:val="0"/>
      <w:marBottom w:val="0"/>
      <w:divBdr>
        <w:top w:val="none" w:sz="0" w:space="0" w:color="auto"/>
        <w:left w:val="none" w:sz="0" w:space="0" w:color="auto"/>
        <w:bottom w:val="none" w:sz="0" w:space="0" w:color="auto"/>
        <w:right w:val="none" w:sz="0" w:space="0" w:color="auto"/>
      </w:divBdr>
    </w:div>
    <w:div w:id="543299134">
      <w:bodyDiv w:val="1"/>
      <w:marLeft w:val="0"/>
      <w:marRight w:val="0"/>
      <w:marTop w:val="0"/>
      <w:marBottom w:val="0"/>
      <w:divBdr>
        <w:top w:val="none" w:sz="0" w:space="0" w:color="auto"/>
        <w:left w:val="none" w:sz="0" w:space="0" w:color="auto"/>
        <w:bottom w:val="none" w:sz="0" w:space="0" w:color="auto"/>
        <w:right w:val="none" w:sz="0" w:space="0" w:color="auto"/>
      </w:divBdr>
    </w:div>
    <w:div w:id="204224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1866</Words>
  <Characters>10642</Characters>
  <Application>Microsoft Office Word</Application>
  <DocSecurity>0</DocSecurity>
  <Lines>88</Lines>
  <Paragraphs>24</Paragraphs>
  <ScaleCrop>false</ScaleCrop>
  <Company/>
  <LinksUpToDate>false</LinksUpToDate>
  <CharactersWithSpaces>12484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Исакова Марина Викторовна</dc:creator>
  <cp:lastModifiedBy>Михайлова Елена Валентиновна</cp:lastModifiedBy>
  <cp:revision>5</cp:revision>
  <dcterms:created xsi:type="dcterms:W3CDTF">2017-11-16T23:52:00Z</dcterms:created>
  <dcterms:modified xsi:type="dcterms:W3CDTF">2018-03-12T01:01:00Z</dcterms:modified>
</cp:coreProperties>
</file>