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B45" w:rsidRDefault="00847B45" w:rsidP="00826C62">
      <w:pPr>
        <w:ind w:left="11907"/>
        <w:rPr>
          <w:rFonts w:eastAsia="Times New Roman" w:cs="Times New Roman"/>
          <w:szCs w:val="28"/>
          <w:lang w:eastAsia="ru-RU"/>
        </w:rPr>
      </w:pPr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Приложение 22</w:t>
      </w:r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  <w:r w:rsidRPr="00AD76DF">
        <w:rPr>
          <w:rFonts w:eastAsia="Times New Roman" w:cs="Times New Roman"/>
          <w:szCs w:val="28"/>
          <w:lang w:eastAsia="ru-RU"/>
        </w:rPr>
        <w:t xml:space="preserve">к </w:t>
      </w:r>
      <w:r w:rsidR="00AF0A13">
        <w:rPr>
          <w:rFonts w:eastAsia="Times New Roman" w:cs="Times New Roman"/>
          <w:szCs w:val="28"/>
          <w:lang w:eastAsia="ru-RU"/>
        </w:rPr>
        <w:t>Закону</w:t>
      </w:r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  <w:r w:rsidRPr="00AD76DF">
        <w:rPr>
          <w:rFonts w:eastAsia="Times New Roman" w:cs="Times New Roman"/>
          <w:szCs w:val="28"/>
          <w:lang w:eastAsia="ru-RU"/>
        </w:rPr>
        <w:t>Приморского края</w:t>
      </w:r>
    </w:p>
    <w:p w:rsidR="00AD76DF" w:rsidRPr="00AD76DF" w:rsidRDefault="00073FA6" w:rsidP="00AD76DF">
      <w:pPr>
        <w:ind w:left="11907"/>
        <w:rPr>
          <w:rFonts w:eastAsia="Times New Roman" w:cs="Times New Roman"/>
          <w:szCs w:val="28"/>
          <w:lang w:eastAsia="ru-RU"/>
        </w:rPr>
      </w:pPr>
      <w:r w:rsidRPr="00073FA6">
        <w:rPr>
          <w:rFonts w:eastAsia="Times New Roman" w:cs="Times New Roman"/>
          <w:szCs w:val="28"/>
          <w:lang w:eastAsia="ru-RU"/>
        </w:rPr>
        <w:t>от 07.03.2018 № 241-КЗ</w:t>
      </w:r>
      <w:bookmarkStart w:id="0" w:name="_GoBack"/>
      <w:bookmarkEnd w:id="0"/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</w:p>
    <w:p w:rsidR="00AD76DF" w:rsidRPr="00AD76DF" w:rsidRDefault="00560091" w:rsidP="00AD76DF">
      <w:pPr>
        <w:ind w:left="1190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"</w:t>
      </w:r>
      <w:r w:rsidR="00AD76DF">
        <w:rPr>
          <w:rFonts w:eastAsia="Times New Roman" w:cs="Times New Roman"/>
          <w:szCs w:val="28"/>
          <w:lang w:eastAsia="ru-RU"/>
        </w:rPr>
        <w:t>Приложение 32</w:t>
      </w:r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  <w:r w:rsidRPr="00AD76DF">
        <w:rPr>
          <w:rFonts w:eastAsia="Times New Roman" w:cs="Times New Roman"/>
          <w:szCs w:val="28"/>
          <w:lang w:eastAsia="ru-RU"/>
        </w:rPr>
        <w:t>к Закону</w:t>
      </w:r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  <w:r w:rsidRPr="00AD76DF">
        <w:rPr>
          <w:rFonts w:eastAsia="Times New Roman" w:cs="Times New Roman"/>
          <w:szCs w:val="28"/>
          <w:lang w:eastAsia="ru-RU"/>
        </w:rPr>
        <w:t>Приморского края</w:t>
      </w:r>
    </w:p>
    <w:p w:rsidR="00826C62" w:rsidRDefault="00AD76DF" w:rsidP="00826C62">
      <w:pPr>
        <w:ind w:left="11907"/>
        <w:rPr>
          <w:rFonts w:eastAsia="Times New Roman" w:cs="Times New Roman"/>
          <w:szCs w:val="28"/>
          <w:lang w:eastAsia="ru-RU"/>
        </w:rPr>
      </w:pPr>
      <w:r w:rsidRPr="00AD76DF">
        <w:rPr>
          <w:rFonts w:eastAsia="Times New Roman" w:cs="Times New Roman"/>
          <w:szCs w:val="28"/>
          <w:lang w:eastAsia="ru-RU"/>
        </w:rPr>
        <w:t>от 21.12.2017 № 218-КЗ</w:t>
      </w:r>
    </w:p>
    <w:p w:rsidR="00552EDC" w:rsidRPr="00826C62" w:rsidRDefault="00552EDC" w:rsidP="00826C62">
      <w:pPr>
        <w:ind w:left="11907"/>
        <w:rPr>
          <w:rFonts w:eastAsia="Times New Roman" w:cs="Times New Roman"/>
          <w:szCs w:val="28"/>
          <w:lang w:eastAsia="ru-RU"/>
        </w:rPr>
      </w:pPr>
    </w:p>
    <w:p w:rsidR="00826C62" w:rsidRP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Программа</w:t>
      </w:r>
    </w:p>
    <w:p w:rsidR="00826C62" w:rsidRP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государственных гарантий Приморского края</w:t>
      </w:r>
      <w:r w:rsidR="00AD76DF">
        <w:rPr>
          <w:rFonts w:eastAsia="Times New Roman" w:cs="Times New Roman"/>
          <w:szCs w:val="28"/>
          <w:lang w:eastAsia="ru-RU"/>
        </w:rPr>
        <w:t xml:space="preserve"> в валюте Российской Федерации </w:t>
      </w:r>
      <w:r w:rsidRPr="00826C62">
        <w:rPr>
          <w:rFonts w:eastAsia="Times New Roman" w:cs="Times New Roman"/>
          <w:szCs w:val="28"/>
          <w:lang w:eastAsia="ru-RU"/>
        </w:rPr>
        <w:t>на 2018 год</w:t>
      </w:r>
    </w:p>
    <w:p w:rsid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</w:p>
    <w:p w:rsidR="00826C62" w:rsidRPr="00826C62" w:rsidRDefault="00826C62" w:rsidP="00826C62">
      <w:pPr>
        <w:ind w:firstLine="709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1.Перечень подлежащих предоставлению государственных гарантий Приморского края в 2018 году</w:t>
      </w:r>
    </w:p>
    <w:p w:rsidR="00826C62" w:rsidRPr="00826C62" w:rsidRDefault="00826C62" w:rsidP="00826C62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</w:t>
      </w:r>
      <w:r w:rsidRPr="00826C62">
        <w:rPr>
          <w:rFonts w:eastAsia="Times New Roman" w:cs="Times New Roman"/>
          <w:szCs w:val="28"/>
          <w:lang w:eastAsia="ru-RU"/>
        </w:rPr>
        <w:t xml:space="preserve">   </w:t>
      </w: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</w:t>
      </w:r>
      <w:r w:rsidRPr="00826C62"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2268"/>
        <w:gridCol w:w="1984"/>
        <w:gridCol w:w="1985"/>
        <w:gridCol w:w="1134"/>
        <w:gridCol w:w="1276"/>
        <w:gridCol w:w="3478"/>
      </w:tblGrid>
      <w:tr w:rsidR="006C5E81" w:rsidRPr="00826C62" w:rsidTr="0023120E">
        <w:trPr>
          <w:trHeight w:val="363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4672E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6874C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Сумма гарантии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Наличие права </w:t>
            </w:r>
            <w:proofErr w:type="spellStart"/>
            <w:proofErr w:type="gramStart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регрес</w:t>
            </w:r>
            <w:r w:rsidR="002B684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сного</w:t>
            </w:r>
            <w:proofErr w:type="spellEnd"/>
            <w:proofErr w:type="gramEnd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требова</w:t>
            </w:r>
            <w:r w:rsidR="0023120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Проверка </w:t>
            </w:r>
            <w:proofErr w:type="spellStart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финансо</w:t>
            </w:r>
            <w:r w:rsidR="002B684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вого</w:t>
            </w:r>
            <w:proofErr w:type="spellEnd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состояния </w:t>
            </w:r>
            <w:proofErr w:type="spellStart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принци</w:t>
            </w:r>
            <w:proofErr w:type="spellEnd"/>
            <w:r w:rsidR="0023120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пала</w:t>
            </w:r>
          </w:p>
        </w:tc>
        <w:tc>
          <w:tcPr>
            <w:tcW w:w="3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07133B" w:rsidRPr="00826C62" w:rsidTr="0023120E">
        <w:trPr>
          <w:trHeight w:val="982"/>
        </w:trPr>
        <w:tc>
          <w:tcPr>
            <w:tcW w:w="3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общая сумма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B684B" w:rsidRPr="002B684B" w:rsidRDefault="002B684B" w:rsidP="002B684B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41"/>
        <w:gridCol w:w="1337"/>
        <w:gridCol w:w="156"/>
        <w:gridCol w:w="1257"/>
        <w:gridCol w:w="1011"/>
        <w:gridCol w:w="273"/>
        <w:gridCol w:w="236"/>
        <w:gridCol w:w="236"/>
        <w:gridCol w:w="236"/>
        <w:gridCol w:w="1003"/>
        <w:gridCol w:w="1985"/>
        <w:gridCol w:w="1134"/>
        <w:gridCol w:w="1276"/>
        <w:gridCol w:w="3415"/>
        <w:gridCol w:w="63"/>
      </w:tblGrid>
      <w:tr w:rsidR="0007133B" w:rsidRPr="00826C62" w:rsidTr="0023120E">
        <w:trPr>
          <w:trHeight w:val="302"/>
          <w:tblHeader/>
        </w:trPr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B684B" w:rsidRPr="00826C62" w:rsidTr="0023120E">
        <w:trPr>
          <w:cantSplit/>
          <w:trHeight w:val="302"/>
        </w:trPr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6DF" w:rsidRDefault="00AD76DF" w:rsidP="002B684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76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1.По </w:t>
            </w:r>
            <w:r w:rsidR="002B684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заимствованиям, осуществляемым </w:t>
            </w:r>
            <w:r w:rsidRPr="00AD76DF">
              <w:rPr>
                <w:rFonts w:eastAsia="Times New Roman" w:cs="Times New Roman"/>
                <w:sz w:val="24"/>
                <w:szCs w:val="24"/>
                <w:lang w:eastAsia="ru-RU"/>
              </w:rPr>
              <w:t>в кредитных организациях на завершение строительства многофункциональных</w:t>
            </w:r>
          </w:p>
          <w:p w:rsidR="002B684B" w:rsidRPr="00826C62" w:rsidRDefault="002B684B" w:rsidP="0007133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684B">
              <w:rPr>
                <w:rFonts w:eastAsia="Times New Roman" w:cs="Times New Roman"/>
                <w:sz w:val="24"/>
                <w:szCs w:val="24"/>
                <w:lang w:eastAsia="ru-RU"/>
              </w:rPr>
              <w:t>гостиничных комплексов (класс 5 звезд) курортного типа м. Бурный</w:t>
            </w:r>
            <w:r w:rsidR="0007133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133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B684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г. Владивостока и делового типа в районе Корабельной Набережной, 6 в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B684B">
              <w:rPr>
                <w:rFonts w:eastAsia="Times New Roman" w:cs="Times New Roman"/>
                <w:sz w:val="24"/>
                <w:szCs w:val="24"/>
                <w:lang w:eastAsia="ru-RU"/>
              </w:rPr>
              <w:t>г. Владивостоке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6DF" w:rsidRPr="00AD76DF" w:rsidRDefault="00AD76DF" w:rsidP="002B684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76DF">
              <w:rPr>
                <w:rFonts w:eastAsia="Times New Roman" w:cs="Times New Roman"/>
                <w:sz w:val="24"/>
                <w:szCs w:val="24"/>
                <w:lang w:eastAsia="ru-RU"/>
              </w:rPr>
              <w:t>Акционерное</w:t>
            </w:r>
          </w:p>
          <w:p w:rsidR="00AD76DF" w:rsidRPr="00AD76DF" w:rsidRDefault="00AD76DF" w:rsidP="002B684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76DF">
              <w:rPr>
                <w:rFonts w:eastAsia="Times New Roman" w:cs="Times New Roman"/>
                <w:sz w:val="24"/>
                <w:szCs w:val="24"/>
                <w:lang w:eastAsia="ru-RU"/>
              </w:rPr>
              <w:t>общество</w:t>
            </w:r>
          </w:p>
          <w:p w:rsidR="00AD76DF" w:rsidRPr="00826C62" w:rsidRDefault="00AD76DF" w:rsidP="002B684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76DF">
              <w:rPr>
                <w:rFonts w:eastAsia="Times New Roman" w:cs="Times New Roman"/>
                <w:sz w:val="24"/>
                <w:szCs w:val="24"/>
                <w:lang w:eastAsia="ru-RU"/>
              </w:rPr>
              <w:t>"Наш дом-Приморье"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6DF" w:rsidRPr="002B684B" w:rsidRDefault="00AD76DF">
            <w:pPr>
              <w:jc w:val="center"/>
              <w:rPr>
                <w:sz w:val="24"/>
                <w:szCs w:val="24"/>
              </w:rPr>
            </w:pPr>
            <w:r w:rsidRPr="002B684B">
              <w:rPr>
                <w:sz w:val="24"/>
                <w:szCs w:val="24"/>
              </w:rPr>
              <w:t>600 000 000,00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6DF" w:rsidRPr="002B684B" w:rsidRDefault="00AD76DF">
            <w:pPr>
              <w:jc w:val="center"/>
              <w:rPr>
                <w:sz w:val="24"/>
                <w:szCs w:val="24"/>
              </w:rPr>
            </w:pPr>
            <w:r w:rsidRPr="002B684B">
              <w:rPr>
                <w:sz w:val="24"/>
                <w:szCs w:val="24"/>
              </w:rPr>
              <w:t>600 000 000,00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6DF" w:rsidRPr="002B684B" w:rsidRDefault="00AD76DF">
            <w:pPr>
              <w:jc w:val="center"/>
              <w:rPr>
                <w:sz w:val="24"/>
                <w:szCs w:val="24"/>
              </w:rPr>
            </w:pPr>
            <w:r w:rsidRPr="002B684B">
              <w:rPr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6DF" w:rsidRPr="002B684B" w:rsidRDefault="00AD76DF">
            <w:pPr>
              <w:jc w:val="center"/>
              <w:rPr>
                <w:sz w:val="24"/>
                <w:szCs w:val="24"/>
              </w:rPr>
            </w:pPr>
            <w:r w:rsidRPr="002B684B">
              <w:rPr>
                <w:sz w:val="24"/>
                <w:szCs w:val="24"/>
              </w:rPr>
              <w:t>нет</w:t>
            </w:r>
          </w:p>
        </w:tc>
        <w:tc>
          <w:tcPr>
            <w:tcW w:w="3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6DF" w:rsidRDefault="002B68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AD76DF" w:rsidRPr="002B684B">
              <w:rPr>
                <w:sz w:val="24"/>
                <w:szCs w:val="24"/>
              </w:rPr>
              <w:t>б</w:t>
            </w:r>
            <w:proofErr w:type="gramEnd"/>
            <w:r w:rsidR="00AD76DF" w:rsidRPr="002B684B">
              <w:rPr>
                <w:sz w:val="24"/>
                <w:szCs w:val="24"/>
              </w:rPr>
              <w:t>ез предоставления обеспечения права регрессного требования Приморского края по предоставленным гарантиям Приморс</w:t>
            </w:r>
            <w:r>
              <w:rPr>
                <w:sz w:val="24"/>
                <w:szCs w:val="24"/>
              </w:rPr>
              <w:t>кого края;</w:t>
            </w:r>
          </w:p>
          <w:p w:rsidR="002B684B" w:rsidRPr="002B684B" w:rsidRDefault="002B684B">
            <w:pPr>
              <w:jc w:val="both"/>
              <w:rPr>
                <w:sz w:val="24"/>
                <w:szCs w:val="24"/>
              </w:rPr>
            </w:pPr>
            <w:r w:rsidRPr="002B684B">
              <w:rPr>
                <w:sz w:val="24"/>
                <w:szCs w:val="24"/>
              </w:rPr>
              <w:t>б</w:t>
            </w:r>
            <w:proofErr w:type="gramStart"/>
            <w:r w:rsidRPr="002B684B">
              <w:rPr>
                <w:sz w:val="24"/>
                <w:szCs w:val="24"/>
              </w:rPr>
              <w:t>)г</w:t>
            </w:r>
            <w:proofErr w:type="gramEnd"/>
            <w:r w:rsidRPr="002B684B">
              <w:rPr>
                <w:sz w:val="24"/>
                <w:szCs w:val="24"/>
              </w:rPr>
              <w:t>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2B684B" w:rsidRPr="00826C62" w:rsidTr="0023120E">
        <w:trPr>
          <w:cantSplit/>
          <w:trHeight w:val="3029"/>
        </w:trPr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72EC" w:rsidRDefault="002B684B" w:rsidP="00826C62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r w:rsidR="00AD76DF"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По заимствованиям, осуществляемым в кредитных организациях на финансирование текущей деятельности и погашение кредиторской</w:t>
            </w:r>
          </w:p>
          <w:p w:rsidR="00AD76DF" w:rsidRPr="00826C62" w:rsidRDefault="00AD76DF" w:rsidP="00826C62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задолжен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ости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6DF" w:rsidRPr="00826C62" w:rsidRDefault="00AD76DF" w:rsidP="006874C1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Краевое государс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твенное унитарное предприятие "Примтеплоэнерго"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26C62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26C62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26C62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26C62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6DF" w:rsidRPr="00826C62" w:rsidRDefault="00AD76DF" w:rsidP="00847B45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ез предоставления обеспечения права регрессного требования Приморского края по предоставленным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гарантиям Приморского края;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б)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2B684B" w:rsidRPr="00826C62" w:rsidTr="0023120E">
        <w:trPr>
          <w:trHeight w:val="342"/>
        </w:trPr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2B684B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2B684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  <w:r w:rsidR="002B684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00 000 000,00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2B684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  <w:r w:rsidR="002B684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00 000 000,00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D76DF" w:rsidRPr="00826C62" w:rsidTr="002B684B">
        <w:trPr>
          <w:trHeight w:val="740"/>
        </w:trPr>
        <w:tc>
          <w:tcPr>
            <w:tcW w:w="15259" w:type="dxa"/>
            <w:gridSpan w:val="15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D76DF" w:rsidRDefault="00AD76DF" w:rsidP="002B4E2C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2B684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Предоставление государственных гарантий </w:t>
            </w:r>
            <w:r w:rsidR="002F5FDC">
              <w:rPr>
                <w:rFonts w:eastAsia="Times New Roman" w:cs="Times New Roman"/>
                <w:sz w:val="24"/>
                <w:szCs w:val="24"/>
                <w:lang w:eastAsia="ru-RU"/>
              </w:rPr>
              <w:t>Приморского</w:t>
            </w:r>
            <w:r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2018 году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B684B">
              <w:rPr>
                <w:rFonts w:eastAsia="Times New Roman" w:cs="Times New Roman"/>
                <w:sz w:val="24"/>
                <w:szCs w:val="24"/>
                <w:lang w:eastAsia="ru-RU"/>
              </w:rPr>
              <w:t>1 6</w:t>
            </w:r>
            <w:r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00 000 000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,00 рубля</w:t>
            </w:r>
            <w:r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AD76DF" w:rsidRDefault="00AD76DF" w:rsidP="00DE0F5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предоставление государственных</w:t>
            </w:r>
            <w:r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гаранти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й Приморского края с правом </w:t>
            </w:r>
            <w:r w:rsidR="002F5FDC">
              <w:rPr>
                <w:rFonts w:eastAsia="Times New Roman" w:cs="Times New Roman"/>
                <w:sz w:val="24"/>
                <w:szCs w:val="24"/>
                <w:lang w:eastAsia="ru-RU"/>
              </w:rPr>
              <w:t>регрессного</w:t>
            </w:r>
            <w:r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требования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или уступкой прав требования к лицу, по обязательствам которого предоставлена государственная гарантия Приморского края, в 2018 году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- 0,00 рубля.</w:t>
            </w:r>
          </w:p>
          <w:p w:rsidR="002F5FDC" w:rsidRPr="00826C62" w:rsidRDefault="002F5FDC" w:rsidP="00DE0F5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D76DF" w:rsidRPr="006C5E81" w:rsidTr="002B684B">
        <w:trPr>
          <w:gridAfter w:val="1"/>
          <w:wAfter w:w="63" w:type="dxa"/>
          <w:trHeight w:val="720"/>
        </w:trPr>
        <w:tc>
          <w:tcPr>
            <w:tcW w:w="151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76DF" w:rsidRPr="006C5E81" w:rsidRDefault="00AD76DF" w:rsidP="002B4E2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</w:t>
            </w: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2.Общий  объем  бюджетных  ассигнований,  предусмотренных  на  исполнение государственных  гарантий Приморского  края по возможным гарантийным случаям в 2018 году</w:t>
            </w:r>
          </w:p>
        </w:tc>
      </w:tr>
      <w:tr w:rsidR="00AD76DF" w:rsidRPr="006C5E81" w:rsidTr="002B684B">
        <w:trPr>
          <w:gridAfter w:val="1"/>
          <w:wAfter w:w="63" w:type="dxa"/>
          <w:trHeight w:val="315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88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76DF" w:rsidRPr="006C5E81" w:rsidRDefault="00AD76DF" w:rsidP="006C5E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         (рублей)</w:t>
            </w:r>
          </w:p>
        </w:tc>
      </w:tr>
      <w:tr w:rsidR="00AD76DF" w:rsidRPr="006C5E81" w:rsidTr="002B684B">
        <w:trPr>
          <w:gridAfter w:val="1"/>
          <w:wAfter w:w="63" w:type="dxa"/>
          <w:trHeight w:val="660"/>
        </w:trPr>
        <w:tc>
          <w:tcPr>
            <w:tcW w:w="56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6DF" w:rsidRPr="006C5E81" w:rsidRDefault="00AD76DF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95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6DF" w:rsidRPr="006C5E81" w:rsidRDefault="00AD76DF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бюджетных ассигнований </w:t>
            </w: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гарантий по</w:t>
            </w: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возможным гарантийным случаям</w:t>
            </w:r>
          </w:p>
        </w:tc>
      </w:tr>
      <w:tr w:rsidR="00AD76DF" w:rsidRPr="006C5E81" w:rsidTr="002B684B">
        <w:trPr>
          <w:gridAfter w:val="1"/>
          <w:wAfter w:w="63" w:type="dxa"/>
          <w:trHeight w:val="690"/>
        </w:trPr>
        <w:tc>
          <w:tcPr>
            <w:tcW w:w="56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6DF" w:rsidRPr="006C5E81" w:rsidRDefault="00AD76DF" w:rsidP="006C5E8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95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AD76DF" w:rsidRPr="006C5E81" w:rsidTr="002B684B">
        <w:trPr>
          <w:gridAfter w:val="1"/>
          <w:wAfter w:w="63" w:type="dxa"/>
          <w:trHeight w:val="375"/>
        </w:trPr>
        <w:tc>
          <w:tcPr>
            <w:tcW w:w="56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6DF" w:rsidRPr="006C5E81" w:rsidRDefault="00AD76DF" w:rsidP="006C5E8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95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6DF" w:rsidRPr="006C5E81" w:rsidRDefault="00AD76DF" w:rsidP="006C5E8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600 000 000,00</w:t>
            </w:r>
          </w:p>
        </w:tc>
      </w:tr>
    </w:tbl>
    <w:p w:rsidR="008C45D8" w:rsidRDefault="008C45D8" w:rsidP="00826C62">
      <w:pPr>
        <w:jc w:val="center"/>
      </w:pPr>
    </w:p>
    <w:sectPr w:rsidR="008C45D8" w:rsidSect="00847B45">
      <w:headerReference w:type="default" r:id="rId7"/>
      <w:pgSz w:w="16838" w:h="11906" w:orient="landscape" w:code="9"/>
      <w:pgMar w:top="426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A15" w:rsidRDefault="00191A15" w:rsidP="00826C62">
      <w:r>
        <w:separator/>
      </w:r>
    </w:p>
  </w:endnote>
  <w:endnote w:type="continuationSeparator" w:id="0">
    <w:p w:rsidR="00191A15" w:rsidRDefault="00191A15" w:rsidP="00826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A15" w:rsidRDefault="00191A15" w:rsidP="00826C62">
      <w:r>
        <w:separator/>
      </w:r>
    </w:p>
  </w:footnote>
  <w:footnote w:type="continuationSeparator" w:id="0">
    <w:p w:rsidR="00191A15" w:rsidRDefault="00191A15" w:rsidP="00826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9436524"/>
      <w:docPartObj>
        <w:docPartGallery w:val="Page Numbers (Top of Page)"/>
        <w:docPartUnique/>
      </w:docPartObj>
    </w:sdtPr>
    <w:sdtEndPr/>
    <w:sdtContent>
      <w:p w:rsidR="00826C62" w:rsidRDefault="00826C62" w:rsidP="0007133B">
        <w:pPr>
          <w:pStyle w:val="a3"/>
          <w:ind w:right="-3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FA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C62"/>
    <w:rsid w:val="00005EE5"/>
    <w:rsid w:val="0007133B"/>
    <w:rsid w:val="00073FA6"/>
    <w:rsid w:val="001139F9"/>
    <w:rsid w:val="00191A15"/>
    <w:rsid w:val="001B111D"/>
    <w:rsid w:val="0023120E"/>
    <w:rsid w:val="00251933"/>
    <w:rsid w:val="002B4E2C"/>
    <w:rsid w:val="002B684B"/>
    <w:rsid w:val="002F5FDC"/>
    <w:rsid w:val="00373EB8"/>
    <w:rsid w:val="004672EC"/>
    <w:rsid w:val="005000DE"/>
    <w:rsid w:val="00552EDC"/>
    <w:rsid w:val="00560091"/>
    <w:rsid w:val="00625F29"/>
    <w:rsid w:val="006874C1"/>
    <w:rsid w:val="006C5E81"/>
    <w:rsid w:val="00826C62"/>
    <w:rsid w:val="00847B45"/>
    <w:rsid w:val="00857817"/>
    <w:rsid w:val="008C45D8"/>
    <w:rsid w:val="008E16A5"/>
    <w:rsid w:val="009C18B3"/>
    <w:rsid w:val="00AD76DF"/>
    <w:rsid w:val="00AF0A13"/>
    <w:rsid w:val="00C35840"/>
    <w:rsid w:val="00D350BF"/>
    <w:rsid w:val="00DE0F54"/>
    <w:rsid w:val="00ED533C"/>
    <w:rsid w:val="00F3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6C62"/>
  </w:style>
  <w:style w:type="paragraph" w:styleId="a5">
    <w:name w:val="footer"/>
    <w:basedOn w:val="a"/>
    <w:link w:val="a6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6C62"/>
  </w:style>
  <w:style w:type="paragraph" w:styleId="a7">
    <w:name w:val="Balloon Text"/>
    <w:basedOn w:val="a"/>
    <w:link w:val="a8"/>
    <w:uiPriority w:val="99"/>
    <w:semiHidden/>
    <w:unhideWhenUsed/>
    <w:rsid w:val="00373E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E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6C62"/>
  </w:style>
  <w:style w:type="paragraph" w:styleId="a5">
    <w:name w:val="footer"/>
    <w:basedOn w:val="a"/>
    <w:link w:val="a6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6C62"/>
  </w:style>
  <w:style w:type="paragraph" w:styleId="a7">
    <w:name w:val="Balloon Text"/>
    <w:basedOn w:val="a"/>
    <w:link w:val="a8"/>
    <w:uiPriority w:val="99"/>
    <w:semiHidden/>
    <w:unhideWhenUsed/>
    <w:rsid w:val="00373E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E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20</cp:revision>
  <cp:lastPrinted>2018-03-06T23:56:00Z</cp:lastPrinted>
  <dcterms:created xsi:type="dcterms:W3CDTF">2017-12-01T02:18:00Z</dcterms:created>
  <dcterms:modified xsi:type="dcterms:W3CDTF">2018-03-06T23:56:00Z</dcterms:modified>
</cp:coreProperties>
</file>