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3260" w:type="dxa"/>
        <w:tblInd w:w="6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701B53" w:rsidRPr="00CD3702" w:rsidTr="00F0314C">
        <w:tc>
          <w:tcPr>
            <w:tcW w:w="3260" w:type="dxa"/>
          </w:tcPr>
          <w:p w:rsidR="00701B53" w:rsidRPr="00CD3702" w:rsidRDefault="00701B53" w:rsidP="006B666F">
            <w:r>
              <w:t>Приложение 20</w:t>
            </w:r>
          </w:p>
          <w:p w:rsidR="00701B53" w:rsidRPr="00CD3702" w:rsidRDefault="00701B53" w:rsidP="006B666F">
            <w:r w:rsidRPr="00CD3702">
              <w:t xml:space="preserve">к </w:t>
            </w:r>
            <w:r w:rsidR="00D546AF">
              <w:t>Закону</w:t>
            </w:r>
          </w:p>
          <w:p w:rsidR="00701B53" w:rsidRPr="00CD3702" w:rsidRDefault="00701B53" w:rsidP="006B666F">
            <w:r w:rsidRPr="00CD3702">
              <w:t>Приморского края</w:t>
            </w:r>
          </w:p>
          <w:p w:rsidR="00701B53" w:rsidRPr="00CD3702" w:rsidRDefault="002F4964" w:rsidP="006B666F">
            <w:r w:rsidRPr="002F4964">
              <w:t>от 07.03.2018 № 241-КЗ</w:t>
            </w:r>
            <w:bookmarkStart w:id="0" w:name="_GoBack"/>
            <w:bookmarkEnd w:id="0"/>
          </w:p>
        </w:tc>
      </w:tr>
      <w:tr w:rsidR="00701B53" w:rsidRPr="00CD3702" w:rsidTr="00F0314C">
        <w:tc>
          <w:tcPr>
            <w:tcW w:w="3260" w:type="dxa"/>
          </w:tcPr>
          <w:p w:rsidR="00701B53" w:rsidRPr="00CD3702" w:rsidRDefault="00701B53" w:rsidP="006B666F"/>
        </w:tc>
      </w:tr>
      <w:tr w:rsidR="00701B53" w:rsidRPr="00CD3702" w:rsidTr="00F0314C">
        <w:tc>
          <w:tcPr>
            <w:tcW w:w="3260" w:type="dxa"/>
          </w:tcPr>
          <w:p w:rsidR="00701B53" w:rsidRPr="00CD3702" w:rsidRDefault="000D772A" w:rsidP="006B666F">
            <w:r>
              <w:t>"</w:t>
            </w:r>
            <w:r w:rsidR="00701B53">
              <w:t>Приложение 30</w:t>
            </w:r>
          </w:p>
          <w:p w:rsidR="00701B53" w:rsidRPr="00CD3702" w:rsidRDefault="00701B53" w:rsidP="006B666F">
            <w:r w:rsidRPr="00CD3702">
              <w:t>к Закону</w:t>
            </w:r>
          </w:p>
          <w:p w:rsidR="00701B53" w:rsidRPr="00CD3702" w:rsidRDefault="00701B53" w:rsidP="006B666F">
            <w:r w:rsidRPr="00CD3702">
              <w:t>Приморского края</w:t>
            </w:r>
          </w:p>
          <w:p w:rsidR="00701B53" w:rsidRPr="00CD3702" w:rsidRDefault="00701B53" w:rsidP="006B666F">
            <w:r w:rsidRPr="00CD3702">
              <w:t>от 21.12.2017 № 218-КЗ</w:t>
            </w:r>
          </w:p>
        </w:tc>
      </w:tr>
    </w:tbl>
    <w:p w:rsidR="00246E12" w:rsidRDefault="00246E12" w:rsidP="00246E12">
      <w:pPr>
        <w:rPr>
          <w:rFonts w:eastAsia="Times New Roman" w:cs="Times New Roman"/>
          <w:szCs w:val="28"/>
          <w:lang w:eastAsia="ru-RU"/>
        </w:rPr>
      </w:pPr>
    </w:p>
    <w:p w:rsidR="00246E12" w:rsidRDefault="00246E12" w:rsidP="00246E12">
      <w:pPr>
        <w:jc w:val="center"/>
      </w:pPr>
      <w:r>
        <w:t>Программа</w:t>
      </w:r>
    </w:p>
    <w:p w:rsid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  <w:r w:rsidRPr="00246E12">
        <w:rPr>
          <w:rFonts w:eastAsia="Times New Roman" w:cs="Times New Roman"/>
          <w:szCs w:val="28"/>
          <w:lang w:eastAsia="ru-RU"/>
        </w:rPr>
        <w:t>государственных внутренних</w:t>
      </w:r>
      <w:r>
        <w:rPr>
          <w:rFonts w:eastAsia="Times New Roman" w:cs="Times New Roman"/>
          <w:szCs w:val="28"/>
          <w:lang w:eastAsia="ru-RU"/>
        </w:rPr>
        <w:t xml:space="preserve"> заимствований Приморского края</w:t>
      </w:r>
    </w:p>
    <w:p w:rsidR="00246E12" w:rsidRP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  <w:r w:rsidRPr="00246E12">
        <w:rPr>
          <w:rFonts w:eastAsia="Times New Roman" w:cs="Times New Roman"/>
          <w:szCs w:val="28"/>
          <w:lang w:eastAsia="ru-RU"/>
        </w:rPr>
        <w:t>на 2018 год</w:t>
      </w:r>
    </w:p>
    <w:p w:rsidR="00246E12" w:rsidRP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9732" w:type="dxa"/>
        <w:tblInd w:w="-176" w:type="dxa"/>
        <w:tblLook w:val="04A0" w:firstRow="1" w:lastRow="0" w:firstColumn="1" w:lastColumn="0" w:noHBand="0" w:noVBand="1"/>
      </w:tblPr>
      <w:tblGrid>
        <w:gridCol w:w="594"/>
        <w:gridCol w:w="4451"/>
        <w:gridCol w:w="1760"/>
        <w:gridCol w:w="2927"/>
      </w:tblGrid>
      <w:tr w:rsidR="00246E12" w:rsidRPr="00246E12" w:rsidTr="00246E12">
        <w:trPr>
          <w:trHeight w:val="35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246E12" w:rsidRPr="00246E12" w:rsidTr="00EF3544">
        <w:trPr>
          <w:trHeight w:val="3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701B5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 xml:space="preserve">№ </w:t>
            </w:r>
            <w:proofErr w:type="gramStart"/>
            <w:r w:rsidRPr="00246E12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246E12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9"/>
            <w:r w:rsidRPr="00246E12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2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EF354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01B53" w:rsidRPr="00246E12" w:rsidRDefault="00701B53" w:rsidP="00B9245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1B53" w:rsidRPr="00701B53" w:rsidRDefault="00701B53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1 664 279 286,40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01B53" w:rsidRPr="00246E12" w:rsidRDefault="00701B53" w:rsidP="00B9245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B53" w:rsidRDefault="00701B53">
            <w:pPr>
              <w:jc w:val="center"/>
              <w:rPr>
                <w:szCs w:val="28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Pr="00701B53" w:rsidRDefault="00701B53" w:rsidP="006E2B4C">
            <w:pPr>
              <w:jc w:val="right"/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701B53">
              <w:rPr>
                <w:rFonts w:eastAsia="Times New Roman" w:cs="Times New Roman"/>
                <w:szCs w:val="28"/>
                <w:lang w:eastAsia="ru-RU"/>
              </w:rPr>
              <w:t>4 664 279 286,40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B53" w:rsidRPr="00246E12" w:rsidRDefault="00701B53" w:rsidP="00B9245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-3 000 000 000,00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01B53" w:rsidRPr="00246E12" w:rsidRDefault="00701B53" w:rsidP="00B9245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1B53" w:rsidRPr="00246E12" w:rsidRDefault="00701B53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-181 031 550,00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1B53" w:rsidRPr="00246E12" w:rsidRDefault="00701B53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6 000 000 000,00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1B53" w:rsidRPr="00246E12" w:rsidRDefault="00701B53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6 000 000 000,00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01B53" w:rsidRPr="00246E12" w:rsidTr="00EF3544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-6 181 031 550,00</w:t>
            </w:r>
          </w:p>
        </w:tc>
      </w:tr>
      <w:tr w:rsidR="00701B53" w:rsidRPr="00246E12" w:rsidTr="00EF3544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B53" w:rsidRPr="00246E12" w:rsidRDefault="00701B53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в том числе:</w:t>
            </w:r>
          </w:p>
        </w:tc>
        <w:tc>
          <w:tcPr>
            <w:tcW w:w="2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</w:p>
        </w:tc>
      </w:tr>
      <w:tr w:rsidR="00701B53" w:rsidRPr="00246E12" w:rsidTr="00EF3544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1B53" w:rsidRPr="00246E12" w:rsidRDefault="00701B53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9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-6 000 000 000,00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B53" w:rsidRPr="00246E12" w:rsidRDefault="00701B53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2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1 483 247 736,40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10 664 279 286,40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-9 181 031 550,00</w:t>
            </w:r>
          </w:p>
        </w:tc>
      </w:tr>
    </w:tbl>
    <w:p w:rsidR="00246E12" w:rsidRDefault="00246E12" w:rsidP="00246E12">
      <w:pPr>
        <w:jc w:val="center"/>
      </w:pPr>
    </w:p>
    <w:sectPr w:rsidR="00246E12" w:rsidSect="00246E12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E12"/>
    <w:rsid w:val="000D772A"/>
    <w:rsid w:val="00246E12"/>
    <w:rsid w:val="00254E55"/>
    <w:rsid w:val="002F4964"/>
    <w:rsid w:val="00625F29"/>
    <w:rsid w:val="006E2B4C"/>
    <w:rsid w:val="00701B53"/>
    <w:rsid w:val="008C45D8"/>
    <w:rsid w:val="00B92459"/>
    <w:rsid w:val="00D546AF"/>
    <w:rsid w:val="00EF3544"/>
    <w:rsid w:val="00F0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24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45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701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24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45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701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9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9</cp:revision>
  <cp:lastPrinted>2018-03-06T23:56:00Z</cp:lastPrinted>
  <dcterms:created xsi:type="dcterms:W3CDTF">2017-12-01T03:02:00Z</dcterms:created>
  <dcterms:modified xsi:type="dcterms:W3CDTF">2018-03-06T23:56:00Z</dcterms:modified>
</cp:coreProperties>
</file>