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 28.0</w:t>
      </w:r>
      <w:r w:rsidR="0047183B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.2018 № 752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>к Министру природных ресурсов и экологии Российской Федерации Донскому С.Е. о необходимости разработки и введения в действие методики определения загрязнения угольной пылью атмосферного воздуха</w:t>
      </w:r>
      <w:r w:rsidR="009A0ACF">
        <w:rPr>
          <w:rFonts w:ascii="Times New Roman" w:hAnsi="Times New Roman" w:cs="Times New Roman"/>
          <w:sz w:val="28"/>
          <w:szCs w:val="28"/>
        </w:rPr>
        <w:t xml:space="preserve"> и поверхностных вод</w:t>
      </w:r>
    </w:p>
    <w:p w:rsidR="009A0ACF" w:rsidRPr="009A0ACF" w:rsidRDefault="009A0AC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A0ACF">
        <w:rPr>
          <w:rFonts w:ascii="Times New Roman" w:hAnsi="Times New Roman" w:cs="Times New Roman"/>
          <w:sz w:val="28"/>
          <w:szCs w:val="28"/>
        </w:rPr>
        <w:t>Сергей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C7C62" w:rsidRDefault="009A0ACF" w:rsidP="009A0A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ACF">
        <w:rPr>
          <w:rFonts w:ascii="Times New Roman" w:hAnsi="Times New Roman" w:cs="Times New Roman"/>
          <w:sz w:val="28"/>
          <w:szCs w:val="28"/>
        </w:rPr>
        <w:t xml:space="preserve">Приморский край </w:t>
      </w:r>
      <w:r w:rsidR="008460D1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9A0ACF">
        <w:rPr>
          <w:rFonts w:ascii="Times New Roman" w:hAnsi="Times New Roman" w:cs="Times New Roman"/>
          <w:sz w:val="28"/>
          <w:szCs w:val="28"/>
        </w:rPr>
        <w:t xml:space="preserve"> является крупнейшим на Дальнем Востоке логистическим центром по обработке международных товарных потоков.</w:t>
      </w:r>
      <w:r w:rsidR="00FA01F3">
        <w:rPr>
          <w:rFonts w:ascii="Times New Roman" w:hAnsi="Times New Roman" w:cs="Times New Roman"/>
          <w:sz w:val="28"/>
          <w:szCs w:val="28"/>
        </w:rPr>
        <w:t xml:space="preserve"> За последние пять лет в</w:t>
      </w:r>
      <w:r w:rsidRPr="009A0A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0ACF">
        <w:rPr>
          <w:rFonts w:ascii="Times New Roman" w:hAnsi="Times New Roman" w:cs="Times New Roman"/>
          <w:sz w:val="28"/>
          <w:szCs w:val="28"/>
        </w:rPr>
        <w:t>десятки</w:t>
      </w:r>
      <w:proofErr w:type="gramEnd"/>
      <w:r w:rsidRPr="009A0ACF">
        <w:rPr>
          <w:rFonts w:ascii="Times New Roman" w:hAnsi="Times New Roman" w:cs="Times New Roman"/>
          <w:sz w:val="28"/>
          <w:szCs w:val="28"/>
        </w:rPr>
        <w:t xml:space="preserve"> раз выросли объемы отгружаемых на экспорт грузов.</w:t>
      </w:r>
      <w:r w:rsidR="00EC7C62">
        <w:rPr>
          <w:rFonts w:ascii="Times New Roman" w:hAnsi="Times New Roman" w:cs="Times New Roman"/>
          <w:sz w:val="28"/>
          <w:szCs w:val="28"/>
        </w:rPr>
        <w:t xml:space="preserve"> Так, в портах Наход</w:t>
      </w:r>
      <w:r w:rsidR="00E81435">
        <w:rPr>
          <w:rFonts w:ascii="Times New Roman" w:hAnsi="Times New Roman" w:cs="Times New Roman"/>
          <w:sz w:val="28"/>
          <w:szCs w:val="28"/>
        </w:rPr>
        <w:t>к</w:t>
      </w:r>
      <w:r w:rsidR="00EC7C62">
        <w:rPr>
          <w:rFonts w:ascii="Times New Roman" w:hAnsi="Times New Roman" w:cs="Times New Roman"/>
          <w:sz w:val="28"/>
          <w:szCs w:val="28"/>
        </w:rPr>
        <w:t>инского город</w:t>
      </w:r>
      <w:r w:rsidR="004B75C1">
        <w:rPr>
          <w:rFonts w:ascii="Times New Roman" w:hAnsi="Times New Roman" w:cs="Times New Roman"/>
          <w:sz w:val="28"/>
          <w:szCs w:val="28"/>
        </w:rPr>
        <w:t xml:space="preserve">ского округа за </w:t>
      </w:r>
      <w:r w:rsidR="00374AE9">
        <w:rPr>
          <w:rFonts w:ascii="Times New Roman" w:hAnsi="Times New Roman" w:cs="Times New Roman"/>
          <w:sz w:val="28"/>
          <w:szCs w:val="28"/>
        </w:rPr>
        <w:br/>
      </w:r>
      <w:r w:rsidR="004B75C1">
        <w:rPr>
          <w:rFonts w:ascii="Times New Roman" w:hAnsi="Times New Roman" w:cs="Times New Roman"/>
          <w:sz w:val="28"/>
          <w:szCs w:val="28"/>
        </w:rPr>
        <w:t>2017 год было пере</w:t>
      </w:r>
      <w:r w:rsidR="00EC7C62">
        <w:rPr>
          <w:rFonts w:ascii="Times New Roman" w:hAnsi="Times New Roman" w:cs="Times New Roman"/>
          <w:sz w:val="28"/>
          <w:szCs w:val="28"/>
        </w:rPr>
        <w:t xml:space="preserve">гружено 94 </w:t>
      </w:r>
      <w:proofErr w:type="gramStart"/>
      <w:r w:rsidR="00EC7C6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C7C62">
        <w:rPr>
          <w:rFonts w:ascii="Times New Roman" w:hAnsi="Times New Roman" w:cs="Times New Roman"/>
          <w:sz w:val="28"/>
          <w:szCs w:val="28"/>
        </w:rPr>
        <w:t xml:space="preserve"> тонн грузов, в том числе </w:t>
      </w:r>
      <w:r w:rsidR="00FA01F3">
        <w:rPr>
          <w:rFonts w:ascii="Times New Roman" w:hAnsi="Times New Roman" w:cs="Times New Roman"/>
          <w:sz w:val="28"/>
          <w:szCs w:val="28"/>
        </w:rPr>
        <w:t>был</w:t>
      </w:r>
      <w:r w:rsidR="00933839">
        <w:rPr>
          <w:rFonts w:ascii="Times New Roman" w:hAnsi="Times New Roman" w:cs="Times New Roman"/>
          <w:sz w:val="28"/>
          <w:szCs w:val="28"/>
        </w:rPr>
        <w:t>а</w:t>
      </w:r>
      <w:r w:rsidR="00FA01F3">
        <w:rPr>
          <w:rFonts w:ascii="Times New Roman" w:hAnsi="Times New Roman" w:cs="Times New Roman"/>
          <w:sz w:val="28"/>
          <w:szCs w:val="28"/>
        </w:rPr>
        <w:t xml:space="preserve"> </w:t>
      </w:r>
      <w:r w:rsidR="00933839">
        <w:rPr>
          <w:rFonts w:ascii="Times New Roman" w:hAnsi="Times New Roman" w:cs="Times New Roman"/>
          <w:sz w:val="28"/>
          <w:szCs w:val="28"/>
        </w:rPr>
        <w:t xml:space="preserve">осуществлена перевалка </w:t>
      </w:r>
      <w:r w:rsidR="00BC1D30">
        <w:rPr>
          <w:rFonts w:ascii="Times New Roman" w:hAnsi="Times New Roman" w:cs="Times New Roman"/>
          <w:sz w:val="28"/>
          <w:szCs w:val="28"/>
        </w:rPr>
        <w:t>47 млн тонн угля</w:t>
      </w:r>
      <w:r w:rsidR="00933839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6022C2">
        <w:rPr>
          <w:rFonts w:ascii="Times New Roman" w:hAnsi="Times New Roman" w:cs="Times New Roman"/>
          <w:sz w:val="28"/>
          <w:szCs w:val="28"/>
        </w:rPr>
        <w:t>50 процентов от всего объема отгружаемых грузов.</w:t>
      </w:r>
    </w:p>
    <w:p w:rsidR="004B75C1" w:rsidRDefault="004B75C1" w:rsidP="004B7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Перевалка угля в таких масштабных размерах осуществляется в морских портах Приморского края открытым способом, в том числе в границах Находкинского городского округа, что явл</w:t>
      </w:r>
      <w:r w:rsidR="00374AE9">
        <w:rPr>
          <w:rFonts w:ascii="Times New Roman" w:hAnsi="Times New Roman" w:cs="Times New Roman"/>
          <w:sz w:val="28"/>
          <w:szCs w:val="28"/>
        </w:rPr>
        <w:t>яется</w:t>
      </w:r>
      <w:r>
        <w:rPr>
          <w:rFonts w:ascii="Times New Roman" w:hAnsi="Times New Roman" w:cs="Times New Roman"/>
          <w:sz w:val="28"/>
          <w:szCs w:val="28"/>
        </w:rPr>
        <w:t xml:space="preserve"> причиной возникновения неблагоприятной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 эк</w:t>
      </w:r>
      <w:r>
        <w:rPr>
          <w:rFonts w:ascii="Times New Roman" w:hAnsi="Times New Roman" w:cs="Times New Roman"/>
          <w:sz w:val="28"/>
          <w:szCs w:val="28"/>
        </w:rPr>
        <w:t>ологической обстановки.</w:t>
      </w:r>
      <w:r w:rsidR="00FA0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4E0" w:rsidRDefault="008C6B4E" w:rsidP="00BC1D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морских портов расположено в черте населенных пунктов в непосредственной близости от жилых кварталов, поэтому загрязнение </w:t>
      </w:r>
      <w:r w:rsidR="008460D1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в зоне влияния порта повышает возможный риск для здоровья населения вследствие </w:t>
      </w:r>
      <w:r w:rsidR="00BC1D30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>
        <w:rPr>
          <w:rFonts w:ascii="Times New Roman" w:hAnsi="Times New Roman" w:cs="Times New Roman"/>
          <w:sz w:val="28"/>
          <w:szCs w:val="28"/>
        </w:rPr>
        <w:t>воздейств</w:t>
      </w:r>
      <w:r w:rsidR="008313F3">
        <w:rPr>
          <w:rFonts w:ascii="Times New Roman" w:hAnsi="Times New Roman" w:cs="Times New Roman"/>
          <w:sz w:val="28"/>
          <w:szCs w:val="28"/>
        </w:rPr>
        <w:t xml:space="preserve">ия вредных </w:t>
      </w:r>
      <w:proofErr w:type="gramStart"/>
      <w:r w:rsidR="008313F3">
        <w:rPr>
          <w:rFonts w:ascii="Times New Roman" w:hAnsi="Times New Roman" w:cs="Times New Roman"/>
          <w:sz w:val="28"/>
          <w:szCs w:val="28"/>
        </w:rPr>
        <w:t>факторов</w:t>
      </w:r>
      <w:proofErr w:type="gramEnd"/>
      <w:r w:rsidR="008313F3">
        <w:rPr>
          <w:rFonts w:ascii="Times New Roman" w:hAnsi="Times New Roman" w:cs="Times New Roman"/>
          <w:sz w:val="28"/>
          <w:szCs w:val="28"/>
        </w:rPr>
        <w:t xml:space="preserve"> как на производстве, так и в жилой зоне.</w:t>
      </w:r>
      <w:r w:rsidR="00182E53" w:rsidRPr="00182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4E0" w:rsidRDefault="00182E53" w:rsidP="003756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предельно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допустимые концентрации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загрязняющих веществ в атмосферном воздухе, воде и почве, лежащие в основе нормирования уровня допустимого загрязнения окружающей среды, установлены далеко не для всех видов загрязняющих веществ.</w:t>
      </w:r>
    </w:p>
    <w:p w:rsidR="00375635" w:rsidRDefault="00182E53" w:rsidP="003756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 для уг</w:t>
      </w:r>
      <w:r w:rsidR="00375635">
        <w:rPr>
          <w:rFonts w:ascii="Times New Roman" w:hAnsi="Times New Roman" w:cs="Times New Roman"/>
          <w:sz w:val="28"/>
          <w:szCs w:val="28"/>
        </w:rPr>
        <w:t>ольной пыли</w:t>
      </w:r>
      <w:r w:rsidR="00E81435">
        <w:rPr>
          <w:rFonts w:ascii="Times New Roman" w:hAnsi="Times New Roman" w:cs="Times New Roman"/>
          <w:sz w:val="28"/>
          <w:szCs w:val="28"/>
        </w:rPr>
        <w:t xml:space="preserve"> предельно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 w:rsidR="00E81435">
        <w:rPr>
          <w:rFonts w:ascii="Times New Roman" w:hAnsi="Times New Roman" w:cs="Times New Roman"/>
          <w:sz w:val="28"/>
          <w:szCs w:val="28"/>
        </w:rPr>
        <w:t>допустимые концентрации</w:t>
      </w:r>
      <w:r w:rsidR="00375635">
        <w:rPr>
          <w:rFonts w:ascii="Times New Roman" w:hAnsi="Times New Roman" w:cs="Times New Roman"/>
          <w:sz w:val="28"/>
          <w:szCs w:val="28"/>
        </w:rPr>
        <w:t xml:space="preserve"> не установлены. </w:t>
      </w:r>
      <w:r>
        <w:rPr>
          <w:rFonts w:ascii="Times New Roman" w:hAnsi="Times New Roman" w:cs="Times New Roman"/>
          <w:sz w:val="28"/>
          <w:szCs w:val="28"/>
        </w:rPr>
        <w:t>Более того, лаборатори</w:t>
      </w:r>
      <w:r w:rsidR="005D737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аккредитованны</w:t>
      </w:r>
      <w:r w:rsidR="005D737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выполнение замеров уровня загрязнения </w:t>
      </w:r>
      <w:r w:rsidR="00375635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вредными выбросами, при проведении замеров не выделяют угольную пыль среди других взвешенных веществ.</w:t>
      </w:r>
    </w:p>
    <w:p w:rsidR="00065634" w:rsidRDefault="00065634" w:rsidP="00065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Сложившаяся на сегодняшний день ситуация не позволяет объективно оценить уровень загрязнения </w:t>
      </w:r>
      <w:r w:rsidR="00375635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угольной пылью, выбрасываемой </w:t>
      </w:r>
      <w:r w:rsidR="00FD3917">
        <w:rPr>
          <w:rFonts w:ascii="Times New Roman" w:hAnsi="Times New Roman" w:cs="Times New Roman"/>
          <w:sz w:val="28"/>
          <w:szCs w:val="28"/>
        </w:rPr>
        <w:t>в процессе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D3917">
        <w:rPr>
          <w:rFonts w:ascii="Times New Roman" w:hAnsi="Times New Roman" w:cs="Times New Roman"/>
          <w:sz w:val="28"/>
          <w:szCs w:val="28"/>
        </w:rPr>
        <w:t xml:space="preserve">я </w:t>
      </w:r>
      <w:r w:rsidR="00374A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огрузо</w:t>
      </w:r>
      <w:r w:rsidR="00374AE9">
        <w:rPr>
          <w:rFonts w:ascii="Times New Roman" w:hAnsi="Times New Roman" w:cs="Times New Roman"/>
          <w:sz w:val="28"/>
          <w:szCs w:val="28"/>
        </w:rPr>
        <w:t>чно</w:t>
      </w:r>
      <w:r>
        <w:rPr>
          <w:rFonts w:ascii="Times New Roman" w:hAnsi="Times New Roman" w:cs="Times New Roman"/>
          <w:sz w:val="28"/>
          <w:szCs w:val="28"/>
        </w:rPr>
        <w:t>-раз</w:t>
      </w:r>
      <w:r w:rsidR="00374A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рузочных работ </w:t>
      </w:r>
      <w:r w:rsidR="00375635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отк</w:t>
      </w:r>
      <w:r w:rsidR="00375635">
        <w:rPr>
          <w:rFonts w:ascii="Times New Roman" w:hAnsi="Times New Roman" w:cs="Times New Roman"/>
          <w:sz w:val="28"/>
          <w:szCs w:val="28"/>
        </w:rPr>
        <w:t>рытой перевалке и хранении угля</w:t>
      </w:r>
      <w:r w:rsidR="00FD3917">
        <w:rPr>
          <w:rFonts w:ascii="Times New Roman" w:hAnsi="Times New Roman" w:cs="Times New Roman"/>
          <w:sz w:val="28"/>
          <w:szCs w:val="28"/>
        </w:rPr>
        <w:t xml:space="preserve">, в то время как </w:t>
      </w:r>
      <w:r w:rsidR="001111BB">
        <w:rPr>
          <w:rFonts w:ascii="Times New Roman" w:hAnsi="Times New Roman" w:cs="Times New Roman"/>
          <w:sz w:val="28"/>
          <w:szCs w:val="28"/>
        </w:rPr>
        <w:t>в портах</w:t>
      </w:r>
      <w:r>
        <w:rPr>
          <w:rFonts w:ascii="Times New Roman" w:hAnsi="Times New Roman" w:cs="Times New Roman"/>
          <w:sz w:val="28"/>
          <w:szCs w:val="28"/>
        </w:rPr>
        <w:t xml:space="preserve"> и н</w:t>
      </w:r>
      <w:r w:rsidR="001111BB">
        <w:rPr>
          <w:rFonts w:ascii="Times New Roman" w:hAnsi="Times New Roman" w:cs="Times New Roman"/>
          <w:sz w:val="28"/>
          <w:szCs w:val="28"/>
        </w:rPr>
        <w:t>епосредственной близости от них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 мо</w:t>
      </w:r>
      <w:r w:rsidR="00FD3917">
        <w:rPr>
          <w:rFonts w:ascii="Times New Roman" w:hAnsi="Times New Roman" w:cs="Times New Roman"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осуществляться сразу несколько производственных процессов, сопровождающихся выбросами взвешенных веществ.</w:t>
      </w:r>
    </w:p>
    <w:p w:rsidR="00143C0E" w:rsidRDefault="005D7370" w:rsidP="003756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82E53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 xml:space="preserve">соответствии с пунктом 5 постановления Правительства Российской Федерации от 2 марта 2000 года № 183 </w:t>
      </w:r>
      <w:r w:rsidR="0021175D">
        <w:rPr>
          <w:rFonts w:ascii="Times New Roman" w:hAnsi="Times New Roman" w:cs="Times New Roman"/>
          <w:sz w:val="28"/>
          <w:szCs w:val="28"/>
        </w:rPr>
        <w:t>"О нормативах выбросов вредных (загрязняющих) веществ</w:t>
      </w:r>
      <w:r w:rsidR="00586E38">
        <w:rPr>
          <w:rFonts w:ascii="Times New Roman" w:hAnsi="Times New Roman" w:cs="Times New Roman"/>
          <w:sz w:val="28"/>
          <w:szCs w:val="28"/>
        </w:rPr>
        <w:t xml:space="preserve"> в атмосферный воздух и вредных физических воздействий на него" </w:t>
      </w:r>
      <w:r w:rsidR="00200CCE">
        <w:rPr>
          <w:rFonts w:ascii="Times New Roman" w:hAnsi="Times New Roman" w:cs="Times New Roman"/>
          <w:sz w:val="28"/>
          <w:szCs w:val="28"/>
        </w:rPr>
        <w:t>нормативы</w:t>
      </w:r>
      <w:r w:rsidR="00375635">
        <w:rPr>
          <w:rFonts w:ascii="Times New Roman" w:hAnsi="Times New Roman" w:cs="Times New Roman"/>
          <w:sz w:val="28"/>
          <w:szCs w:val="28"/>
        </w:rPr>
        <w:t xml:space="preserve"> таких</w:t>
      </w:r>
      <w:r w:rsidR="00200CCE">
        <w:rPr>
          <w:rFonts w:ascii="Times New Roman" w:hAnsi="Times New Roman" w:cs="Times New Roman"/>
          <w:sz w:val="28"/>
          <w:szCs w:val="28"/>
        </w:rPr>
        <w:t xml:space="preserve"> выбросов определяются в отношении вредных (загрязняющих) веществ, включенных в </w:t>
      </w:r>
      <w:hyperlink r:id="rId9" w:history="1">
        <w:r w:rsidR="00E81435">
          <w:rPr>
            <w:rFonts w:ascii="Times New Roman" w:hAnsi="Times New Roman" w:cs="Times New Roman"/>
            <w:sz w:val="28"/>
            <w:szCs w:val="28"/>
          </w:rPr>
          <w:t>п</w:t>
        </w:r>
        <w:r w:rsidR="00200CCE" w:rsidRPr="00541C3C">
          <w:rPr>
            <w:rFonts w:ascii="Times New Roman" w:hAnsi="Times New Roman" w:cs="Times New Roman"/>
            <w:sz w:val="28"/>
            <w:szCs w:val="28"/>
          </w:rPr>
          <w:t>еречень</w:t>
        </w:r>
      </w:hyperlink>
      <w:r w:rsidR="00200CCE" w:rsidRPr="00541C3C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>загрязняющих веществ, в отношении которых применяются меры государственного регулирования в области охраны окружающей среды, утвержденный распоряжением Правительства Российской</w:t>
      </w:r>
      <w:proofErr w:type="gramEnd"/>
      <w:r w:rsidR="00200CCE">
        <w:rPr>
          <w:rFonts w:ascii="Times New Roman" w:hAnsi="Times New Roman" w:cs="Times New Roman"/>
          <w:sz w:val="28"/>
          <w:szCs w:val="28"/>
        </w:rPr>
        <w:t xml:space="preserve"> Федерации от</w:t>
      </w:r>
      <w:r w:rsidR="00182E53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>8 июля 2015 года № 1316-р.</w:t>
      </w:r>
    </w:p>
    <w:p w:rsidR="004A243B" w:rsidRDefault="00200CCE" w:rsidP="005E70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D7370">
        <w:rPr>
          <w:rFonts w:ascii="Times New Roman" w:hAnsi="Times New Roman" w:cs="Times New Roman"/>
          <w:sz w:val="28"/>
          <w:szCs w:val="28"/>
        </w:rPr>
        <w:t>В указанном</w:t>
      </w:r>
      <w:r w:rsidR="00996F8B">
        <w:rPr>
          <w:rFonts w:ascii="Times New Roman" w:hAnsi="Times New Roman" w:cs="Times New Roman"/>
          <w:sz w:val="28"/>
          <w:szCs w:val="28"/>
        </w:rPr>
        <w:t xml:space="preserve"> выше</w:t>
      </w:r>
      <w:r w:rsidR="002E58DC">
        <w:rPr>
          <w:rFonts w:ascii="Times New Roman" w:hAnsi="Times New Roman" w:cs="Times New Roman"/>
          <w:sz w:val="28"/>
          <w:szCs w:val="28"/>
        </w:rPr>
        <w:t xml:space="preserve"> </w:t>
      </w:r>
      <w:r w:rsidR="00E81435">
        <w:rPr>
          <w:rFonts w:ascii="Times New Roman" w:hAnsi="Times New Roman" w:cs="Times New Roman"/>
          <w:sz w:val="28"/>
          <w:szCs w:val="28"/>
        </w:rPr>
        <w:t>п</w:t>
      </w:r>
      <w:r w:rsidRPr="005D7370">
        <w:rPr>
          <w:rFonts w:ascii="Times New Roman" w:hAnsi="Times New Roman" w:cs="Times New Roman"/>
          <w:sz w:val="28"/>
          <w:szCs w:val="28"/>
        </w:rPr>
        <w:t>еречне загрязняющих веществ</w:t>
      </w:r>
      <w:r w:rsidR="00586E38">
        <w:rPr>
          <w:rFonts w:ascii="Times New Roman" w:hAnsi="Times New Roman" w:cs="Times New Roman"/>
          <w:sz w:val="28"/>
          <w:szCs w:val="28"/>
        </w:rPr>
        <w:t>, в отношении которых применяются меры государственного регулирования в области охраны окружающей среды</w:t>
      </w:r>
      <w:r w:rsidR="00374AE9">
        <w:rPr>
          <w:rFonts w:ascii="Times New Roman" w:hAnsi="Times New Roman" w:cs="Times New Roman"/>
          <w:sz w:val="28"/>
          <w:szCs w:val="28"/>
        </w:rPr>
        <w:t>,</w:t>
      </w:r>
      <w:r w:rsidRPr="005D7370">
        <w:rPr>
          <w:rFonts w:ascii="Times New Roman" w:hAnsi="Times New Roman" w:cs="Times New Roman"/>
          <w:sz w:val="28"/>
          <w:szCs w:val="28"/>
        </w:rPr>
        <w:t xml:space="preserve"> угольная пыль как загрязняющее вещество отсутствует.</w:t>
      </w:r>
    </w:p>
    <w:p w:rsidR="00375635" w:rsidRDefault="00996F8B" w:rsidP="002D6B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26D">
        <w:rPr>
          <w:rFonts w:ascii="Times New Roman" w:hAnsi="Times New Roman" w:cs="Times New Roman"/>
          <w:sz w:val="28"/>
          <w:szCs w:val="28"/>
        </w:rPr>
        <w:t>П</w:t>
      </w:r>
      <w:r w:rsidR="0067679F">
        <w:rPr>
          <w:rFonts w:ascii="Times New Roman" w:hAnsi="Times New Roman" w:cs="Times New Roman"/>
          <w:sz w:val="28"/>
          <w:szCs w:val="28"/>
        </w:rPr>
        <w:t>роблему отсутствия</w:t>
      </w:r>
      <w:r w:rsidR="0050726D">
        <w:rPr>
          <w:rFonts w:ascii="Times New Roman" w:hAnsi="Times New Roman" w:cs="Times New Roman"/>
          <w:sz w:val="28"/>
          <w:szCs w:val="28"/>
        </w:rPr>
        <w:t xml:space="preserve"> </w:t>
      </w:r>
      <w:r w:rsidR="002E58DC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50726D">
        <w:rPr>
          <w:rFonts w:ascii="Times New Roman" w:hAnsi="Times New Roman" w:cs="Times New Roman"/>
          <w:sz w:val="28"/>
          <w:szCs w:val="28"/>
        </w:rPr>
        <w:t>идентификации</w:t>
      </w:r>
      <w:r w:rsidR="0067679F">
        <w:rPr>
          <w:rFonts w:ascii="Times New Roman" w:hAnsi="Times New Roman" w:cs="Times New Roman"/>
          <w:sz w:val="28"/>
          <w:szCs w:val="28"/>
        </w:rPr>
        <w:t xml:space="preserve"> угольной пыли как загрязняющего вещества </w:t>
      </w:r>
      <w:r w:rsidR="00F54B97">
        <w:rPr>
          <w:rFonts w:ascii="Times New Roman" w:hAnsi="Times New Roman" w:cs="Times New Roman"/>
          <w:sz w:val="28"/>
          <w:szCs w:val="28"/>
        </w:rPr>
        <w:t xml:space="preserve">при осуществлении контрольных мероприятий, 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связанных с фактами загрязнения атмосферного воздуха </w:t>
      </w:r>
      <w:r w:rsidR="00F54B97">
        <w:rPr>
          <w:rFonts w:ascii="Times New Roman" w:hAnsi="Times New Roman" w:cs="Times New Roman"/>
          <w:sz w:val="28"/>
          <w:szCs w:val="28"/>
        </w:rPr>
        <w:t>при открытой перевалке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 угля</w:t>
      </w:r>
      <w:r w:rsidR="00F54B97">
        <w:rPr>
          <w:rFonts w:ascii="Times New Roman" w:hAnsi="Times New Roman" w:cs="Times New Roman"/>
          <w:sz w:val="28"/>
          <w:szCs w:val="28"/>
        </w:rPr>
        <w:t>,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 </w:t>
      </w:r>
      <w:r w:rsidR="00F54B97">
        <w:rPr>
          <w:rFonts w:ascii="Times New Roman" w:hAnsi="Times New Roman" w:cs="Times New Roman"/>
          <w:sz w:val="28"/>
          <w:szCs w:val="28"/>
        </w:rPr>
        <w:t xml:space="preserve">неоднократно отмечали территориальные органы </w:t>
      </w:r>
      <w:proofErr w:type="spellStart"/>
      <w:r w:rsidR="00F54B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F54B9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54B97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F54B97">
        <w:rPr>
          <w:rFonts w:ascii="Times New Roman" w:hAnsi="Times New Roman" w:cs="Times New Roman"/>
          <w:sz w:val="28"/>
          <w:szCs w:val="28"/>
        </w:rPr>
        <w:t>.</w:t>
      </w:r>
    </w:p>
    <w:p w:rsidR="00117290" w:rsidRDefault="00117290" w:rsidP="00117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разработки руководящего документа, регламентирующего методику</w:t>
      </w:r>
      <w:r w:rsidRPr="009A0ACF">
        <w:rPr>
          <w:rFonts w:ascii="Times New Roman" w:hAnsi="Times New Roman" w:cs="Times New Roman"/>
          <w:sz w:val="28"/>
          <w:szCs w:val="28"/>
        </w:rPr>
        <w:t xml:space="preserve"> определения загрязнения угольной пылью 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и поверхностных вод, и введения его в действие была также отмечена в резолюции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"Экология".</w:t>
      </w:r>
    </w:p>
    <w:p w:rsidR="002D6BC1" w:rsidRDefault="002D6BC1" w:rsidP="002D6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Министерством природных ресурсов и экологии Российской Федерации в письме </w:t>
      </w:r>
      <w:r w:rsidRPr="00CE2C31">
        <w:rPr>
          <w:rFonts w:ascii="Times New Roman" w:hAnsi="Times New Roman" w:cs="Times New Roman"/>
          <w:sz w:val="28"/>
          <w:szCs w:val="28"/>
        </w:rPr>
        <w:t>от 21 августа 2017 года № 01-12-27/21377</w:t>
      </w:r>
      <w:r>
        <w:rPr>
          <w:rFonts w:ascii="Times New Roman" w:hAnsi="Times New Roman" w:cs="Times New Roman"/>
          <w:sz w:val="28"/>
          <w:szCs w:val="28"/>
        </w:rPr>
        <w:t xml:space="preserve"> "О рассмотрении инициатив участников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 выражена официальная позиция о том, что данный вопрос в достаточной мере урегулирован в связи с тем, что каменноугольная пыль не является приоритетной примесью, оказывающей значительное влияние на состояние загрязнения атмосферного воздуха в Российской Федерации, а указанная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проблема актуальна только для некоторых районов вблизи разработки месторождений и в районах откр</w:t>
      </w:r>
      <w:r w:rsidR="002E58DC">
        <w:rPr>
          <w:rFonts w:ascii="Times New Roman" w:hAnsi="Times New Roman" w:cs="Times New Roman"/>
          <w:sz w:val="28"/>
          <w:szCs w:val="28"/>
        </w:rPr>
        <w:t>ытого складирования</w:t>
      </w:r>
      <w:r>
        <w:rPr>
          <w:rFonts w:ascii="Times New Roman" w:hAnsi="Times New Roman" w:cs="Times New Roman"/>
          <w:sz w:val="28"/>
          <w:szCs w:val="28"/>
        </w:rPr>
        <w:t xml:space="preserve"> и перевалки каменного угля, например, некоторые морские порты.</w:t>
      </w:r>
    </w:p>
    <w:p w:rsidR="002D6BC1" w:rsidRDefault="002E58DC" w:rsidP="002D6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проблема, связанная с необходимостью обеспечения экологически безопасного проживания населения в связи с открытой перевалкой угля</w:t>
      </w:r>
      <w:r w:rsidR="00374A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стала крайне актуальна в Приморье</w:t>
      </w:r>
      <w:r w:rsidR="00E81435">
        <w:rPr>
          <w:rFonts w:ascii="Times New Roman" w:hAnsi="Times New Roman" w:cs="Times New Roman"/>
          <w:sz w:val="28"/>
          <w:szCs w:val="28"/>
        </w:rPr>
        <w:t xml:space="preserve"> и в последнее время приобрела большое социальное 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C3C" w:rsidRDefault="00E81435" w:rsidP="001172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 предлагаем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</w:t>
      </w:r>
      <w:r w:rsidR="00AE2781">
        <w:rPr>
          <w:rFonts w:ascii="Times New Roman" w:hAnsi="Times New Roman" w:cs="Times New Roman"/>
          <w:sz w:val="28"/>
          <w:szCs w:val="28"/>
        </w:rPr>
        <w:t xml:space="preserve">вернуться к </w:t>
      </w:r>
      <w:r w:rsidR="00541C3C" w:rsidRPr="0067679F">
        <w:rPr>
          <w:rFonts w:ascii="Times New Roman" w:hAnsi="Times New Roman" w:cs="Times New Roman"/>
          <w:sz w:val="28"/>
          <w:szCs w:val="28"/>
        </w:rPr>
        <w:t>вопрос</w:t>
      </w:r>
      <w:r w:rsidR="00AE2781">
        <w:rPr>
          <w:rFonts w:ascii="Times New Roman" w:hAnsi="Times New Roman" w:cs="Times New Roman"/>
          <w:sz w:val="28"/>
          <w:szCs w:val="28"/>
        </w:rPr>
        <w:t>у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о разработке и введени</w:t>
      </w:r>
      <w:r w:rsidR="00AC3DA9" w:rsidRPr="0067679F">
        <w:rPr>
          <w:rFonts w:ascii="Times New Roman" w:hAnsi="Times New Roman" w:cs="Times New Roman"/>
          <w:sz w:val="28"/>
          <w:szCs w:val="28"/>
        </w:rPr>
        <w:t>и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в действие методики определения загрязнения угольной пылью атмосферного воздуха</w:t>
      </w:r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и поверхностных вод, а также</w:t>
      </w:r>
      <w:r w:rsidR="0067679F">
        <w:rPr>
          <w:rFonts w:ascii="Times New Roman" w:hAnsi="Times New Roman" w:cs="Times New Roman"/>
          <w:sz w:val="28"/>
          <w:szCs w:val="28"/>
        </w:rPr>
        <w:t xml:space="preserve"> </w:t>
      </w:r>
      <w:r w:rsidR="0067679F" w:rsidRPr="0067679F">
        <w:rPr>
          <w:rFonts w:ascii="Times New Roman" w:hAnsi="Times New Roman" w:cs="Times New Roman"/>
          <w:sz w:val="28"/>
          <w:szCs w:val="28"/>
        </w:rPr>
        <w:t>в</w:t>
      </w:r>
      <w:r w:rsidR="0067679F">
        <w:rPr>
          <w:rFonts w:ascii="Times New Roman" w:hAnsi="Times New Roman" w:cs="Times New Roman"/>
          <w:sz w:val="28"/>
          <w:szCs w:val="28"/>
        </w:rPr>
        <w:t>нести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7679F">
        <w:rPr>
          <w:rFonts w:ascii="Times New Roman" w:hAnsi="Times New Roman" w:cs="Times New Roman"/>
          <w:sz w:val="28"/>
          <w:szCs w:val="28"/>
        </w:rPr>
        <w:t xml:space="preserve"> в р</w:t>
      </w:r>
      <w:r w:rsidR="0067679F" w:rsidRPr="0067679F">
        <w:rPr>
          <w:rFonts w:ascii="Times New Roman" w:hAnsi="Times New Roman" w:cs="Times New Roman"/>
          <w:sz w:val="28"/>
          <w:szCs w:val="28"/>
        </w:rPr>
        <w:t>аспоряжение Правительства Российской Федерации от 8</w:t>
      </w:r>
      <w:r w:rsidR="0067679F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7679F" w:rsidRPr="0067679F">
        <w:rPr>
          <w:rFonts w:ascii="Times New Roman" w:hAnsi="Times New Roman" w:cs="Times New Roman"/>
          <w:sz w:val="28"/>
          <w:szCs w:val="28"/>
        </w:rPr>
        <w:t>2015</w:t>
      </w:r>
      <w:r w:rsidR="0067679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№ 1316-р </w:t>
      </w:r>
      <w:r w:rsidR="0067679F">
        <w:rPr>
          <w:rFonts w:ascii="Times New Roman" w:hAnsi="Times New Roman" w:cs="Times New Roman"/>
          <w:sz w:val="28"/>
          <w:szCs w:val="28"/>
        </w:rPr>
        <w:t>"</w:t>
      </w:r>
      <w:r w:rsidR="0067679F" w:rsidRPr="0067679F">
        <w:rPr>
          <w:rFonts w:ascii="Times New Roman" w:hAnsi="Times New Roman" w:cs="Times New Roman"/>
          <w:sz w:val="28"/>
          <w:szCs w:val="28"/>
        </w:rPr>
        <w:t>Об утверждении перечня загрязняющих веществ, в отношении которых применяются меры государственного регулирования в области охраны окружающей среды</w:t>
      </w:r>
      <w:r w:rsidR="0067679F">
        <w:rPr>
          <w:rFonts w:ascii="Times New Roman" w:hAnsi="Times New Roman" w:cs="Times New Roman"/>
          <w:sz w:val="28"/>
          <w:szCs w:val="28"/>
        </w:rPr>
        <w:t>", в</w:t>
      </w:r>
      <w:r w:rsidR="0067679F" w:rsidRPr="0067679F">
        <w:rPr>
          <w:rFonts w:ascii="Times New Roman" w:hAnsi="Times New Roman" w:cs="Times New Roman"/>
          <w:sz w:val="28"/>
          <w:szCs w:val="28"/>
        </w:rPr>
        <w:t>ключи</w:t>
      </w:r>
      <w:r w:rsidR="0067679F">
        <w:rPr>
          <w:rFonts w:ascii="Times New Roman" w:hAnsi="Times New Roman" w:cs="Times New Roman"/>
          <w:sz w:val="28"/>
          <w:szCs w:val="28"/>
        </w:rPr>
        <w:t>в</w:t>
      </w:r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в перечень загрязняющих</w:t>
      </w:r>
      <w:proofErr w:type="gramEnd"/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веществ, выбрасываемых в атмосферный воздух, угольную пыль</w:t>
      </w:r>
      <w:r w:rsidR="0067679F">
        <w:rPr>
          <w:rFonts w:ascii="Times New Roman" w:hAnsi="Times New Roman" w:cs="Times New Roman"/>
          <w:sz w:val="28"/>
          <w:szCs w:val="28"/>
        </w:rPr>
        <w:t>.</w:t>
      </w:r>
    </w:p>
    <w:sectPr w:rsidR="00541C3C" w:rsidSect="0047183B">
      <w:headerReference w:type="default" r:id="rId10"/>
      <w:foot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46" w:rsidRDefault="00F60A46" w:rsidP="00136D1D">
      <w:pPr>
        <w:spacing w:after="0" w:line="240" w:lineRule="auto"/>
      </w:pPr>
      <w:r>
        <w:separator/>
      </w:r>
    </w:p>
  </w:endnote>
  <w:endnote w:type="continuationSeparator" w:id="0">
    <w:p w:rsidR="00F60A46" w:rsidRDefault="00F60A46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46" w:rsidRDefault="00F60A46" w:rsidP="00136D1D">
      <w:pPr>
        <w:spacing w:after="0" w:line="240" w:lineRule="auto"/>
      </w:pPr>
      <w:r>
        <w:separator/>
      </w:r>
    </w:p>
  </w:footnote>
  <w:footnote w:type="continuationSeparator" w:id="0">
    <w:p w:rsidR="00F60A46" w:rsidRDefault="00F60A46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7203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47183B" w:rsidRDefault="008A6EAF" w:rsidP="0047183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18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0C2E"/>
    <w:rsid w:val="0028114A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F51"/>
    <w:rsid w:val="00470171"/>
    <w:rsid w:val="0047183B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534F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5752"/>
    <w:rsid w:val="00505C9B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E38"/>
    <w:rsid w:val="00587982"/>
    <w:rsid w:val="00587BF5"/>
    <w:rsid w:val="005911DD"/>
    <w:rsid w:val="005913DE"/>
    <w:rsid w:val="005939D9"/>
    <w:rsid w:val="00597F89"/>
    <w:rsid w:val="005A2251"/>
    <w:rsid w:val="005A3F15"/>
    <w:rsid w:val="005A6446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3119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22C2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A061E"/>
    <w:rsid w:val="007A17DC"/>
    <w:rsid w:val="007A3DE9"/>
    <w:rsid w:val="007A547F"/>
    <w:rsid w:val="007A7B06"/>
    <w:rsid w:val="007C3BEB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60D1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6B4E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839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058F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26BF"/>
    <w:rsid w:val="00B83BCC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7FC2"/>
    <w:rsid w:val="00BC0DCF"/>
    <w:rsid w:val="00BC1D30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0ACB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36EE"/>
    <w:rsid w:val="00CD5470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1435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F8F"/>
    <w:rsid w:val="00F4558D"/>
    <w:rsid w:val="00F45970"/>
    <w:rsid w:val="00F45F29"/>
    <w:rsid w:val="00F5155B"/>
    <w:rsid w:val="00F52CE3"/>
    <w:rsid w:val="00F54425"/>
    <w:rsid w:val="00F54B97"/>
    <w:rsid w:val="00F55406"/>
    <w:rsid w:val="00F56B23"/>
    <w:rsid w:val="00F57402"/>
    <w:rsid w:val="00F60A46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7DB"/>
    <w:rsid w:val="00F8183C"/>
    <w:rsid w:val="00F824C5"/>
    <w:rsid w:val="00F85487"/>
    <w:rsid w:val="00F85BFF"/>
    <w:rsid w:val="00F8700A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01F3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4A8A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5DF591A09E5D2EDD9DD0D9E897B5C5CC8068F59595FCDBB18747DFAFB994F23855F5C1EB3B84BFRAw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71A5-363E-4974-80B6-3C53B2805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Белобородова Любовь Ивановна</cp:lastModifiedBy>
  <cp:revision>2</cp:revision>
  <cp:lastPrinted>2018-02-28T23:43:00Z</cp:lastPrinted>
  <dcterms:created xsi:type="dcterms:W3CDTF">2018-02-28T23:44:00Z</dcterms:created>
  <dcterms:modified xsi:type="dcterms:W3CDTF">2018-02-28T23:44:00Z</dcterms:modified>
</cp:coreProperties>
</file>