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133956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30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3054">
              <w:rPr>
                <w:szCs w:val="28"/>
              </w:rPr>
              <w:t>744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3054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2 Закона Приморского края </w:t>
            </w:r>
            <w:r>
              <w:br/>
            </w:r>
            <w:r w:rsidRPr="00440DE5">
              <w:t>"О землеустройстве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F3054" w:rsidRDefault="005F3054" w:rsidP="005F3054">
      <w:pPr>
        <w:ind w:firstLine="709"/>
        <w:jc w:val="both"/>
      </w:pPr>
      <w:r>
        <w:t>Законодательное Собрание Приморского края</w:t>
      </w:r>
    </w:p>
    <w:p w:rsidR="005F3054" w:rsidRDefault="005F3054" w:rsidP="005F3054"/>
    <w:p w:rsidR="005F3054" w:rsidRDefault="005F3054" w:rsidP="005F3054">
      <w:pPr>
        <w:jc w:val="both"/>
      </w:pPr>
      <w:r>
        <w:t>ПОСТАНОВЛЯЕТ:</w:t>
      </w:r>
    </w:p>
    <w:p w:rsidR="005F3054" w:rsidRDefault="005F3054" w:rsidP="005F3054"/>
    <w:p w:rsidR="005F3054" w:rsidRDefault="005F3054" w:rsidP="005F3054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изменения в статью 2 Закона Приморского края "О землеустройстве в Приморском крае" в первом чтении.</w:t>
      </w:r>
    </w:p>
    <w:p w:rsidR="005F3054" w:rsidRDefault="005F3054" w:rsidP="005F3054">
      <w:pPr>
        <w:jc w:val="both"/>
      </w:pPr>
    </w:p>
    <w:p w:rsidR="005F3054" w:rsidRDefault="005F3054" w:rsidP="005F3054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15 марта 2018 года.</w:t>
      </w:r>
    </w:p>
    <w:p w:rsidR="005F3054" w:rsidRDefault="005F3054" w:rsidP="005F3054">
      <w:pPr>
        <w:ind w:firstLine="709"/>
      </w:pPr>
    </w:p>
    <w:p w:rsidR="005F3054" w:rsidRDefault="005F3054" w:rsidP="005F3054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F3054" w:rsidRDefault="005F3054" w:rsidP="005F3054">
      <w:pPr>
        <w:jc w:val="both"/>
      </w:pPr>
    </w:p>
    <w:p w:rsidR="005F3054" w:rsidRDefault="005F3054" w:rsidP="005F305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F3054" w:rsidRDefault="005F3054" w:rsidP="005F3054"/>
    <w:p w:rsidR="005F3054" w:rsidRDefault="005F3054" w:rsidP="005F3054"/>
    <w:p w:rsidR="005F3054" w:rsidRDefault="005F3054" w:rsidP="005F3054"/>
    <w:p w:rsidR="005F3054" w:rsidRDefault="005F3054" w:rsidP="005F3054">
      <w:r>
        <w:t>Председательствующий на заседании</w:t>
      </w:r>
    </w:p>
    <w:p w:rsidR="000B3FB2" w:rsidRDefault="005F3054" w:rsidP="005F3054">
      <w:r>
        <w:t>Законодательного Собрания                                                          С.А. Кузьменко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054" w:rsidRDefault="005F3054">
      <w:r>
        <w:separator/>
      </w:r>
    </w:p>
  </w:endnote>
  <w:endnote w:type="continuationSeparator" w:id="0">
    <w:p w:rsidR="005F3054" w:rsidRDefault="005F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054" w:rsidRDefault="005F3054">
      <w:r>
        <w:separator/>
      </w:r>
    </w:p>
  </w:footnote>
  <w:footnote w:type="continuationSeparator" w:id="0">
    <w:p w:rsidR="005F3054" w:rsidRDefault="005F3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5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305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2018-02-28T06:11:00Z</cp:lastPrinted>
  <dcterms:created xsi:type="dcterms:W3CDTF">2018-02-28T06:11:00Z</dcterms:created>
  <dcterms:modified xsi:type="dcterms:W3CDTF">2018-02-28T06:12:00Z</dcterms:modified>
</cp:coreProperties>
</file>