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2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6D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6D55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6D55" w:rsidRPr="00C16D55">
              <w:rPr>
                <w:szCs w:val="28"/>
              </w:rPr>
              <w:t>731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6D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16D55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 w:rsidRPr="00B141CD">
              <w:t>"О внесении изменения в статью 9 Закона Приморского края "Об организации и поддержке учреждений культуры и искусства в Приморском крае"</w:t>
            </w:r>
            <w:proofErr w:type="gramEnd"/>
          </w:p>
          <w:p w:rsidR="000B3FB2" w:rsidRPr="00C16D55" w:rsidRDefault="000B3FB2" w:rsidP="0094344A">
            <w:pPr>
              <w:ind w:left="-108"/>
              <w:jc w:val="both"/>
            </w:pPr>
          </w:p>
        </w:tc>
      </w:tr>
    </w:tbl>
    <w:p w:rsidR="00C16D55" w:rsidRDefault="00C16D55" w:rsidP="00C16D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16D55" w:rsidRDefault="00C16D55" w:rsidP="00C16D55">
      <w:pPr>
        <w:pStyle w:val="a3"/>
        <w:tabs>
          <w:tab w:val="clear" w:pos="4153"/>
          <w:tab w:val="clear" w:pos="8306"/>
        </w:tabs>
      </w:pPr>
    </w:p>
    <w:p w:rsidR="00C16D55" w:rsidRDefault="00C16D55" w:rsidP="00C16D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16D55" w:rsidRDefault="00C16D55" w:rsidP="00C16D55">
      <w:pPr>
        <w:pStyle w:val="a3"/>
        <w:tabs>
          <w:tab w:val="clear" w:pos="4153"/>
          <w:tab w:val="clear" w:pos="8306"/>
        </w:tabs>
      </w:pPr>
    </w:p>
    <w:p w:rsidR="00C16D55" w:rsidRDefault="00C16D55" w:rsidP="00C16D55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B141CD">
        <w:t>"О внесении изменения в статью 9 Закона Приморского края "Об организации и поддержке учреждений культуры и искусства в Приморском крае"</w:t>
      </w:r>
      <w:r>
        <w:t>.</w:t>
      </w:r>
      <w:proofErr w:type="gramEnd"/>
    </w:p>
    <w:p w:rsidR="00C16D55" w:rsidRDefault="00C16D55" w:rsidP="00C16D55">
      <w:pPr>
        <w:ind w:firstLine="709"/>
        <w:jc w:val="both"/>
      </w:pPr>
    </w:p>
    <w:p w:rsidR="00C16D55" w:rsidRDefault="00C16D55" w:rsidP="00C16D5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</w:t>
      </w:r>
      <w:r>
        <w:rPr>
          <w:szCs w:val="28"/>
        </w:rPr>
        <w:br/>
        <w:t>для обнародования.</w:t>
      </w:r>
    </w:p>
    <w:p w:rsidR="00C16D55" w:rsidRDefault="00C16D55" w:rsidP="00C16D55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C16D55" w:rsidRPr="00071DFA" w:rsidRDefault="00C16D55" w:rsidP="00C16D55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C16D55" w:rsidRDefault="00C16D55" w:rsidP="00C16D5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16D55" w:rsidRDefault="00C16D55" w:rsidP="00C16D55">
      <w:pPr>
        <w:pStyle w:val="a3"/>
        <w:tabs>
          <w:tab w:val="clear" w:pos="4153"/>
          <w:tab w:val="clear" w:pos="8306"/>
        </w:tabs>
        <w:jc w:val="both"/>
      </w:pPr>
    </w:p>
    <w:p w:rsidR="00C16D55" w:rsidRDefault="00C16D55" w:rsidP="00C16D55">
      <w:pPr>
        <w:pStyle w:val="a3"/>
        <w:tabs>
          <w:tab w:val="clear" w:pos="4153"/>
          <w:tab w:val="clear" w:pos="8306"/>
        </w:tabs>
        <w:jc w:val="both"/>
      </w:pPr>
    </w:p>
    <w:p w:rsidR="00C16D55" w:rsidRDefault="00C16D55" w:rsidP="00C16D5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C16D55" w:rsidRDefault="00C16D55" w:rsidP="00C16D5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С.А. Кузьменко</w:t>
      </w:r>
    </w:p>
    <w:p w:rsidR="00C16D55" w:rsidRDefault="00C16D55" w:rsidP="00C16D5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77D" w:rsidRDefault="008D477D">
      <w:r>
        <w:separator/>
      </w:r>
    </w:p>
  </w:endnote>
  <w:endnote w:type="continuationSeparator" w:id="0">
    <w:p w:rsidR="008D477D" w:rsidRDefault="008D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77D" w:rsidRDefault="008D477D">
      <w:r>
        <w:separator/>
      </w:r>
    </w:p>
  </w:footnote>
  <w:footnote w:type="continuationSeparator" w:id="0">
    <w:p w:rsidR="008D477D" w:rsidRDefault="008D4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D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477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6D5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2018-02-28T05:17:00Z</cp:lastPrinted>
  <dcterms:created xsi:type="dcterms:W3CDTF">2018-02-28T05:16:00Z</dcterms:created>
  <dcterms:modified xsi:type="dcterms:W3CDTF">2018-02-28T05:17:00Z</dcterms:modified>
</cp:coreProperties>
</file>