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50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E28C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E28C3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E28C3" w:rsidRPr="002E28C3">
              <w:rPr>
                <w:szCs w:val="28"/>
              </w:rPr>
              <w:t>721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E28C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E28C3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EC16F9">
              <w:rPr>
                <w:szCs w:val="28"/>
              </w:rPr>
              <w:t>"</w:t>
            </w:r>
            <w:r>
              <w:rPr>
                <w:szCs w:val="28"/>
              </w:rPr>
              <w:t>Об архивном деле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2E28C3" w:rsidRDefault="000B3FB2" w:rsidP="0094344A">
            <w:pPr>
              <w:ind w:left="-108"/>
              <w:jc w:val="both"/>
            </w:pPr>
          </w:p>
        </w:tc>
      </w:tr>
    </w:tbl>
    <w:p w:rsidR="002E28C3" w:rsidRDefault="002E28C3" w:rsidP="002E28C3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2E28C3" w:rsidRDefault="002E28C3" w:rsidP="002E28C3">
      <w:pPr>
        <w:rPr>
          <w:szCs w:val="28"/>
        </w:rPr>
      </w:pPr>
    </w:p>
    <w:p w:rsidR="002E28C3" w:rsidRDefault="002E28C3" w:rsidP="002E28C3">
      <w:pPr>
        <w:rPr>
          <w:szCs w:val="28"/>
        </w:rPr>
      </w:pPr>
      <w:r>
        <w:rPr>
          <w:szCs w:val="28"/>
        </w:rPr>
        <w:t>ПОСТАНОВЛЯЕТ:</w:t>
      </w:r>
    </w:p>
    <w:p w:rsidR="002E28C3" w:rsidRDefault="002E28C3" w:rsidP="002E28C3">
      <w:pPr>
        <w:rPr>
          <w:szCs w:val="28"/>
        </w:rPr>
      </w:pPr>
    </w:p>
    <w:p w:rsidR="002E28C3" w:rsidRDefault="002E28C3" w:rsidP="002E28C3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EC16F9">
        <w:rPr>
          <w:szCs w:val="28"/>
        </w:rPr>
        <w:t>в Закон Приморского края "</w:t>
      </w:r>
      <w:r>
        <w:rPr>
          <w:szCs w:val="28"/>
        </w:rPr>
        <w:t>Об архивном деле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2E28C3" w:rsidRDefault="002E28C3" w:rsidP="002E28C3">
      <w:pPr>
        <w:jc w:val="both"/>
        <w:rPr>
          <w:szCs w:val="28"/>
        </w:rPr>
      </w:pPr>
    </w:p>
    <w:p w:rsidR="002E28C3" w:rsidRDefault="002E28C3" w:rsidP="002E28C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2E28C3" w:rsidRDefault="002E28C3" w:rsidP="002E28C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E28C3" w:rsidRDefault="002E28C3" w:rsidP="002E28C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2E28C3" w:rsidRDefault="002E28C3" w:rsidP="002E28C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E28C3" w:rsidRDefault="002E28C3" w:rsidP="002E28C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E28C3" w:rsidRDefault="002E28C3" w:rsidP="002E28C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E28C3" w:rsidRDefault="002E28C3" w:rsidP="002E28C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2E28C3" w:rsidRDefault="002E28C3" w:rsidP="002E28C3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2E28C3" w:rsidRDefault="002E28C3" w:rsidP="002E28C3"/>
    <w:p w:rsidR="002E28C3" w:rsidRDefault="002E28C3" w:rsidP="002E28C3"/>
    <w:p w:rsidR="002E28C3" w:rsidRDefault="002E28C3" w:rsidP="002E28C3"/>
    <w:p w:rsidR="002E28C3" w:rsidRDefault="002E28C3" w:rsidP="002E28C3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BA4" w:rsidRDefault="009E4BA4">
      <w:r>
        <w:separator/>
      </w:r>
    </w:p>
  </w:endnote>
  <w:endnote w:type="continuationSeparator" w:id="0">
    <w:p w:rsidR="009E4BA4" w:rsidRDefault="009E4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BA4" w:rsidRDefault="009E4BA4">
      <w:r>
        <w:separator/>
      </w:r>
    </w:p>
  </w:footnote>
  <w:footnote w:type="continuationSeparator" w:id="0">
    <w:p w:rsidR="009E4BA4" w:rsidRDefault="009E4B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28C3"/>
    <w:rsid w:val="00057575"/>
    <w:rsid w:val="000B3FB2"/>
    <w:rsid w:val="000D628E"/>
    <w:rsid w:val="000E5228"/>
    <w:rsid w:val="00123119"/>
    <w:rsid w:val="00155F7F"/>
    <w:rsid w:val="002E28C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4BA4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2018-02-28T04:56:00Z</dcterms:created>
  <dcterms:modified xsi:type="dcterms:W3CDTF">2018-02-28T04:57:00Z</dcterms:modified>
</cp:coreProperties>
</file>