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134003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72E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72E39">
              <w:rPr>
                <w:szCs w:val="28"/>
              </w:rPr>
              <w:t>712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72E3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72E39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br/>
              <w:t>"Об отходах производства и потребления в Приморском крае"</w:t>
            </w:r>
          </w:p>
          <w:p w:rsidR="000B3FB2" w:rsidRPr="00872E39" w:rsidRDefault="000B3FB2" w:rsidP="0094344A">
            <w:pPr>
              <w:ind w:left="-108"/>
              <w:jc w:val="both"/>
            </w:pPr>
          </w:p>
        </w:tc>
      </w:tr>
    </w:tbl>
    <w:p w:rsidR="00872E39" w:rsidRDefault="00872E39" w:rsidP="00872E39">
      <w:pPr>
        <w:ind w:firstLine="709"/>
      </w:pPr>
      <w:r>
        <w:t>Законодательное Собрание Приморского края</w:t>
      </w:r>
    </w:p>
    <w:p w:rsidR="00872E39" w:rsidRDefault="00872E39" w:rsidP="00872E39"/>
    <w:p w:rsidR="00872E39" w:rsidRDefault="00872E39" w:rsidP="00872E39">
      <w:r>
        <w:t>ПОСТАНОВЛЯЕТ:</w:t>
      </w:r>
    </w:p>
    <w:p w:rsidR="00872E39" w:rsidRDefault="00872E39" w:rsidP="00872E39"/>
    <w:p w:rsidR="00872E39" w:rsidRDefault="00872E39" w:rsidP="00872E39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"Об отходах производства и потребления в Приморском крае" во втором чтении.</w:t>
      </w:r>
    </w:p>
    <w:p w:rsidR="00872E39" w:rsidRDefault="00872E39" w:rsidP="00872E39"/>
    <w:p w:rsidR="00872E39" w:rsidRDefault="00872E39" w:rsidP="00872E39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72E39" w:rsidRDefault="00872E39" w:rsidP="00872E39"/>
    <w:p w:rsidR="00872E39" w:rsidRDefault="00872E39" w:rsidP="00872E3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72E39" w:rsidRDefault="00872E39" w:rsidP="00872E39">
      <w:pPr>
        <w:jc w:val="both"/>
      </w:pPr>
    </w:p>
    <w:p w:rsidR="00872E39" w:rsidRDefault="00872E39" w:rsidP="00872E39">
      <w:pPr>
        <w:jc w:val="both"/>
      </w:pPr>
    </w:p>
    <w:p w:rsidR="00872E39" w:rsidRDefault="00872E39" w:rsidP="00872E39">
      <w:pPr>
        <w:jc w:val="both"/>
      </w:pPr>
    </w:p>
    <w:p w:rsidR="00872E39" w:rsidRDefault="00872E39" w:rsidP="00872E39">
      <w:pPr>
        <w:jc w:val="both"/>
      </w:pPr>
      <w:r>
        <w:t>Председатель</w:t>
      </w:r>
    </w:p>
    <w:p w:rsidR="000B3FB2" w:rsidRDefault="00872E39" w:rsidP="00872E39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E39" w:rsidRDefault="00872E39">
      <w:r>
        <w:separator/>
      </w:r>
    </w:p>
  </w:endnote>
  <w:endnote w:type="continuationSeparator" w:id="0">
    <w:p w:rsidR="00872E39" w:rsidRDefault="00872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E39" w:rsidRDefault="00872E39">
      <w:r>
        <w:separator/>
      </w:r>
    </w:p>
  </w:footnote>
  <w:footnote w:type="continuationSeparator" w:id="0">
    <w:p w:rsidR="00872E39" w:rsidRDefault="00872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E3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2E39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2018-02-28T06:19:00Z</cp:lastPrinted>
  <dcterms:created xsi:type="dcterms:W3CDTF">2018-02-28T06:18:00Z</dcterms:created>
  <dcterms:modified xsi:type="dcterms:W3CDTF">2018-02-28T06:19:00Z</dcterms:modified>
</cp:coreProperties>
</file>