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2390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76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760D" w:rsidRPr="007B760D">
              <w:rPr>
                <w:szCs w:val="28"/>
              </w:rPr>
              <w:t>701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76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760D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t>О</w:t>
            </w:r>
            <w:r w:rsidRPr="00C57203">
              <w:rPr>
                <w:szCs w:val="28"/>
              </w:rPr>
              <w:t xml:space="preserve">б утверждении </w:t>
            </w:r>
            <w:proofErr w:type="gramStart"/>
            <w:r w:rsidRPr="00C57203">
              <w:rPr>
                <w:szCs w:val="28"/>
              </w:rPr>
              <w:t>заключен</w:t>
            </w:r>
            <w:r>
              <w:rPr>
                <w:szCs w:val="28"/>
              </w:rPr>
              <w:t>-</w:t>
            </w:r>
            <w:proofErr w:type="spellStart"/>
            <w:r w:rsidRPr="00C57203">
              <w:rPr>
                <w:szCs w:val="28"/>
              </w:rPr>
              <w:t>ных</w:t>
            </w:r>
            <w:proofErr w:type="spellEnd"/>
            <w:proofErr w:type="gramEnd"/>
            <w:r w:rsidRPr="00C57203">
              <w:rPr>
                <w:szCs w:val="28"/>
              </w:rPr>
              <w:t xml:space="preserve"> дополнительных соглашений о реструктуризаци</w:t>
            </w:r>
            <w:r>
              <w:rPr>
                <w:szCs w:val="28"/>
              </w:rPr>
              <w:t>и обязательств (задолженности) П</w:t>
            </w:r>
            <w:r w:rsidRPr="00C57203">
              <w:rPr>
                <w:szCs w:val="28"/>
              </w:rPr>
              <w:t xml:space="preserve">риморского края перед </w:t>
            </w:r>
            <w:r>
              <w:rPr>
                <w:szCs w:val="28"/>
              </w:rPr>
              <w:t>Р</w:t>
            </w:r>
            <w:r w:rsidRPr="00C57203">
              <w:rPr>
                <w:szCs w:val="28"/>
              </w:rPr>
              <w:t xml:space="preserve">оссийской </w:t>
            </w:r>
            <w:r>
              <w:rPr>
                <w:szCs w:val="28"/>
              </w:rPr>
              <w:t>Федерацией по бюджетным кредитам"</w:t>
            </w:r>
          </w:p>
          <w:p w:rsidR="000B3FB2" w:rsidRPr="007B760D" w:rsidRDefault="000B3FB2" w:rsidP="0094344A">
            <w:pPr>
              <w:ind w:left="-108"/>
              <w:jc w:val="both"/>
            </w:pPr>
          </w:p>
        </w:tc>
      </w:tr>
    </w:tbl>
    <w:p w:rsidR="007B760D" w:rsidRDefault="007B760D" w:rsidP="007B760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760D" w:rsidRDefault="007B760D" w:rsidP="007B760D">
      <w:pPr>
        <w:pStyle w:val="a3"/>
        <w:tabs>
          <w:tab w:val="clear" w:pos="4153"/>
          <w:tab w:val="clear" w:pos="8306"/>
        </w:tabs>
      </w:pPr>
    </w:p>
    <w:p w:rsidR="007B760D" w:rsidRDefault="007B760D" w:rsidP="007B760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760D" w:rsidRDefault="007B760D" w:rsidP="007B760D"/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C57203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</w:p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</w:p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B760D" w:rsidRDefault="007B760D" w:rsidP="007B760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B760D" w:rsidRDefault="007B760D" w:rsidP="007B76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760D" w:rsidRDefault="007B760D" w:rsidP="007B76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760D" w:rsidRDefault="007B760D" w:rsidP="007B760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732" w:rsidRDefault="008B4732">
      <w:r>
        <w:separator/>
      </w:r>
    </w:p>
  </w:endnote>
  <w:endnote w:type="continuationSeparator" w:id="0">
    <w:p w:rsidR="008B4732" w:rsidRDefault="008B4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732" w:rsidRDefault="008B4732">
      <w:r>
        <w:separator/>
      </w:r>
    </w:p>
  </w:footnote>
  <w:footnote w:type="continuationSeparator" w:id="0">
    <w:p w:rsidR="008B4732" w:rsidRDefault="008B4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760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B760D"/>
    <w:rsid w:val="00835A0E"/>
    <w:rsid w:val="008818A7"/>
    <w:rsid w:val="008B473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2018-02-27T02:17:00Z</cp:lastPrinted>
  <dcterms:created xsi:type="dcterms:W3CDTF">2018-02-27T02:14:00Z</dcterms:created>
  <dcterms:modified xsi:type="dcterms:W3CDTF">2018-02-27T02:17:00Z</dcterms:modified>
</cp:coreProperties>
</file>