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3760"/>
        <w:gridCol w:w="1411"/>
        <w:gridCol w:w="586"/>
        <w:gridCol w:w="1942"/>
        <w:gridCol w:w="1942"/>
      </w:tblGrid>
      <w:tr w:rsidR="007F6A78" w:rsidTr="00EB556C">
        <w:trPr>
          <w:cantSplit/>
          <w:trHeight w:val="284"/>
        </w:trPr>
        <w:tc>
          <w:tcPr>
            <w:tcW w:w="5757" w:type="dxa"/>
            <w:gridSpan w:val="3"/>
            <w:tcMar>
              <w:top w:w="0" w:type="dxa"/>
              <w:left w:w="57" w:type="dxa"/>
              <w:bottom w:w="0" w:type="dxa"/>
              <w:right w:w="57" w:type="dxa"/>
            </w:tcMar>
            <w:vAlign w:val="center"/>
          </w:tcPr>
          <w:p w:rsidR="007F6A78" w:rsidRDefault="007F6A78">
            <w:pPr>
              <w:rPr>
                <w:rFonts w:ascii="Arial" w:hAnsi="Arial"/>
              </w:rPr>
            </w:pPr>
          </w:p>
        </w:tc>
        <w:tc>
          <w:tcPr>
            <w:tcW w:w="3884" w:type="dxa"/>
            <w:gridSpan w:val="2"/>
            <w:tcMar>
              <w:top w:w="0" w:type="dxa"/>
              <w:left w:w="57" w:type="dxa"/>
              <w:bottom w:w="0" w:type="dxa"/>
              <w:right w:w="57" w:type="dxa"/>
            </w:tcMar>
          </w:tcPr>
          <w:p w:rsidR="007F6A78" w:rsidRDefault="00013449">
            <w:pPr>
              <w:rPr>
                <w:color w:val="000000"/>
                <w:sz w:val="28"/>
              </w:rPr>
            </w:pPr>
            <w:r>
              <w:rPr>
                <w:color w:val="000000"/>
                <w:sz w:val="28"/>
              </w:rPr>
              <w:t>Приложение 13</w:t>
            </w:r>
          </w:p>
          <w:p w:rsidR="007F6A78" w:rsidRDefault="009864B2">
            <w:pPr>
              <w:rPr>
                <w:color w:val="000000"/>
                <w:sz w:val="28"/>
              </w:rPr>
            </w:pPr>
            <w:r>
              <w:rPr>
                <w:color w:val="000000"/>
                <w:sz w:val="28"/>
              </w:rPr>
              <w:t xml:space="preserve">к </w:t>
            </w:r>
            <w:r w:rsidR="00610547">
              <w:rPr>
                <w:color w:val="000000"/>
                <w:sz w:val="28"/>
              </w:rPr>
              <w:t>З</w:t>
            </w:r>
            <w:r>
              <w:rPr>
                <w:color w:val="000000"/>
                <w:sz w:val="28"/>
              </w:rPr>
              <w:t>акон</w:t>
            </w:r>
            <w:r w:rsidR="00610547">
              <w:rPr>
                <w:color w:val="000000"/>
                <w:sz w:val="28"/>
              </w:rPr>
              <w:t>у</w:t>
            </w:r>
            <w:r>
              <w:rPr>
                <w:color w:val="000000"/>
                <w:sz w:val="28"/>
              </w:rPr>
              <w:t xml:space="preserve"> </w:t>
            </w:r>
            <w:r w:rsidR="00F53E93">
              <w:rPr>
                <w:color w:val="000000"/>
                <w:sz w:val="28"/>
              </w:rPr>
              <w:br/>
            </w:r>
            <w:r>
              <w:rPr>
                <w:color w:val="000000"/>
                <w:sz w:val="28"/>
              </w:rPr>
              <w:t>Приморского края</w:t>
            </w:r>
          </w:p>
          <w:p w:rsidR="00530A9F" w:rsidRPr="00E744CF" w:rsidRDefault="00530A9F">
            <w:pPr>
              <w:rPr>
                <w:sz w:val="28"/>
                <w:szCs w:val="28"/>
              </w:rPr>
            </w:pPr>
          </w:p>
        </w:tc>
      </w:tr>
      <w:tr w:rsidR="007F6A78" w:rsidTr="00EB556C">
        <w:trPr>
          <w:cantSplit/>
          <w:trHeight w:val="284"/>
        </w:trPr>
        <w:tc>
          <w:tcPr>
            <w:tcW w:w="9641" w:type="dxa"/>
            <w:gridSpan w:val="5"/>
            <w:tcMar>
              <w:top w:w="0" w:type="dxa"/>
              <w:left w:w="57" w:type="dxa"/>
              <w:bottom w:w="0" w:type="dxa"/>
              <w:right w:w="57" w:type="dxa"/>
            </w:tcMar>
            <w:vAlign w:val="center"/>
          </w:tcPr>
          <w:p w:rsidR="007F6A78" w:rsidRPr="00061BFC" w:rsidRDefault="007F6A78">
            <w:pPr>
              <w:rPr>
                <w:sz w:val="28"/>
                <w:szCs w:val="28"/>
              </w:rPr>
            </w:pPr>
          </w:p>
        </w:tc>
      </w:tr>
      <w:tr w:rsidR="007F6A78" w:rsidRPr="00E744CF" w:rsidTr="00EB556C">
        <w:trPr>
          <w:cantSplit/>
          <w:trHeight w:val="284"/>
        </w:trPr>
        <w:tc>
          <w:tcPr>
            <w:tcW w:w="5757" w:type="dxa"/>
            <w:gridSpan w:val="3"/>
            <w:tcMar>
              <w:top w:w="0" w:type="dxa"/>
              <w:left w:w="57" w:type="dxa"/>
              <w:bottom w:w="0" w:type="dxa"/>
              <w:right w:w="57" w:type="dxa"/>
            </w:tcMar>
            <w:vAlign w:val="center"/>
          </w:tcPr>
          <w:p w:rsidR="007F6A78" w:rsidRDefault="007F6A78">
            <w:pPr>
              <w:rPr>
                <w:rFonts w:ascii="Arial" w:hAnsi="Arial"/>
              </w:rPr>
            </w:pPr>
          </w:p>
        </w:tc>
        <w:tc>
          <w:tcPr>
            <w:tcW w:w="3884" w:type="dxa"/>
            <w:gridSpan w:val="2"/>
            <w:tcMar>
              <w:top w:w="0" w:type="dxa"/>
              <w:left w:w="57" w:type="dxa"/>
              <w:bottom w:w="0" w:type="dxa"/>
              <w:right w:w="57" w:type="dxa"/>
            </w:tcMar>
          </w:tcPr>
          <w:p w:rsidR="007F6A78" w:rsidRPr="00E744CF" w:rsidRDefault="009864B2">
            <w:pPr>
              <w:rPr>
                <w:color w:val="000000"/>
                <w:sz w:val="28"/>
              </w:rPr>
            </w:pPr>
            <w:r w:rsidRPr="00E744CF">
              <w:rPr>
                <w:color w:val="000000"/>
                <w:sz w:val="28"/>
              </w:rPr>
              <w:t xml:space="preserve">"Приложение 17 </w:t>
            </w:r>
          </w:p>
          <w:p w:rsidR="007F6A78" w:rsidRPr="00E744CF" w:rsidRDefault="009864B2">
            <w:pPr>
              <w:rPr>
                <w:color w:val="000000"/>
                <w:sz w:val="28"/>
              </w:rPr>
            </w:pPr>
            <w:r w:rsidRPr="00E744CF">
              <w:rPr>
                <w:color w:val="000000"/>
                <w:sz w:val="28"/>
              </w:rPr>
              <w:t>к Закону</w:t>
            </w:r>
          </w:p>
          <w:p w:rsidR="007F6A78" w:rsidRPr="00E744CF" w:rsidRDefault="009864B2">
            <w:pPr>
              <w:rPr>
                <w:color w:val="000000"/>
                <w:sz w:val="28"/>
              </w:rPr>
            </w:pPr>
            <w:r w:rsidRPr="00E744CF">
              <w:rPr>
                <w:color w:val="000000"/>
                <w:sz w:val="28"/>
              </w:rPr>
              <w:t>Приморского края</w:t>
            </w:r>
          </w:p>
          <w:p w:rsidR="007F6A78" w:rsidRPr="00EF5365" w:rsidRDefault="009864B2" w:rsidP="00E744CF">
            <w:pPr>
              <w:rPr>
                <w:sz w:val="28"/>
                <w:szCs w:val="28"/>
              </w:rPr>
            </w:pPr>
            <w:r w:rsidRPr="00E744CF">
              <w:rPr>
                <w:color w:val="000000"/>
                <w:sz w:val="28"/>
              </w:rPr>
              <w:t>от 21.12.2017 № 218-КЗ</w:t>
            </w:r>
            <w:r w:rsidR="00E744CF">
              <w:rPr>
                <w:color w:val="000000"/>
                <w:sz w:val="28"/>
              </w:rPr>
              <w:br/>
            </w:r>
          </w:p>
        </w:tc>
      </w:tr>
      <w:tr w:rsidR="007F6A78" w:rsidTr="00EB556C">
        <w:trPr>
          <w:cantSplit/>
          <w:trHeight w:val="284"/>
        </w:trPr>
        <w:tc>
          <w:tcPr>
            <w:tcW w:w="9641" w:type="dxa"/>
            <w:gridSpan w:val="5"/>
            <w:tcMar>
              <w:top w:w="0" w:type="dxa"/>
              <w:left w:w="57" w:type="dxa"/>
              <w:bottom w:w="0" w:type="dxa"/>
              <w:right w:w="57" w:type="dxa"/>
            </w:tcMar>
            <w:vAlign w:val="center"/>
          </w:tcPr>
          <w:p w:rsidR="00530A9F" w:rsidRDefault="009864B2">
            <w:pPr>
              <w:jc w:val="center"/>
              <w:rPr>
                <w:color w:val="000000"/>
                <w:sz w:val="28"/>
              </w:rPr>
            </w:pPr>
            <w:r>
              <w:rPr>
                <w:color w:val="000000"/>
                <w:sz w:val="28"/>
              </w:rPr>
              <w:t xml:space="preserve">Распределение </w:t>
            </w:r>
          </w:p>
          <w:p w:rsidR="00530A9F" w:rsidRDefault="009864B2">
            <w:pPr>
              <w:jc w:val="center"/>
              <w:rPr>
                <w:color w:val="000000"/>
                <w:sz w:val="28"/>
              </w:rPr>
            </w:pPr>
            <w:r>
              <w:rPr>
                <w:color w:val="000000"/>
                <w:sz w:val="28"/>
              </w:rPr>
              <w:t xml:space="preserve">бюджетных ассигнований из краевого бюджета на плановый период </w:t>
            </w:r>
          </w:p>
          <w:p w:rsidR="007F6A78" w:rsidRDefault="009864B2">
            <w:pPr>
              <w:jc w:val="center"/>
              <w:rPr>
                <w:color w:val="000000"/>
                <w:sz w:val="28"/>
              </w:rPr>
            </w:pPr>
            <w:r>
              <w:rPr>
                <w:color w:val="000000"/>
                <w:sz w:val="28"/>
              </w:rPr>
              <w:t>2019 и 2020 годов по государственным программам Приморского края и непрограммным направлениям деятельности</w:t>
            </w:r>
          </w:p>
          <w:p w:rsidR="00EF5365" w:rsidRPr="00EF5365" w:rsidRDefault="00EF5365">
            <w:pPr>
              <w:jc w:val="center"/>
              <w:rPr>
                <w:sz w:val="28"/>
                <w:szCs w:val="28"/>
              </w:rPr>
            </w:pPr>
          </w:p>
        </w:tc>
      </w:tr>
      <w:tr w:rsidR="007F6A78" w:rsidTr="00EB556C">
        <w:trPr>
          <w:cantSplit/>
          <w:trHeight w:val="284"/>
        </w:trPr>
        <w:tc>
          <w:tcPr>
            <w:tcW w:w="9641" w:type="dxa"/>
            <w:gridSpan w:val="5"/>
            <w:tcMar>
              <w:top w:w="0" w:type="dxa"/>
              <w:left w:w="57" w:type="dxa"/>
              <w:bottom w:w="0" w:type="dxa"/>
              <w:right w:w="57" w:type="dxa"/>
            </w:tcMar>
            <w:vAlign w:val="bottom"/>
          </w:tcPr>
          <w:p w:rsidR="007F6A78" w:rsidRDefault="009864B2" w:rsidP="00EF5365">
            <w:pPr>
              <w:jc w:val="right"/>
              <w:rPr>
                <w:rFonts w:ascii="Arial" w:hAnsi="Arial"/>
              </w:rPr>
            </w:pPr>
            <w:r>
              <w:rPr>
                <w:color w:val="000000"/>
                <w:sz w:val="28"/>
              </w:rPr>
              <w:t>(рублей)</w:t>
            </w:r>
          </w:p>
        </w:tc>
      </w:tr>
      <w:tr w:rsidR="007F6A78" w:rsidTr="00EB556C">
        <w:trPr>
          <w:cantSplit/>
          <w:trHeight w:val="284"/>
        </w:trPr>
        <w:tc>
          <w:tcPr>
            <w:tcW w:w="3760"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7F6A78" w:rsidRDefault="009864B2">
            <w:pPr>
              <w:jc w:val="center"/>
              <w:rPr>
                <w:rFonts w:ascii="Arial" w:hAnsi="Arial"/>
              </w:rPr>
            </w:pPr>
            <w:r>
              <w:rPr>
                <w:color w:val="000000"/>
              </w:rPr>
              <w:t>Наименование</w:t>
            </w:r>
          </w:p>
        </w:tc>
        <w:tc>
          <w:tcPr>
            <w:tcW w:w="1411"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7F6A78" w:rsidRDefault="009864B2">
            <w:pPr>
              <w:jc w:val="center"/>
              <w:rPr>
                <w:rFonts w:ascii="Arial" w:hAnsi="Arial"/>
              </w:rPr>
            </w:pPr>
            <w:r>
              <w:rPr>
                <w:color w:val="000000"/>
              </w:rPr>
              <w:t>Целевая статья</w:t>
            </w:r>
          </w:p>
        </w:tc>
        <w:tc>
          <w:tcPr>
            <w:tcW w:w="586"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7F6A78" w:rsidRDefault="009864B2">
            <w:pPr>
              <w:jc w:val="center"/>
              <w:rPr>
                <w:color w:val="000000"/>
              </w:rPr>
            </w:pPr>
            <w:r>
              <w:rPr>
                <w:color w:val="000000"/>
              </w:rPr>
              <w:t>Вид</w:t>
            </w:r>
          </w:p>
          <w:p w:rsidR="007F6A78" w:rsidRDefault="009864B2">
            <w:pPr>
              <w:jc w:val="center"/>
              <w:rPr>
                <w:color w:val="000000"/>
              </w:rPr>
            </w:pPr>
            <w:r>
              <w:rPr>
                <w:color w:val="000000"/>
              </w:rPr>
              <w:t>рас-</w:t>
            </w:r>
          </w:p>
          <w:p w:rsidR="007F6A78" w:rsidRDefault="009864B2">
            <w:pPr>
              <w:jc w:val="center"/>
              <w:rPr>
                <w:color w:val="000000"/>
              </w:rPr>
            </w:pPr>
            <w:r>
              <w:rPr>
                <w:color w:val="000000"/>
              </w:rPr>
              <w:t>хо-</w:t>
            </w:r>
          </w:p>
          <w:p w:rsidR="007F6A78" w:rsidRDefault="009864B2">
            <w:pPr>
              <w:jc w:val="center"/>
              <w:rPr>
                <w:rFonts w:ascii="Arial" w:hAnsi="Arial"/>
              </w:rPr>
            </w:pPr>
            <w:proofErr w:type="spellStart"/>
            <w:r>
              <w:rPr>
                <w:color w:val="000000"/>
              </w:rPr>
              <w:t>дов</w:t>
            </w:r>
            <w:proofErr w:type="spellEnd"/>
          </w:p>
        </w:tc>
        <w:tc>
          <w:tcPr>
            <w:tcW w:w="3884" w:type="dxa"/>
            <w:gridSpan w:val="2"/>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7F6A78" w:rsidRDefault="009864B2">
            <w:pPr>
              <w:jc w:val="center"/>
              <w:rPr>
                <w:rFonts w:ascii="Arial" w:hAnsi="Arial"/>
              </w:rPr>
            </w:pPr>
            <w:r>
              <w:rPr>
                <w:color w:val="000000"/>
              </w:rPr>
              <w:t>Сумма</w:t>
            </w:r>
          </w:p>
        </w:tc>
      </w:tr>
      <w:tr w:rsidR="007F6A78" w:rsidTr="00EB556C">
        <w:trPr>
          <w:cantSplit/>
          <w:trHeight w:val="284"/>
        </w:trPr>
        <w:tc>
          <w:tcPr>
            <w:tcW w:w="3760"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7F6A78" w:rsidRDefault="007F6A78">
            <w:pPr>
              <w:rPr>
                <w:rFonts w:ascii="Arial" w:hAnsi="Arial"/>
              </w:rPr>
            </w:pPr>
          </w:p>
        </w:tc>
        <w:tc>
          <w:tcPr>
            <w:tcW w:w="1411"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7F6A78" w:rsidRDefault="007F6A78">
            <w:pPr>
              <w:rPr>
                <w:rFonts w:ascii="Arial" w:hAnsi="Arial"/>
              </w:rPr>
            </w:pPr>
          </w:p>
        </w:tc>
        <w:tc>
          <w:tcPr>
            <w:tcW w:w="586"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7F6A78" w:rsidRDefault="007F6A78">
            <w:pPr>
              <w:rPr>
                <w:rFonts w:ascii="Arial" w:hAnsi="Arial"/>
              </w:rPr>
            </w:pPr>
          </w:p>
        </w:tc>
        <w:tc>
          <w:tcPr>
            <w:tcW w:w="1942"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7F6A78" w:rsidRDefault="009864B2">
            <w:pPr>
              <w:jc w:val="center"/>
              <w:rPr>
                <w:rFonts w:ascii="Arial" w:hAnsi="Arial"/>
              </w:rPr>
            </w:pPr>
            <w:r>
              <w:rPr>
                <w:color w:val="000000"/>
              </w:rPr>
              <w:t>2019 год</w:t>
            </w:r>
          </w:p>
        </w:tc>
        <w:tc>
          <w:tcPr>
            <w:tcW w:w="1942"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7F6A78" w:rsidRDefault="009864B2">
            <w:pPr>
              <w:jc w:val="center"/>
              <w:rPr>
                <w:rFonts w:ascii="Arial" w:hAnsi="Arial"/>
              </w:rPr>
            </w:pPr>
            <w:r>
              <w:rPr>
                <w:color w:val="000000"/>
              </w:rPr>
              <w:t>2020 год</w:t>
            </w:r>
          </w:p>
        </w:tc>
      </w:tr>
    </w:tbl>
    <w:p w:rsidR="00EB556C" w:rsidRPr="00EB556C" w:rsidRDefault="00EB556C">
      <w:pPr>
        <w:rPr>
          <w:sz w:val="2"/>
          <w:szCs w:val="2"/>
        </w:rPr>
      </w:pPr>
    </w:p>
    <w:tbl>
      <w:tblPr>
        <w:tblW w:w="0" w:type="auto"/>
        <w:tblLayout w:type="fixed"/>
        <w:tblLook w:val="04A0" w:firstRow="1" w:lastRow="0" w:firstColumn="1" w:lastColumn="0" w:noHBand="0" w:noVBand="1"/>
      </w:tblPr>
      <w:tblGrid>
        <w:gridCol w:w="3760"/>
        <w:gridCol w:w="1411"/>
        <w:gridCol w:w="586"/>
        <w:gridCol w:w="1942"/>
        <w:gridCol w:w="1942"/>
      </w:tblGrid>
      <w:tr w:rsidR="007F6A78" w:rsidTr="00EB556C">
        <w:trPr>
          <w:cantSplit/>
          <w:trHeight w:val="284"/>
          <w:tblHeader/>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7F6A78" w:rsidRDefault="009864B2">
            <w:pPr>
              <w:jc w:val="center"/>
              <w:rPr>
                <w:rFonts w:ascii="Arial" w:hAnsi="Arial"/>
                <w:sz w:val="2"/>
              </w:rPr>
            </w:pPr>
            <w:r>
              <w:rPr>
                <w:rFonts w:ascii="Arial" w:hAnsi="Arial"/>
                <w:sz w:val="2"/>
              </w:rPr>
              <w:br/>
            </w:r>
            <w:r>
              <w:rPr>
                <w:color w:val="000000"/>
              </w:rPr>
              <w:t>1</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7F6A78" w:rsidRDefault="009864B2">
            <w:pPr>
              <w:jc w:val="center"/>
              <w:rPr>
                <w:rFonts w:ascii="Arial" w:hAnsi="Arial"/>
                <w:sz w:val="2"/>
              </w:rPr>
            </w:pPr>
            <w:r>
              <w:rPr>
                <w:color w:val="000000"/>
              </w:rPr>
              <w:t>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7F6A78" w:rsidRDefault="009864B2">
            <w:pPr>
              <w:jc w:val="center"/>
              <w:rPr>
                <w:rFonts w:ascii="Arial" w:hAnsi="Arial"/>
                <w:sz w:val="2"/>
              </w:rPr>
            </w:pPr>
            <w:r>
              <w:rPr>
                <w:color w:val="000000"/>
              </w:rPr>
              <w:t>3</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7F6A78" w:rsidRDefault="009864B2">
            <w:pPr>
              <w:jc w:val="center"/>
              <w:rPr>
                <w:rFonts w:ascii="Arial" w:hAnsi="Arial"/>
                <w:sz w:val="2"/>
              </w:rPr>
            </w:pPr>
            <w:r>
              <w:rPr>
                <w:color w:val="000000"/>
              </w:rPr>
              <w:t>4</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7F6A78" w:rsidRDefault="009864B2">
            <w:pPr>
              <w:jc w:val="center"/>
              <w:rPr>
                <w:rFonts w:ascii="Arial" w:hAnsi="Arial"/>
                <w:sz w:val="2"/>
              </w:rPr>
            </w:pPr>
            <w:r>
              <w:rPr>
                <w:color w:val="000000"/>
              </w:rPr>
              <w:t>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Государственная программа Приморского края "Развитие здравоохранения Приморского края" 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19 127 085 564,00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19 050 856 244,00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"Формирование эффективной системы организации медицинской помощи"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17 263 770 421,00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17 211 938 258,00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функций государственного органа в сфере здравоохранения"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79 994 640,00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80 053 640,00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76 182 640,00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76 182 640,00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74 905 000,00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74 905 000,00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74 905 000,00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74 905 000,00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1 276 640,00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1 276 640,00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1 276 640,00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1 276 640,00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281 500,00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281 500,00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281 500,00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281 500,00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281 500,00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281 500,00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A5578B" w:rsidRDefault="009864B2">
            <w:pPr>
              <w:rPr>
                <w:color w:val="000000"/>
                <w:shd w:val="clear" w:color="auto" w:fill="FFFFFF"/>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w:t>
            </w:r>
          </w:p>
          <w:p w:rsidR="007F6A78" w:rsidRDefault="009864B2">
            <w:pPr>
              <w:rPr>
                <w:rFonts w:ascii="Arial" w:hAnsi="Arial"/>
                <w:sz w:val="2"/>
              </w:rPr>
            </w:pPr>
            <w:r>
              <w:rPr>
                <w:color w:val="000000"/>
                <w:shd w:val="clear" w:color="auto" w:fill="FFFFFF"/>
              </w:rPr>
              <w:t xml:space="preserve">статьи 15 Федерального закона от </w:t>
            </w:r>
            <w:r w:rsidR="007F7893">
              <w:rPr>
                <w:color w:val="000000"/>
                <w:shd w:val="clear" w:color="auto" w:fill="FFFFFF"/>
              </w:rPr>
              <w:br/>
            </w:r>
            <w:r>
              <w:rPr>
                <w:color w:val="000000"/>
                <w:shd w:val="clear" w:color="auto" w:fill="FFFFFF"/>
              </w:rPr>
              <w:t>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3 530 500,00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3 589 500,00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3 372 700,00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3 372 700,00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3 372 700,00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3 372 700,00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215 800,00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215 800,00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деятельности, развитие и укрепление материально-технической базы учреждений здравоохранения"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4 587 695 981,00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4 565 804 818,00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Благоустройство территорий, прилегающих к краевым государственным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8 893 000,00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8 893 000,00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8 893 000,00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8 893 000,00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8 893 000,00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8 893 000,00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4 363 149 901,00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4 363 149 901,00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316 733 800,00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316 733 800,00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316 733 800,00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316 733 800,00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57 904 005,00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57 904 005,00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57 904 005,00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57 904 005,00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3 986 879 840,00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3 986 879 840,00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3 640 315 630,00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3 640 315 630,00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346 564 210,00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346 564 210,00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1 632 256,00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1 632 256,00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1 632 256,00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1 632 256,00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79 027 600,00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79 027 600,00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79 027 600,00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79 027 600,00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79 027 600,00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79 027 600,00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29 364 650,00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29 364 650,00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29 364 650,00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29 364 650,00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29 364 650,00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29 364 650,00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54 402 604,00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54 402 604,00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53 034 444,00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1 368 160,00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47 858 226,00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80 369 667,00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47 858 226,00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80 369 667,00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47 858 226,00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69 494 667,00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10 875 000,00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12 181 079 800,00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12 181 079 800,00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19 033 000,00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19 033 000,00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19 033 000,00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19 033 000,00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19 033 000,00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19 033 000,00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Страховые взносы по обязательному медицинскому страхованию неработающего населения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12 161 746 800,00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12 161 746 800,00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12 161 746 800,00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12 161 746 800,00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12 161 746 800,00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12 161 746 800,00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"Строительство, реконструкция и капитальный ремонт объектов здравоохранения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415 000 000,00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385 000 000,00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Строительство детской поликлиники в г. Большой Камень</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385 000 000,00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385 000 000,00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385 000 000,00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"Совершенствование медицинской помощи, укрепление здоровья населения и формирование здорового образа жизни"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1 552 547 893,00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1 526 575 893,00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"Организация обеспечения населения Приморского края льготными лекарственными средствами"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777 221 663,00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777 221 663,00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660 002 463,00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660 002 463,00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660 002 463,00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660 002 463,00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660 002 463,00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660 002 463,00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приобретение бланков строгой отчетности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Реализация отдельных полномочий в области лекарственного обеспечения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113 181 700,00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113 181 700,00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68 200 000,00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68 200 000,00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68 200 000,00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68 200 000,00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44 981 700,00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44 981 700,00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44 981 700,00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44 981 700,00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4 007 500,00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4 007 500,00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4 007 500,00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4 007 500,00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4 007 500,00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4 007 500,00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Основное мероприятие "Развитие службы родовспоможения и детства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79 040 100,00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79 040 100,00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Приобретение расходных материалов для неонатального и </w:t>
            </w:r>
            <w:proofErr w:type="spellStart"/>
            <w:r>
              <w:rPr>
                <w:color w:val="000000"/>
                <w:shd w:val="clear" w:color="auto" w:fill="FFFFFF"/>
              </w:rPr>
              <w:t>аудиологического</w:t>
            </w:r>
            <w:proofErr w:type="spellEnd"/>
            <w:r>
              <w:rPr>
                <w:color w:val="000000"/>
                <w:shd w:val="clear" w:color="auto" w:fill="FFFFFF"/>
              </w:rPr>
              <w:t xml:space="preserve"> скрининга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35 983 560,00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35 983 560,00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35 983 560,00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35 983 560,00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35 983 560,00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35 983 560,00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Приобретение расходных материалов для проведения </w:t>
            </w:r>
            <w:proofErr w:type="spellStart"/>
            <w:r>
              <w:rPr>
                <w:color w:val="000000"/>
                <w:shd w:val="clear" w:color="auto" w:fill="FFFFFF"/>
              </w:rPr>
              <w:t>пренатальной</w:t>
            </w:r>
            <w:proofErr w:type="spellEnd"/>
            <w:r>
              <w:rPr>
                <w:color w:val="000000"/>
                <w:shd w:val="clear" w:color="auto" w:fill="FFFFFF"/>
              </w:rPr>
              <w:t xml:space="preserve"> (дородовой) диагностики нарушений развития ребенка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11 756 540,00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11 756 540,00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11 756 540,00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11 756 540,00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11 756 540,00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11 756 540,00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"Организация мероприятий, направленных на борьбу с социально значимыми заболеваниями"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146 761 030,00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98 761 030,00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направленные на совершенствование медицинской помощи больным с онкологическими заболеваниями,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Реализация мероприятий по профилактике ВИЧ-инфекции и гепатитов В и</w:t>
            </w:r>
            <w:proofErr w:type="gramStart"/>
            <w:r>
              <w:rPr>
                <w:color w:val="000000"/>
                <w:shd w:val="clear" w:color="auto" w:fill="FFFFFF"/>
              </w:rPr>
              <w:t xml:space="preserve"> С</w:t>
            </w:r>
            <w:proofErr w:type="gramEnd"/>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w:t>
            </w:r>
            <w:proofErr w:type="gramStart"/>
            <w:r>
              <w:rPr>
                <w:color w:val="000000"/>
                <w:shd w:val="clear" w:color="auto" w:fill="FFFFFF"/>
              </w:rPr>
              <w:t>дств дл</w:t>
            </w:r>
            <w:proofErr w:type="gramEnd"/>
            <w:r>
              <w:rPr>
                <w:color w:val="000000"/>
                <w:shd w:val="clear" w:color="auto" w:fill="FFFFFF"/>
              </w:rPr>
              <w:t>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01203R3821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50 289 090,00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50 289 090,00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01203R3821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50 289 090,00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50 289 090,00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01203R3821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50 289 090,00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50 289 090,00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 xml:space="preserve">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w:t>
            </w:r>
            <w:proofErr w:type="gramStart"/>
            <w:r>
              <w:rPr>
                <w:color w:val="000000"/>
                <w:shd w:val="clear" w:color="auto" w:fill="FFFFFF"/>
              </w:rPr>
              <w:t>С</w:t>
            </w:r>
            <w:proofErr w:type="gramEnd"/>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01203R3822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25 762 050,00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25 762 050,00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01203R3822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25 762 050,00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25 762 050,00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01203R3822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25 762 050,00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25 762 050,00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Реализация отдельных мероприятий государственной программы Российской Федерации "Развитие здравоохранения", направленных на проведения лечения лекарственными препаратами больных, страдающих семью </w:t>
            </w:r>
            <w:proofErr w:type="spellStart"/>
            <w:r>
              <w:rPr>
                <w:color w:val="000000"/>
                <w:shd w:val="clear" w:color="auto" w:fill="FFFFFF"/>
              </w:rPr>
              <w:t>высокозатратными</w:t>
            </w:r>
            <w:proofErr w:type="spellEnd"/>
            <w:r>
              <w:rPr>
                <w:color w:val="000000"/>
                <w:shd w:val="clear" w:color="auto" w:fill="FFFFFF"/>
              </w:rPr>
              <w:t xml:space="preserve"> нозологиями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01203R3823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5 010 800,00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5 010 800,00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01203R3823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5 010 800,00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5 010 800,00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01203R3823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5 010 800,00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5 010 800,00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направленных на профилактику ВИЧ-инфекции и гепатитов В и</w:t>
            </w:r>
            <w:proofErr w:type="gramStart"/>
            <w:r>
              <w:rPr>
                <w:color w:val="000000"/>
                <w:shd w:val="clear" w:color="auto" w:fill="FFFFFF"/>
              </w:rPr>
              <w:t xml:space="preserve"> С</w:t>
            </w:r>
            <w:proofErr w:type="gramEnd"/>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01203R3824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5 699 090,00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5 699 090,00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01203R3824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5 699 090,00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5 699 090,00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01203R3824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5 699 090,00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5 699 090,00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"Организация оказания высокотехнологичной медицинской помощи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24 025 100,00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24 025 100,00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24 025 100,00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24 025 100,00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24 025 100,00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24 025 100,00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13 533 340,00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13 533 340,00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10 491 760,00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10 491 760,00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"Внедрение современных информационных систем в учреждениях здравоохранения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0120500000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7893" w:rsidRDefault="009864B2">
            <w:pPr>
              <w:rPr>
                <w:color w:val="000000"/>
                <w:shd w:val="clear" w:color="auto" w:fill="FFFFFF"/>
              </w:rPr>
            </w:pPr>
            <w:r>
              <w:rPr>
                <w:color w:val="000000"/>
                <w:shd w:val="clear" w:color="auto" w:fill="FFFFFF"/>
              </w:rPr>
              <w:t xml:space="preserve">Расходы на разработку и внедрение системы ежегодного мониторинга состояния здоровья, физического и психологического развития детей, начиная </w:t>
            </w:r>
            <w:proofErr w:type="gramStart"/>
            <w:r>
              <w:rPr>
                <w:color w:val="000000"/>
                <w:shd w:val="clear" w:color="auto" w:fill="FFFFFF"/>
              </w:rPr>
              <w:t>с</w:t>
            </w:r>
            <w:proofErr w:type="gramEnd"/>
            <w:r>
              <w:rPr>
                <w:color w:val="000000"/>
                <w:shd w:val="clear" w:color="auto" w:fill="FFFFFF"/>
              </w:rPr>
              <w:t xml:space="preserve"> </w:t>
            </w:r>
          </w:p>
          <w:p w:rsidR="007F6A78" w:rsidRDefault="009864B2">
            <w:pPr>
              <w:rPr>
                <w:rFonts w:ascii="Arial" w:hAnsi="Arial"/>
                <w:sz w:val="2"/>
              </w:rPr>
            </w:pPr>
            <w:r>
              <w:rPr>
                <w:color w:val="000000"/>
                <w:shd w:val="clear" w:color="auto" w:fill="FFFFFF"/>
              </w:rPr>
              <w:t>10-летнего возраста, и призывников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"Строительство, реконструкция и капитальный ремонт объектов здравоохранения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0120600000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525 000 000,00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547 028 000,00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25095" w:rsidRDefault="009864B2">
            <w:pPr>
              <w:rPr>
                <w:color w:val="000000"/>
                <w:shd w:val="clear" w:color="auto" w:fill="FFFFFF"/>
              </w:rPr>
            </w:pPr>
            <w:r>
              <w:rPr>
                <w:color w:val="000000"/>
                <w:shd w:val="clear" w:color="auto" w:fill="FFFFFF"/>
              </w:rPr>
              <w:t xml:space="preserve">Строительство многопрофильной диагностической поликлиники в </w:t>
            </w:r>
          </w:p>
          <w:p w:rsidR="007F6A78" w:rsidRDefault="009864B2">
            <w:pPr>
              <w:rPr>
                <w:rFonts w:ascii="Arial" w:hAnsi="Arial"/>
                <w:sz w:val="2"/>
              </w:rPr>
            </w:pPr>
            <w:r>
              <w:rPr>
                <w:color w:val="000000"/>
                <w:shd w:val="clear" w:color="auto" w:fill="FFFFFF"/>
              </w:rPr>
              <w:t xml:space="preserve">г. </w:t>
            </w:r>
            <w:proofErr w:type="gramStart"/>
            <w:r>
              <w:rPr>
                <w:color w:val="000000"/>
                <w:shd w:val="clear" w:color="auto" w:fill="FFFFFF"/>
              </w:rPr>
              <w:t>Артеме</w:t>
            </w:r>
            <w:proofErr w:type="gramEnd"/>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0120641010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547 028 000,00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0120641010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547 028 000,00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0120641010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547 028 000,00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кадрового потенциала"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310 767 250,00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312 342 093,00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223 589 150,00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225 163 993,00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223 113 150,00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223 113 150,00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223 113 150,00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223 113 150,00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223 113 150,00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223 113 150,00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0130170840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0130170840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0130170840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2 050 843,00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2 050 843,00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2 050 843,00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"Предоставление мер социальной поддержки"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87 178 100,00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87 178 100,00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13 385 100,00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13 385 100,00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13 385 100,00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13 385 100,00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13 385 100,00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13 385 100,00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по осуществлению единовременных компенсационных выплат медицинским работникам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01302R3825</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73 793 000,00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73 793 000,00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01302R3825</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73 793 000,00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73 793 000,00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01302R3825</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73 793 000,00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73 793 000,00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Государственная программа Приморского края "Развитие образования Приморского края" 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18 312 928 600,00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18 377 355 530,00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системы дошкольного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4 661 107 000,00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4 732 427 000,00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инфраструктуры организаций дошкольного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184 000 000,00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255 320 000,00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0210192010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184 000 000,00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255 320 000,00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0210192010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184 000 000,00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255 320 000,00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0210192010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184 000 000,00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255 320 000,00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"Реализация образовательных программ дошкольного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4 477 107 000,00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4 477 107 000,00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54 078 000,00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54 078 000,00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54 078 000,00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54 078 000,00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54 078 000,00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54 078 000,00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4 423 029 000,00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4 423 029 000,00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4 423 029 000,00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4 423 029 000,00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4 423 029 000,00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4 423 029 000,00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системы общего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11 421 633 760,00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11 361 538 700,00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"Реализация образовательных программ начального общего, основного общего и среднего общего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9 923 486 780,00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9 923 486 780,00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67 513 000,00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67 513 000,00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67 513 000,00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67 513 000,00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67 513 000,00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67 513 000,00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1 266 517 980,00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1 266 517 980,00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1 266 517 980,00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1 266 517 980,00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1 266 517 980,00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1 266 517 980,00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Организация и проведение государственной итоговой аттестации по образовательным программам основного общего и среднего общего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0220270790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50 785 800,00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50 785 800,00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0220270790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50 785 800,00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50 785 800,00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0220270790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50 785 800,00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50 785 800,00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8 538 670 000,00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8 538 670 000,00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8 538 670 000,00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8 538 670 000,00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8 538 670 000,00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8 538 670 000,00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"Государственное обеспечение детей-сирот и детей, оставшихся без попечения родителей"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872 460 620,00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842 443 910,00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808 857 910,00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808 857 910,00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551 656 750,00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551 656 750,00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551 656 750,00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551 656 750,00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245 510 610,00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245 530 660,00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245 510 610,00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245 530 660,00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1 328 550,00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1 328 550,00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1 328 550,00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1 328 550,00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10 362 000,00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10 341 950,00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10 362 000,00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10 341 950,00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60 516 710,00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60 516 710,00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60 516 710,00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3 086 000,00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3 086 000,00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3 086 000,00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3 086 000,00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3 086 000,00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3 086 000,00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кадрового потенциала системы образования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50 416 130,00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50 416 130,00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49 996 130,00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49 996 130,00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49 996 130,00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49 996 130,00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49 996 130,00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49 996 130,00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Поощрение лучших учителей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Премии и гранты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Основное мероприятие "Выявление и поддержка одаренных детей и молодежи"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0220600000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70 583 230,00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70 583 230,00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Реализация комплексных многоуровневых программ обучения, поддержки и развития одаренных детей, олимпиадного движения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39 543 230,00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39 543 230,00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39 543 230,00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39 543 230,00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39 543 230,00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39 543 230,00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Стипендии Губернатора Приморского края для одаренных детей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развитию хореографического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0220623170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5 280 000,00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5 280 000,00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0220623170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5 280 000,00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5 280 000,00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0220623170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5 280 000,00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5 280 000,00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"Создание условий для получения качественного общего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0220700000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504 687 000,00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474 608 650,00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0220722100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86 698 600,00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0220722100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86 698 600,00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0220722100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86 698 600,00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138 340 050,00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138 340 050,00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138 340 050,00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50 650 400,00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48 930 600,00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1 665 100,00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1 665 100,00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44 650 400,00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47 265 500,00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24 650 400,00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27 265 500,00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Субвенции на обеспечение обучающихся в младших классах (1-4 включительно) бесплатным питанием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282 338 000,00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282 338 000,00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282 338 000,00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282 338 000,00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282 338 000,00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282 338 000,00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324 122 070,00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324 122 070,00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"Реализация дополнительных общеобразовательных программ и обеспечение условий их предоставления"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21 959 000,00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21 959 000,00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21 959 000,00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21 959 000,00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21 959 000,00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21 959 000,00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21 959 000,00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21 959 000,00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224 174 000,00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224 174 000,00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38 800 000,00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38 800 000,00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38 800 000,00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38 800 000,00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38 800 000,00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38 800 000,00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185 374 000,00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185 374 000,00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185 374 000,00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185 374 000,00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185 374 000,00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185 374 000,00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"Организация и обеспечение отдыха и оздоровления детей и подростков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23 085 070,00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23 085 070,00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1 067 000,00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1 067 000,00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1 067 000,00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1 067 000,00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1 067 000,00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1 067 000,00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20 078 070,00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20 078 070,00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12 872 910,00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12 872 910,00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12 872 910,00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12 872 910,00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7 205 160,00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7 205 160,00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7 205 160,00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7 205 160,00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инфраструктуры загородных оздоровительных лагерей"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1 940 000,00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1 940 000,00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0230470140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1 940 000,00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1 940 000,00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0230470140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1 940 000,00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1 940 000,00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0230470140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1 940 000,00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1 940 000,00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0230500000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и проведение мероприятий, направленных на формирование системы патриотического воспитания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 xml:space="preserve">Проведение конкурсов, учебных сборов, семинаров, </w:t>
            </w:r>
            <w:r w:rsidR="007A51C4">
              <w:rPr>
                <w:color w:val="000000"/>
                <w:shd w:val="clear" w:color="auto" w:fill="FFFFFF"/>
              </w:rPr>
              <w:t>"</w:t>
            </w:r>
            <w:r>
              <w:rPr>
                <w:color w:val="000000"/>
                <w:shd w:val="clear" w:color="auto" w:fill="FFFFFF"/>
              </w:rPr>
              <w:t>круглых столов</w:t>
            </w:r>
            <w:r w:rsidR="007A51C4">
              <w:rPr>
                <w:color w:val="000000"/>
                <w:shd w:val="clear" w:color="auto" w:fill="FFFFFF"/>
              </w:rPr>
              <w:t>"</w:t>
            </w:r>
            <w:r>
              <w:rPr>
                <w:color w:val="000000"/>
                <w:shd w:val="clear" w:color="auto" w:fill="FFFFFF"/>
              </w:rPr>
              <w:t>, научно-практических конференций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0230600000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50 964 000,00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50 964 000,00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Проведение мероприятий для детей и молодежи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Приобретение новогодних подарков детям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48 664 000,00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48 664 000,00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48 664 000,00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48 664 000,00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48 664 000,00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48 664 000,00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профессионального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1 598 760 210,00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1 598 760 210,00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Основное мероприятие "Реализация образовательных программ среднего профессионального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1 457 669 800,00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1 457 669 800,00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1 457 669 800,00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1 457 669 800,00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1 457 669 800,00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1 457 669 800,00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646 144 680,00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646 144 680,00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811 525 120,00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811 525 120,00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proofErr w:type="gramStart"/>
            <w:r>
              <w:rPr>
                <w:b/>
                <w:color w:val="000000"/>
              </w:rPr>
              <w:t>Основное мероприятие "Обеспечение социальной поддержки обучающихся в организациях профессионального образования"</w:t>
            </w:r>
            <w:proofErr w:type="gramEnd"/>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108 174 230,00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108 174 230,00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108 174 230,00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108 174 230,00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108 174 230,00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108 174 230,00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108 174 230,00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108 174 230,00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"Создание условий для получения качественного среднего профессионального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Модернизация системы профессионального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0240370670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0240370670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0240370670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0240370670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Основное мероприятие "Реализация дополнительных профессиональных программ"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0240500000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12 916 180,00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12 916 180,00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12 916 180,00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12 916 180,00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12 916 180,00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12 916 180,00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12 916 180,00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12 916 180,00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"Реализация отдельных полномочий органа исполнительной власти в сфере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171 251 550,00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171 466 650,00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функций государственного органа в сфере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171 251 550,00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171 466 650,00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158 195 360,00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158 195 360,00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155 749 760,00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155 749 760,00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155 749 760,00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155 749 760,00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2 295 600,00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2 295 600,00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2 295 600,00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2 295 600,00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623 090,00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623 090,00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623 090,00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623 090,00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623 090,00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623 090,00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25095" w:rsidRDefault="009864B2">
            <w:pPr>
              <w:rPr>
                <w:color w:val="000000"/>
                <w:shd w:val="clear" w:color="auto" w:fill="FFFFFF"/>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w:t>
            </w:r>
          </w:p>
          <w:p w:rsidR="007F6A78" w:rsidRDefault="009864B2">
            <w:pPr>
              <w:rPr>
                <w:rFonts w:ascii="Arial" w:hAnsi="Arial"/>
                <w:sz w:val="2"/>
              </w:rPr>
            </w:pPr>
            <w:r>
              <w:rPr>
                <w:color w:val="000000"/>
                <w:shd w:val="clear" w:color="auto" w:fill="FFFFFF"/>
              </w:rPr>
              <w:t>"Об образовании в Российской Федерации" полномочий Российской Федерации в сфере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11 933 100,00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12 148 200,00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9 087 690,00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9 087 690,00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9 087 690,00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9 087 690,00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2 844 910,00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3 060 010,00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2 844 910,00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3 060 010,00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"Содействие созданию в Приморском крае новых мест в общеобразовательных организациях"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136 054 010,00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189 040 900,00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136 054 010,00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189 040 900,00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25 208 710,00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3 767 100,00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25 208 710,00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3 767 100,00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25 208 710,00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3 767 100,00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02601R5200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110 845 300,00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185 273 800,00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02601R5200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110 845 300,00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185 273 800,00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02601R5200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110 845 300,00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185 273 800,00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E1C2D" w:rsidRDefault="009864B2" w:rsidP="009E1C2D">
            <w:pPr>
              <w:rPr>
                <w:b/>
                <w:color w:val="000000"/>
              </w:rPr>
            </w:pPr>
            <w:r>
              <w:rPr>
                <w:b/>
                <w:color w:val="000000"/>
              </w:rPr>
              <w:lastRenderedPageBreak/>
              <w:t xml:space="preserve">Государственная программа Приморского края "Социальная поддержка населения Приморского края </w:t>
            </w:r>
          </w:p>
          <w:p w:rsidR="007F6A78" w:rsidRDefault="009864B2" w:rsidP="009E1C2D">
            <w:pPr>
              <w:rPr>
                <w:rFonts w:ascii="Arial" w:hAnsi="Arial"/>
                <w:sz w:val="2"/>
              </w:rPr>
            </w:pPr>
            <w:bookmarkStart w:id="0" w:name="_GoBack"/>
            <w:bookmarkEnd w:id="0"/>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14 906 750 587,00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14 976 387 087,00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"Социальная поддержка семей и детей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4 126 923 340,00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4 173 500 540,00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"Социальная реабилитация детей с ограниченными возможностями в стационарных условиях"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Реализация программы трудовой адаптации детей с ограниченными возможностями "Шаг навстречу"</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"Профилактика жестокого обращения с детьми и безнадзорности несовершеннолетних"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289 400,00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300 500,00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279 400,00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290 500,00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279 400,00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290 500,00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279 400,00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290 500,00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"Поддержка детей и семей, находящихся в трудной жизненной ситуации"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75 800 000,00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75 800 000,00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и обеспечение отдыха и оздоровления детей, находящихся в трудной жизненной ситуации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"Меры социальной поддержки детей-сирот и детей, оставшихся без попечения родителей"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941 577 810,00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941 431 110,00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Выплата единовременного пособия при всех формах устройства детей, лишенных родительского попечения, в семью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21 767 400,00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21 620 700,00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21 767 400,00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21 620 700,00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21 767 400,00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21 620 700,00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мер социальной поддержки приемных семей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251 736 350,00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251 736 350,00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3 720 250,00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3 720 250,00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3 720 250,00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3 720 250,00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248 016 100,00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248 016 100,00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248 016 100,00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248 016 100,00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Вознаграждение приемным родителям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186 508 750,00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186 508 750,00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2 756 310,00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2 756 310,00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2 756 310,00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2 756 310,00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183 752 440,00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183 752 440,00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183 752 440,00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183 752 440,00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Ежемесячные денежные выплаты опекунам (попечителям) на содержание детей, находящихся под опекой (попечительством)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481 565 310,00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481 565 310,00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7 169 180,00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7 169 180,00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7 169 180,00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7 169 180,00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474 396 130,00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474 396 130,00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474 396 130,00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474 396 130,00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"Меры социальной поддержки семей, имеющих детей"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0330500000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3 108 456 130,00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3 155 168 930,00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25095" w:rsidRDefault="009864B2">
            <w:pPr>
              <w:rPr>
                <w:color w:val="000000"/>
                <w:shd w:val="clear" w:color="auto" w:fill="FFFFFF"/>
              </w:rPr>
            </w:pPr>
            <w:r>
              <w:rPr>
                <w:color w:val="000000"/>
                <w:shd w:val="clear" w:color="auto" w:fill="FFFFFF"/>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w:t>
            </w:r>
            <w:r w:rsidR="00A87050">
              <w:rPr>
                <w:color w:val="000000"/>
                <w:shd w:val="clear" w:color="auto" w:fill="FFFFFF"/>
              </w:rPr>
              <w:t xml:space="preserve"> </w:t>
            </w:r>
          </w:p>
          <w:p w:rsidR="00225095" w:rsidRDefault="009864B2">
            <w:pPr>
              <w:rPr>
                <w:color w:val="000000"/>
                <w:shd w:val="clear" w:color="auto" w:fill="FFFFFF"/>
              </w:rPr>
            </w:pPr>
            <w:r>
              <w:rPr>
                <w:color w:val="000000"/>
                <w:shd w:val="clear" w:color="auto" w:fill="FFFFFF"/>
              </w:rPr>
              <w:t xml:space="preserve">от 19 мая 1995 года № 81-ФЗ </w:t>
            </w:r>
          </w:p>
          <w:p w:rsidR="007F6A78" w:rsidRDefault="009864B2">
            <w:pPr>
              <w:rPr>
                <w:rFonts w:ascii="Arial" w:hAnsi="Arial"/>
                <w:sz w:val="2"/>
              </w:rPr>
            </w:pPr>
            <w:r>
              <w:rPr>
                <w:color w:val="000000"/>
                <w:shd w:val="clear" w:color="auto" w:fill="FFFFFF"/>
              </w:rPr>
              <w:t>"О государственных пособиях гражданам, имеющим детей"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22 181 500,00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23 068 800,00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37 130,00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37 130,00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22 145 800,00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23 031 670,00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22 145 800,00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23 031 670,00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1 053 611 730,00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1 095 755 780,00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2 001 860,00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2 081 940,00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2 001 860,00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2 081 940,00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1 051 609 870,00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1 093 673 840,00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1 051 609 870,00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1 093 673 840,00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92 037 170,00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95 718 620,00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230 090,00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239 300,00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230 090,00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239 300,00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91 807 080,00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95 479 320,00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91 807 080,00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95 479 320,00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мер социальной поддержки многодетных семей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13 825 120,00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13 825 120,00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190 880,00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190 880,00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190 880,00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190 880,00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13 634 240,00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13 634 240,00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13 634 240,00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13 634 240,00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регионального материнского (семейного) капитала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447 372 000,00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447 372 000,00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5 741 200,00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5 741 200,00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5 741 200,00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5 741 200,00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441 630 800,00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441 630 800,00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441 630 800,00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441 630 800,00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Выплата ежемесячного пособия на ребенка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303 781 880,00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303 781 880,00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730 763,00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730 763,00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730 763,00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730 763,00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303 051 117,00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303 051 117,00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303 051 117,00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303 051 117,00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Компенсация родителям за воспитание и обучение детей-инвалидов на дому</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3 832 200,00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3 832 200,00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3 832 200,00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3 832 200,00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3 832 200,00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3 832 200,00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Меры социальной поддержки по обеспечению </w:t>
            </w:r>
            <w:proofErr w:type="gramStart"/>
            <w:r>
              <w:rPr>
                <w:color w:val="000000"/>
                <w:shd w:val="clear" w:color="auto" w:fill="FFFFFF"/>
              </w:rPr>
              <w:t>тест-полосками</w:t>
            </w:r>
            <w:proofErr w:type="gramEnd"/>
            <w:r>
              <w:rPr>
                <w:color w:val="000000"/>
                <w:shd w:val="clear" w:color="auto" w:fill="FFFFFF"/>
              </w:rPr>
              <w:t xml:space="preserve"> детей, страдающих сахарным диабетом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4 103 870,00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4 103 870,00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53 870,00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53 870,00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53 870,00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53 870,00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336 654 000,00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336 654 000,00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336 654 000,00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336 654 000,00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336 654 000,00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336 654 000,00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Ежемесячная денежная выплата, назначаемая в случае рождения третьего ребенка или последующих детей до достижения ребенком возраста трех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03305К0840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831 056 660,00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831 056 660,00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03305К0840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18 888 040,00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18 888 040,00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03305К0840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18 888 040,00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18 888 040,00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03305К0840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812 168 620,00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812 168 620,00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03305К0840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812 168 620,00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812 168 620,00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"Доступная среда"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24 941 980,00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24 941 980,00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3 284 890,00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3 284 890,00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0350170260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3 284 890,00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3 284 890,00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0350170260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390 940,00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390 940,00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0350170260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390 940,00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390 940,00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0350170260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2 893 950,00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2 893 950,00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0350170260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2 893 950,00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2 893 950,00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"Организация альтернативного формата предоставления услуг маломобильным группам населения"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12 326 800,00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12 326 800,00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дистанционного образования детей-инвалидов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2 326 800,00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2 326 800,00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2 326 800,00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0350300000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7 650 510,00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7 650 510,00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5 918 400,00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5 918 400,00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5 918 400,00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5 918 400,00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5 918 400,00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5 918 400,00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1 732 110,00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1 732 110,00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14 110,00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14 110,00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14 110,00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14 110,00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1 718 000,00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1 718 000,00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1 718 000,00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1 718 000,00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0350400000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1 679 780,00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1 679 780,00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подпрограммы "Доступная среда",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0350421960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0350421960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0350421960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0350470260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309 780,00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309 780,00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0350470260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309 780,00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309 780,00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0350470260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309 780,00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309 780,00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"Социальная поддержка отдельных категорий граждан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6 857 243 300,00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6 860 588 070,00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"Выплата пенсий и доплат к пенсии"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867 333 690,00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867 333 690,00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Ежемесячная доплата к трудовой пенсии лицам, имеющим особые заслуги перед Отечеством и Приморским краем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7 757 100,00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7 757 100,00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107 100,00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107 100,00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107 100,00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107 100,00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7 650 000,00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7 650 000,00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7 650 000,00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7 650 000,00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Выплата региональной доплаты к пенсии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806 212 000,00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806 212 000,00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11 131 200,00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11 131 200,00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11 131 200,00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11 131 200,00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795 080 800,00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795 080 800,00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795 080 800,00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795 080 800,00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Пенсии за выслугу лет государственным служащим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53 364 590,00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53 364 590,00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580 620,00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580 620,00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580 620,00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580 620,00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52 783 970,00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52 783 970,00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52 783 970,00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52 783 970,00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"Предоставление ежемесячной денежной выплаты в Приморском крае льготным категориям граждан"</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1 175 350 320,00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1 175 350 320,00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Ежемесячные денежные выплаты ветеранам труда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1 061 802 800,00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1 061 802 800,00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14 660 000,00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14 660 000,00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14 660 000,00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14 660 000,00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1 047 142 800,00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1 047 142 800,00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1 047 142 800,00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1 047 142 800,00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Ежемесячные денежные выплаты ветеранам труда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60 840 000,00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60 840 000,00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Ежемесячные денежные выплаты труженикам тыла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28 717 090,00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28 717 090,00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396 490,00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396 490,00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396 490,00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396 490,00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28 320 600,00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28 320 600,00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28 320 600,00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28 320 600,00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Ежемесячные денежные выплаты реабилитированным лицам и лицам, признанным пострадавшими от политических репрессий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23 990 430,00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23 990 430,00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331 230,00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331 230,00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331 230,00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331 230,00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23 659 200,00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23 659 200,00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23 659 200,00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23 659 200,00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"Предоставление мер социальной поддержки по оплате жилищно-коммунальных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4 055 241 430,00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4 055 181 600,00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Оплата жилищно-коммунальных услуг отдельным категориям граждан</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960 345 900,00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960 291 500,00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14 032 400,00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14 032 400,00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14 032 400,00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14 032 400,00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946 313 500,00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946 259 100,00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946 313 500,00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946 259 100,00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мер социальной поддержки по оплате жилищно-коммунальных услуг ветеранам труда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1 478 034 610,00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1 478 029 180,00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20 407 654,00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20 407 654,00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20 407 654,00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20 407 654,00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1 457 626 956,00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1 457 621 526,00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1 457 626 956,00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1 457 621 526,00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мер социальной поддержки по оплате жилищно-коммунальных услуг труженикам тыла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8 691 570,00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8 691 570,00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120 002,00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120 002,00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120 002,00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120 002,00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8 571 568,00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8 571 568,00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8 571 568,00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8 571 568,00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37 596 580,00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37 596 580,00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519 085,00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519 085,00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519 085,00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519 085,00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37 077 495,00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37 077 495,00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37 077 495,00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37 077 495,00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rsidP="00F976BA">
            <w:pPr>
              <w:rPr>
                <w:rFonts w:ascii="Arial" w:hAnsi="Arial"/>
                <w:sz w:val="2"/>
              </w:rPr>
            </w:pPr>
            <w:proofErr w:type="gramStart"/>
            <w:r>
              <w:rPr>
                <w:color w:val="000000"/>
                <w:shd w:val="clear" w:color="auto" w:fill="FFFFFF"/>
              </w:rPr>
              <w:lastRenderedPageBreak/>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Pr>
                <w:color w:val="000000"/>
                <w:shd w:val="clear" w:color="auto" w:fill="FFFFFF"/>
              </w:rPr>
              <w:t xml:space="preserve"> </w:t>
            </w:r>
            <w:proofErr w:type="gramStart"/>
            <w:r>
              <w:rPr>
                <w:color w:val="000000"/>
                <w:shd w:val="clear" w:color="auto" w:fill="FFFFFF"/>
              </w:rPr>
              <w:t>поселках</w:t>
            </w:r>
            <w:proofErr w:type="gramEnd"/>
            <w:r>
              <w:rPr>
                <w:color w:val="000000"/>
                <w:shd w:val="clear" w:color="auto" w:fill="FFFFFF"/>
              </w:rPr>
              <w:t xml:space="preserve">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116 705 260,00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116 705 260,00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1 611 320,00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1 611 320,00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1 611 320,00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1 611 320,00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115 093 940,00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115 093 940,00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115 093 940,00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115 093 940,00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proofErr w:type="gramStart"/>
            <w:r>
              <w:rPr>
                <w:color w:val="000000"/>
                <w:shd w:val="clear" w:color="auto" w:fill="FFFFFF"/>
              </w:rPr>
              <w:lastRenderedPageBreak/>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w:t>
            </w:r>
            <w:proofErr w:type="gramEnd"/>
            <w:r>
              <w:rPr>
                <w:color w:val="000000"/>
                <w:shd w:val="clear" w:color="auto" w:fill="FFFFFF"/>
              </w:rPr>
              <w:t xml:space="preserve"> на 1 января 2004 года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457 230 600,00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457 230 600,00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6 312 850,00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6 312 850,00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6 312 850,00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6 312 850,00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450 917 750,00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450 917 750,00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450 917 750,00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450 917 750,00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гражданам субсидий на оплату жилого помещения и коммунальных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992 527 320,00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992 527 320,00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13 317 260,00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13 317 260,00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13 317 260,00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13 317 260,00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979 210 060,00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979 210 060,00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979 210 060,00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979 210 060,00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 xml:space="preserve">Компенсация отдельным категориям граждан оплаты взноса на капитальный ремонт общего имущества в многоквартирном доме, </w:t>
            </w:r>
            <w:proofErr w:type="spellStart"/>
            <w:r>
              <w:rPr>
                <w:color w:val="000000"/>
                <w:shd w:val="clear" w:color="auto" w:fill="FFFFFF"/>
              </w:rPr>
              <w:t>софинансируемая</w:t>
            </w:r>
            <w:proofErr w:type="spellEnd"/>
            <w:r>
              <w:rPr>
                <w:color w:val="000000"/>
                <w:shd w:val="clear" w:color="auto" w:fill="FFFFFF"/>
              </w:rPr>
              <w:t xml:space="preserve"> из федерального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4 109 590,00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4 109 590,00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318 870,00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318 870,00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318 870,00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318 870,00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3 790 720,00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3 790 720,00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3 790 720,00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3 790 720,00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"Предоставление социальной помощи, пособий, компенсаций и единовременных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0360400000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743 783 260,00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746 914 460,00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78 131 800,00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81 260 600,00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1 031 400,00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1 072 700,00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1 031 400,00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1 072 700,00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77 100 400,00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80 187 900,00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77 100 400,00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80 187 900,00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w:t>
            </w:r>
          </w:p>
          <w:p w:rsidR="007F6A78" w:rsidRDefault="009864B2">
            <w:pPr>
              <w:rPr>
                <w:rFonts w:ascii="Arial" w:hAnsi="Arial"/>
                <w:sz w:val="2"/>
              </w:rPr>
            </w:pPr>
            <w:r>
              <w:rPr>
                <w:color w:val="000000"/>
                <w:shd w:val="clear" w:color="auto" w:fill="FFFFFF"/>
              </w:rPr>
              <w:t>от 17 сентября 1998 года № 157-ФЗ "Об иммунопрофилактике инфекционных болезней"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63 600,00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63 600,00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63 600,00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p>
          <w:p w:rsidR="007F6A78" w:rsidRDefault="009864B2">
            <w:pPr>
              <w:rPr>
                <w:rFonts w:ascii="Arial" w:hAnsi="Arial"/>
                <w:sz w:val="2"/>
              </w:rPr>
            </w:pPr>
            <w:r>
              <w:rPr>
                <w:color w:val="000000"/>
                <w:shd w:val="clear" w:color="auto" w:fill="FFFFFF"/>
              </w:rPr>
              <w:t>№ 40-ФЗ "Об обязательном страховании гражданской ответственности владельцев транспортных средств"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89 300,00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89 300,00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89 050,00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89 050,00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89 050,00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89 050,00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Государственная социальная помощь малоимущим гражданам и реабилитированным лицам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4 586 000,00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4 586 000,00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4 518 220,00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4 518 220,00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4 518 220,00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4 518 220,00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Единовременная социальная выплата лицам, получающим пенсию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575 952 000,00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575 952 000,00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7 952 000,00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7 952 000,00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7 952 000,00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7 952 000,00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568 000 000,00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568 000 000,00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568 000 000,00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568 000 000,00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Выплата социального пособия на погребение и возмещение расходов по гарантированному перечню услуг по погребению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26 330 430,00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26 330 430,00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363 540,00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363 540,00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363 540,00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363 540,00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25 966 890,00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25 966 890,00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25 966 890,00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25 966 890,00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55 059 130,00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55 059 130,00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749 473,00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749 473,00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749 473,00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749 473,00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54 309 657,00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54 309 657,00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54 309 657,00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54 309 657,00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Оказание протезно-ортопедической помощи малообеспеченным гражданам, не являющимся инвалидами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3 371 000,00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3 371 000,00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44 902,00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44 902,00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44 902,00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44 902,00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3 326 098,00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3 326 098,00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3 326 098,00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3 326 098,00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"Оказание мер социальной поддержки отдельным категориям граждан"</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0360500000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11 934 600,00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12 208 000,00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6 834 600,00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7 108 000,00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88 850,00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92 400,00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88 850,00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92 400,00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6 745 750,00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7 015 600,00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6 745 750,00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7 015 600,00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Государственная социальная помощь на основании социального контракта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1 180,00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1 180,00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1 180,00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1 180,00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98 820,00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98 820,00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98 820,00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98 820,00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"Приобретение ценных подарков отдельным категориям граждан"</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0360600000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t xml:space="preserve">Приобретение ценных подарков для инвалидов и участников Великой Отечественной войны </w:t>
            </w:r>
          </w:p>
          <w:p w:rsidR="007F6A78" w:rsidRDefault="009864B2">
            <w:pPr>
              <w:rPr>
                <w:rFonts w:ascii="Arial" w:hAnsi="Arial"/>
                <w:sz w:val="2"/>
              </w:rPr>
            </w:pPr>
            <w:r>
              <w:rPr>
                <w:color w:val="000000"/>
                <w:shd w:val="clear" w:color="auto" w:fill="FFFFFF"/>
              </w:rPr>
              <w:t>1941-1945 годов к годовщине Победы в Великой Отечественной войне 1941-1945 годов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"Модернизация и развитие социального обслуживания населения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3 673 339 687,00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3 693 108 317,00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"Социальное обслуживание граждан"</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0370100000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2 780 626 036,00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2 796 126 763,00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2 813 470,00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2 813 470,00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2 813 470,00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2 813 470,00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2 813 470,00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2 813 470,00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2 697 830 340,00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2 697 830 340,00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2 697 830 340,00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2 697 830 340,00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1 789 503 980,00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1 789 503 980,00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908 326 360,00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908 326 360,00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69 023 376,00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84 524 103,00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69 023 376,00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84 524 103,00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68 168 376,00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74 064 589,00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855 000,00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10 459 514,00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10 887 450,00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10 958 850,00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10 887 450,00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10 958 850,00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9 613 850,00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9 512 550,00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1 273 600,00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1 446 300,00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71 400,00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71 400,00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социальной инфраструктуры"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0370200000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78 758 804,00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83 026 707,00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t xml:space="preserve">Строительство жилых корпусов </w:t>
            </w:r>
          </w:p>
          <w:p w:rsidR="007F6A78" w:rsidRDefault="009864B2">
            <w:pPr>
              <w:rPr>
                <w:rFonts w:ascii="Arial" w:hAnsi="Arial"/>
                <w:sz w:val="2"/>
              </w:rPr>
            </w:pPr>
            <w:r>
              <w:rPr>
                <w:color w:val="000000"/>
                <w:shd w:val="clear" w:color="auto" w:fill="FFFFFF"/>
              </w:rPr>
              <w:t>№ 1, 3, 6 краевого государственного бюджетного учреждения социального обслуживания "</w:t>
            </w:r>
            <w:proofErr w:type="spellStart"/>
            <w:r>
              <w:rPr>
                <w:color w:val="000000"/>
                <w:shd w:val="clear" w:color="auto" w:fill="FFFFFF"/>
              </w:rPr>
              <w:t>Раздольненский</w:t>
            </w:r>
            <w:proofErr w:type="spellEnd"/>
            <w:r>
              <w:rPr>
                <w:color w:val="000000"/>
                <w:shd w:val="clear" w:color="auto" w:fill="FFFFFF"/>
              </w:rPr>
              <w:t xml:space="preserve"> психоневрологический интернат", в том числе проектно-изыскательские работы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0370241660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78 758 804,00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83 026 707,00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0370241660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78 758 804,00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83 026 707,00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0370241660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78 758 804,00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83 026 707,00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функций государственного органа в сфере социальной поддержки и содействия занятости населения"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0370300000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813 954 847,00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813 954 847,00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507 238 780,00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507 238 780,00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505 436 370,00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505 436 370,00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505 436 370,00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505 436 370,00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1 574 410,00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1 574 410,00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1 574 410,00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1 574 410,00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Проведение краевых мероприятий, конкурсов и выставок в учреждениях социального обслуживания населения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474 010,00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474 010,00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474 010,00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474 010,00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474 010,00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474 010,00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296 095 497,00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295 877 237,00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213 035 289,00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213 035 289,00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213 035 289,00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213 035 289,00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82 171 910,00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81 953 650,00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82 171 910,00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81 953 650,00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888 298,00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888 298,00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888 298,00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888 298,00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7 845 720,00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7 845 720,00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7 845 720,00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7 845 720,00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7 845 720,00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7 845 720,00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2 219 100,00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2 219 100,00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2 219 100,00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Подпрограмма "Предоставление мер социальной поддержки по обеспечению жильем отдельных категорий граждан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0380000000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224 302 280,00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224 248 180,00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"Предоставление мер социальной поддержки по обеспечению жильем отдельных категорий граждан"</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0380100000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224 302 280,00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224 248 180,00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F976BA" w:rsidRDefault="009864B2">
            <w:pPr>
              <w:rPr>
                <w:color w:val="000000"/>
                <w:shd w:val="clear" w:color="auto" w:fill="FFFFFF"/>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 законом </w:t>
            </w:r>
            <w:proofErr w:type="gramStart"/>
            <w:r>
              <w:rPr>
                <w:color w:val="000000"/>
                <w:shd w:val="clear" w:color="auto" w:fill="FFFFFF"/>
              </w:rPr>
              <w:t>от</w:t>
            </w:r>
            <w:proofErr w:type="gramEnd"/>
            <w:r>
              <w:rPr>
                <w:color w:val="000000"/>
                <w:shd w:val="clear" w:color="auto" w:fill="FFFFFF"/>
              </w:rPr>
              <w:t xml:space="preserve"> </w:t>
            </w:r>
          </w:p>
          <w:p w:rsidR="007F6A78" w:rsidRPr="009864B2" w:rsidRDefault="009864B2">
            <w:pPr>
              <w:rPr>
                <w:color w:val="000000"/>
                <w:shd w:val="clear" w:color="auto" w:fill="FFFFFF"/>
              </w:rPr>
            </w:pPr>
            <w:r>
              <w:rPr>
                <w:color w:val="000000"/>
                <w:shd w:val="clear" w:color="auto" w:fill="FFFFFF"/>
              </w:rPr>
              <w:t>12 января 1995 года № 5-ФЗ "О ветеранах"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9 354 200,00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9 311 600,00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9 354 200,00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9 311 600,00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9 354 200,00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9 311 600,00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 законом от </w:t>
            </w:r>
            <w:r w:rsidR="00F976BA">
              <w:rPr>
                <w:color w:val="000000"/>
                <w:shd w:val="clear" w:color="auto" w:fill="FFFFFF"/>
              </w:rPr>
              <w:br/>
            </w:r>
            <w:r>
              <w:rPr>
                <w:color w:val="000000"/>
                <w:shd w:val="clear" w:color="auto" w:fill="FFFFFF"/>
              </w:rPr>
              <w:t>24 ноября 1995 года № 181-ФЗ "О социальной защите инвалидов в Российской Федерации"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0380151760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17 226 700,00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17 215 200,00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0380151760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17 226 700,00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17 215 200,00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0380151760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17 226 700,00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17 215 200,00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Социальные выплаты на компенсацию части расходов по уплате процентов по ипотечным жилищным кредитам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133 118 160,00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133 118 160,00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133 118 160,00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133 118 160,00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133 118 160,00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133 118 160,00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Социальная выплата на улучшение жилищных условий гражданам, усыновившим (удочерившим) детей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Предоставление социальной выплаты на приобретение жилья семье, в которой родились одновременно трое и более детей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30 575 160,00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30 575 160,00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30 575 160,00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30 575 160,00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30 575 160,00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30 575 160,00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12 230 060,00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12 230 060,00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12 230 060,00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12 230 060,00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12 230 060,00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12 230 060,00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1 798 000,00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1 798 000,00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1 798 000,00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1 798 000,00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1 798 000,00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1 798 000,00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Государственная программа Приморского края "Содействие занятости населения Приморского края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0400000000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1 230 811 989,00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1 214 153 987,00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Подпрограмма "Об оказании содействия добровольному переселению в Приморский край соотечественников, проживающих за рубежом"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0410000000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5 995 910,00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6 041 140,00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"Реализация мероприятий, направленных на добровольное переселение соотечественников, проживающих за рубежом"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0410100000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5 995 910,00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6 041 140,00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04101R0860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5 995 910,00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6 041 140,00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04101R0860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5 995 910,00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6 041 140,00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04101R0860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5 995 910,00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6 041 140,00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"Повышение мобильности трудовых ресурсов"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0430000000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5 049 000,00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5 049 000,00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трудовой мобильности населения"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0430100000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5 049 000,00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5 049 000,00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w:t>
            </w:r>
            <w:proofErr w:type="spellStart"/>
            <w:r>
              <w:rPr>
                <w:color w:val="000000"/>
                <w:shd w:val="clear" w:color="auto" w:fill="FFFFFF"/>
              </w:rPr>
              <w:t>софинансируемые</w:t>
            </w:r>
            <w:proofErr w:type="spellEnd"/>
            <w:r>
              <w:rPr>
                <w:color w:val="000000"/>
                <w:shd w:val="clear" w:color="auto" w:fill="FFFFFF"/>
              </w:rPr>
              <w:t xml:space="preserve"> за счет средств федерального бюджета, в рамках реализации дополнительных мероприятий в сфере занятости населения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04301R4780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5 049 000,00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5 049 000,00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04301R4780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5 049 000,00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5 049 000,00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04301R4780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5 049 000,00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5 049 000,00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"Мероприятия в сфере занятости населения"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0440000000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1 179 842 290,00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1 162 748 390,00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"Активная политика занятости населения и социальная поддержка безработных граждан"</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0440100000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1 179 842 290,00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1 162 748 390,00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85 908 700,00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55 493 700,00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85 908 700,00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55 493 700,00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85 908 700,00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55 493 700,00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Социальные выплаты безработным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717 755 400,00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731 076 500,00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3 994 565,01</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4 035 247,51</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3 994 565,01</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4 035 247,51</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665 760 834,99</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672 541 252,49</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645 130 634,99</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651 911 052,49</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Стипендии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20 630 200,00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20 630 200,00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 бюджету Пенсионного фонда Российской Федерации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570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376 178 190,00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376 178 190,00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376 178 190,00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376 178 190,00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376 178 190,00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376 178 190,00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"Улучшение условий и охраны труда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0450000000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24 522 215,00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24 608 215,00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"Превентивные меры, направленные на снижение производственного травматизма и профессиональных заболеваний"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0450100000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24 522 215,00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24 608 215,00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Совершенствование системы обучения, профессиональной подготовки по охране труда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232 200,00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308 200,00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232 200,00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308 200,00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24 160 215,00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24 160 215,00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24 160 215,00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24 160 215,00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24 160 215,00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24 160 215,00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"Сопровождение инвалидов при трудоустройстве в рамках мероприятий по содействию занятости населения"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0460000000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15 402 574,00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15 707 242,00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"Реализация мероприятий, направленных на трудоустройство неработающих инвалидов"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0460100000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15 402 574,00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15 707 242,00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реализацию дополнительных мероприятий в сфере занятости населения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0460160690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3 352 904,00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3 657 572,00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0460160690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345 290,00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375 757,00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0460160690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345 290,00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375 757,00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0460160690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3 007 614,00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3 281 815,00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0460160690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3 007 614,00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3 281 815,00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0460170590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11 949 670,00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11 949 670,00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0460170590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11 949 670,00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11 949 670,00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0460170590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11 949 670,00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11 949 670,00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Организация </w:t>
            </w:r>
            <w:proofErr w:type="gramStart"/>
            <w:r>
              <w:rPr>
                <w:color w:val="000000"/>
                <w:shd w:val="clear" w:color="auto" w:fill="FFFFFF"/>
              </w:rPr>
              <w:t>обучения специалистов государственного учреждения службы занятости населения</w:t>
            </w:r>
            <w:proofErr w:type="gramEnd"/>
            <w:r>
              <w:rPr>
                <w:color w:val="000000"/>
                <w:shd w:val="clear" w:color="auto" w:fill="FFFFFF"/>
              </w:rPr>
              <w:t xml:space="preserve"> по работе с инвалидами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0460170860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0460170860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0460170860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Государственная программа Приморского края "Развитие культуры Приморского края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987 083 700,00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974 789 481,00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811 934 582,00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825 376 971,00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деятельности краевых государственных учреждений культуры"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560 858 014,00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570 620 625,00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7 510 272,00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8 952 880,00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7 510 272,00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8 952 880,00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7 510 272,00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8 952 880,00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lastRenderedPageBreak/>
              <w:t xml:space="preserve">Проведение </w:t>
            </w:r>
            <w:proofErr w:type="spellStart"/>
            <w:r>
              <w:rPr>
                <w:color w:val="000000"/>
                <w:shd w:val="clear" w:color="auto" w:fill="FFFFFF"/>
              </w:rPr>
              <w:t>реэкспозиции</w:t>
            </w:r>
            <w:proofErr w:type="spellEnd"/>
            <w:r>
              <w:rPr>
                <w:color w:val="000000"/>
                <w:shd w:val="clear" w:color="auto" w:fill="FFFFFF"/>
              </w:rPr>
              <w:t xml:space="preserve"> залов краевого государственного автономного учреждения культуры "Приморский государственный объединенный музей </w:t>
            </w:r>
          </w:p>
          <w:p w:rsidR="007F6A78" w:rsidRDefault="009864B2">
            <w:pPr>
              <w:rPr>
                <w:rFonts w:ascii="Arial" w:hAnsi="Arial"/>
                <w:sz w:val="2"/>
              </w:rPr>
            </w:pPr>
            <w:r>
              <w:rPr>
                <w:color w:val="000000"/>
                <w:shd w:val="clear" w:color="auto" w:fill="FFFFFF"/>
              </w:rPr>
              <w:t>им. В.К. Арсеньева"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506 098 742,00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506 098 745,00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75 413 580,00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75 413 580,00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75 413 580,00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75 413 580,00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39 307 550,00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39 306 550,00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39 307 550,00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39 306 550,00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391 182 962,00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391 182 965,00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40 717 877,00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40 717 877,00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350 465 085,00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350 465 088,00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194 650,00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195 650,00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194 650,00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195 650,00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43 234 000,00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39 662 000,00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43 234 000,00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39 352 000,00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37 234 000,00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38 852 000,00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1 791 000,00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1 779 000,00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1 125 000,00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1 540 000,00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1 055 000,00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1 510 000,00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2 224 000,00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1 924 000,00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1 824 000,00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деятельности краевых государственных образовательных учреждений в сфере культуры"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251 076 568,00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254 756 346,00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237 390 322,00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237 390 326,00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237 390 322,00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237 390 326,00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14 698 088,00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14 697 588,00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222 692 234,00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222 692 738,00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4 320 230,00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4 320 230,00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4 070 230,00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1 866 016,00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1 866 020,00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1 866 016,00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1 866 020,00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1 866 016,00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1 866 020,00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Подпрограмма "Мероприятия в сфере культуры и охраны объектов историко-культурного наследия"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76 357 000,00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75 795 000,00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"Организация проведения социально значимых культурных мероприятий и их популяризация"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72 857 000,00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72 295 000,00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проведения культурных мероприятий уполномоченным органом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10 562 000,00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10 562 000,00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10 562 000,00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3 295 000,00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3 295 000,00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3 295 000,00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3 295 000,00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3 295 000,00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3 295 000,00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Проведение Международного кинофестиваля стран Азиатско-Тихоокеанского региона "Меридианы Тихого"</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проведения социально значимых культурных мероприятий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"Государственная охрана и сохранение объектов культурного наследия"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"Поддержка учреждений культуры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62 278 258,00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37 037 650,00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поддержки учреждений культуры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60 914 608,00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35 674 000,00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Комплектование книжных фондов и обеспечение информационно-техническим оборудованием библиотек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0530122430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4 996 727,00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4 996 727,00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0530122430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4 996 727,00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4 996 727,00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0530122430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4 996 727,00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4 996 727,00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28 197 410,00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28 197 410,00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28 197 410,00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lastRenderedPageBreak/>
              <w:t xml:space="preserve">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w:t>
            </w:r>
          </w:p>
          <w:p w:rsidR="007F6A78" w:rsidRDefault="009864B2">
            <w:pPr>
              <w:rPr>
                <w:rFonts w:ascii="Arial" w:hAnsi="Arial"/>
                <w:sz w:val="2"/>
              </w:rPr>
            </w:pPr>
            <w:r>
              <w:rPr>
                <w:color w:val="000000"/>
                <w:shd w:val="clear" w:color="auto" w:fill="FFFFFF"/>
              </w:rPr>
              <w:t>до 300 тысяч человек</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05301R4660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10 947 728,00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05301R4660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10 947 728,00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05301R4660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10 947 728,00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rsidP="00F976BA">
            <w:pPr>
              <w:rPr>
                <w:rFonts w:ascii="Arial" w:hAnsi="Arial"/>
                <w:sz w:val="2"/>
              </w:rPr>
            </w:pPr>
            <w:r>
              <w:rPr>
                <w:color w:val="000000"/>
                <w:shd w:val="clear" w:color="auto" w:fill="FFFFFF"/>
              </w:rPr>
              <w:t>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05301R4670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14 314 780,00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05301R4670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14 314 780,00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05301R4670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14 314 780,00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Поддержка творческой деятельности и техническое оснащение детских и кукольных театров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05301R5170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1 780 690,00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05301R5170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1 780 690,00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05301R5170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1 780 690,00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677 273,00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677 273,00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677 273,00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677 273,00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677 273,00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677 273,00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поддержки муниципальных учреждений культуры в Приморском крае и их работников"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1 363 650,00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1 363 650,00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454 550,00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454 550,00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454 550,00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454 550,00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454 550,00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454 550,00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на государственную поддержку муниципальных учреждений культуры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909 100,00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909 100,00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909 100,00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909 100,00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909 100,00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909 100,00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"Управление государственной программой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36 513 860,00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36 579 860,00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3 600 330,00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3 666 330,00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181 330,00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181 330,00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181 330,00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181 330,00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181 330,00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181 330,00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rsidP="00F976BA">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пунктом 1 статьи </w:t>
            </w:r>
            <w:r w:rsidRPr="00F976BA">
              <w:rPr>
                <w:color w:val="000000"/>
                <w:shd w:val="clear" w:color="auto" w:fill="FFFFFF"/>
              </w:rPr>
              <w:t>9</w:t>
            </w:r>
            <w:r w:rsidR="00F976BA" w:rsidRPr="00F976BA">
              <w:rPr>
                <w:color w:val="000000"/>
                <w:shd w:val="clear" w:color="auto" w:fill="FFFFFF"/>
                <w:vertAlign w:val="superscript"/>
              </w:rPr>
              <w:t>1</w:t>
            </w:r>
            <w:r>
              <w:rPr>
                <w:color w:val="000000"/>
                <w:shd w:val="clear" w:color="auto" w:fill="FFFFFF"/>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3 419 000,00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3 485 000,00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2 759 950,00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2 759 950,00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2 759 950,00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2 759 950,00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655 050,00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721 050,00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655 050,00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721 050,00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 xml:space="preserve">Основное мероприятие "Осуществление руководства и управления в сфере установленных </w:t>
            </w:r>
            <w:proofErr w:type="gramStart"/>
            <w:r>
              <w:rPr>
                <w:b/>
                <w:color w:val="000000"/>
              </w:rPr>
              <w:t>функций органов государственной власти субъектов Российской Федерации</w:t>
            </w:r>
            <w:proofErr w:type="gramEnd"/>
            <w:r>
              <w:rPr>
                <w:b/>
                <w:color w:val="000000"/>
              </w:rPr>
              <w:t>"</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32 913 530,00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32 913 530,00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32 913 530,00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32 913 530,00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32 298 610,00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32 298 610,00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32 298 610,00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32 298 610,00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601 920,00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601 920,00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601 920,00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601 920,00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7 641 875 083,00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7 581 328 616,00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Подпрограмма "Стимулирование развития жилищного строительства на территории Приморского края"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355 000 000,00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345 000 000,00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"Создание условий для развития жилищного строительства"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330 000 000,00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бюджетных инвестиций акционерному обществу "Корпорация развития жилищного строительства"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0620241250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0620241250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 иным юридическим лицам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0620241250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"Поддержка муниципальных программ развития жилищного строительства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Подпрограмма "Обеспечение жильем молодых семей Приморского края"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117 052 400,00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123 193 200,00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 xml:space="preserve">Основное мероприятие "Обеспечение выплаты молодым семьям субсидий на приобретение (строительство) жилья </w:t>
            </w:r>
            <w:proofErr w:type="spellStart"/>
            <w:r>
              <w:rPr>
                <w:b/>
                <w:color w:val="000000"/>
              </w:rPr>
              <w:t>экономкласса</w:t>
            </w:r>
            <w:proofErr w:type="spellEnd"/>
            <w:r>
              <w:rPr>
                <w:b/>
                <w:color w:val="000000"/>
              </w:rPr>
              <w:t>"</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117 052 400,00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123 193 200,00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Предоставление дополнительных социальных выплат молодым семьям - участникам Подпрограммы для приобретения (строительства) жилья </w:t>
            </w:r>
            <w:proofErr w:type="spellStart"/>
            <w:r>
              <w:rPr>
                <w:color w:val="000000"/>
                <w:shd w:val="clear" w:color="auto" w:fill="FFFFFF"/>
              </w:rPr>
              <w:t>экономкласса</w:t>
            </w:r>
            <w:proofErr w:type="spellEnd"/>
            <w:r>
              <w:rPr>
                <w:color w:val="000000"/>
                <w:shd w:val="clear" w:color="auto" w:fill="FFFFFF"/>
              </w:rPr>
              <w:t xml:space="preserve"> при рождении (усыновлении) ребенка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16 140 800,00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16 140 800,00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16 140 800,00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Субсидии бюджетам муниципальных образований Приморского края на социальные выплаты молодым семьям для приобретения (строительства) жилья </w:t>
            </w:r>
            <w:proofErr w:type="spellStart"/>
            <w:r>
              <w:rPr>
                <w:color w:val="000000"/>
                <w:shd w:val="clear" w:color="auto" w:fill="FFFFFF"/>
              </w:rPr>
              <w:t>экономкласса</w:t>
            </w:r>
            <w:proofErr w:type="spellEnd"/>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06301R4970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106 990 000,00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106 990 000,00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06301R4970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106 990 000,00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106 990 000,00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06301R4970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106 990 000,00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106 990 000,00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980 392 500,00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992 298 200,00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980 392 500,00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992 298 200,00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300 750 000,00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300 750 000,00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300 750 000,00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06501R0820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679 642 500,00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691 548 200,00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06501R0820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679 642 500,00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691 548 200,00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06501R0820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679 642 500,00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691 548 200,00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Подпрограмма "Чистая вода Приморского края"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297 784 447,00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213 604 160,00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"Поддержка муниципальных программ в сфере водоснабжения, водоотведения и водоочистки"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213 604 160,00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213 604 160,00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213 604 160,00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213 604 160,00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"Поддержка организаций коммунального хозяйства в сфере водоснабжения, водоотведения и водоочистки"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47 784 447,00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47 784 447,00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47 784 447,00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47 784 447,00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Подпрограмма "Создание условий для обеспечения качественными услугами жилищно-коммунального хозяйства Приморского края"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0690000000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5 891 645 736,00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5 907 233 056,00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0690100000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5 520 761 286,00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5 536 966 206,00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405 051 030,00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421 255 950,00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405 051 030,00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421 255 950,00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405 051 030,00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421 255 950,00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5 115 710 256,00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5 115 710 256,00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5 115 710 256,00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5 115 710 256,00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5 115 710 256,00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5 115 710 256,00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0690200000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212 766 870,00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212 149 270,00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157 994 680,00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157 377 080,00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153 903 900,00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153 728 300,00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153 903 900,00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153 728 300,00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3 982 820,00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3 540 820,00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3 982 820,00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3 540 820,00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107 960,00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107 960,00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107 960,00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107 960,00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Исполнение судебных актов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52 695 730,00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52 695 730,00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52 695 730,00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52 695 730,00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52 695 730,00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52 695 730,00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1 876 460,00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1 876 460,00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1 876 460,00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1 876 460,00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1 876 460,00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1 876 460,00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Основное мероприятие "Капитальный ремонт многоквартирных домов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0690300000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158 117 580,00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158 117 580,00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158 117 580,00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158 117 580,00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158 117 580,00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158 117 580,00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158 117 580,00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158 117 580,00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0700000000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1 370 966 190,00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1 318 772 800,00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0710000000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370 380 660,00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344 359 270,00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материально-технической базы для защиты населения и территорий от чрезвычайных ситуаций"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0710100000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210 681 390,00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184 660 000,00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26 876 390,00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26 876 390,00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26 876 390,00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эксплуатации комплексных систем безопасности населения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0710123670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0710123670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0710123670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Резервные средства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870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18 805 000,00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19 660 000,00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18 805 000,00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19 660 000,00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в целях формирования государственного материального резерва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18 805 000,00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19 660 000,00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"Осуществление подготовки и содержание в готовности органов управления, необходимых сил и сре</w:t>
            </w:r>
            <w:proofErr w:type="gramStart"/>
            <w:r>
              <w:rPr>
                <w:b/>
                <w:color w:val="000000"/>
              </w:rPr>
              <w:t>дств дл</w:t>
            </w:r>
            <w:proofErr w:type="gramEnd"/>
            <w:r>
              <w:rPr>
                <w:b/>
                <w:color w:val="000000"/>
              </w:rPr>
              <w:t>я защиты населения и территорий от чрезвычайных ситуаций"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0710300000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149 699 270,00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149 699 270,00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12 521 010,00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12 521 010,00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12 087 750,00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12 087 750,00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12 087 750,00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12 087 750,00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358 070,00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358 070,00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358 070,00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358 070,00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75 190,00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75 190,00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75 190,00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75 190,00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137 178 260,00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137 178 260,00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111 679 820,00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111 679 820,00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111 679 820,00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111 679 820,00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21 239 047,00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21 239 047,00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21 239 047,00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21 239 047,00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4 259 393,00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4 259 393,00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4 259 393,00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4 259 393,00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 xml:space="preserve">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w:t>
            </w:r>
            <w:proofErr w:type="spellStart"/>
            <w:r>
              <w:rPr>
                <w:b/>
                <w:color w:val="000000"/>
              </w:rPr>
              <w:t>Ханка</w:t>
            </w:r>
            <w:proofErr w:type="spellEnd"/>
            <w:r>
              <w:rPr>
                <w:b/>
                <w:color w:val="000000"/>
              </w:rPr>
              <w:t>"</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0710400000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 xml:space="preserve">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w:t>
            </w:r>
            <w:proofErr w:type="spellStart"/>
            <w:r>
              <w:rPr>
                <w:color w:val="000000"/>
                <w:shd w:val="clear" w:color="auto" w:fill="FFFFFF"/>
              </w:rPr>
              <w:t>Ханка</w:t>
            </w:r>
            <w:proofErr w:type="spellEnd"/>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"Пожарная безопасность" 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0720000000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1 000 585 530,00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974 413 530,00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материально-технической базы государственной противопожарной службы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0720100000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31 511 170,00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31 511 170,00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31 511 170,00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31 511 170,00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31 511 170,00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31 511 170,00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31 511 170,00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31 511 170,00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0720200000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25 872 000,00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t xml:space="preserve">Строительство объекта пожарной охраны на два выезда в </w:t>
            </w:r>
          </w:p>
          <w:p w:rsidR="007F6A78" w:rsidRDefault="009864B2">
            <w:pPr>
              <w:rPr>
                <w:rFonts w:ascii="Arial" w:hAnsi="Arial"/>
                <w:sz w:val="2"/>
              </w:rPr>
            </w:pPr>
            <w:proofErr w:type="gramStart"/>
            <w:r>
              <w:rPr>
                <w:color w:val="000000"/>
                <w:shd w:val="clear" w:color="auto" w:fill="FFFFFF"/>
              </w:rPr>
              <w:t>с</w:t>
            </w:r>
            <w:proofErr w:type="gramEnd"/>
            <w:r>
              <w:rPr>
                <w:color w:val="000000"/>
                <w:shd w:val="clear" w:color="auto" w:fill="FFFFFF"/>
              </w:rPr>
              <w:t>. Новогеоргиевка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0720240960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25 872 000,00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0720240960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25 872 000,00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0720240960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25 872 000,00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Основное мероприятие "Организация выполнения и осуществление мер пожарной безопасности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0720300000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943 202 360,00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942 902 360,00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Противопожарная пропаганда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2 172 000,00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2 172 000,00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2 172 000,00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2 172 000,00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2 172 000,00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2 172 000,00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Личное страхование добровольных пожарных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940 730 360,00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940 730 360,00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844 089 720,00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844 089 720,00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844 089 720,00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844 089 720,00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89 787 000,00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89 787 000,00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89 787 000,00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89 787 000,00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6 853 640,00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6 853 640,00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6 853 640,00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6 853 640,00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D2496" w:rsidRDefault="009864B2">
            <w:pPr>
              <w:rPr>
                <w:b/>
                <w:color w:val="000000"/>
              </w:rPr>
            </w:pPr>
            <w:r>
              <w:rPr>
                <w:b/>
                <w:color w:val="000000"/>
              </w:rPr>
              <w:t xml:space="preserve">Государственная программа Приморского края "Охрана окружающей среды Приморского края" </w:t>
            </w:r>
            <w:proofErr w:type="gramStart"/>
            <w:r>
              <w:rPr>
                <w:b/>
                <w:color w:val="000000"/>
              </w:rPr>
              <w:t>на</w:t>
            </w:r>
            <w:proofErr w:type="gramEnd"/>
            <w:r>
              <w:rPr>
                <w:b/>
                <w:color w:val="000000"/>
              </w:rPr>
              <w:t xml:space="preserve"> </w:t>
            </w:r>
          </w:p>
          <w:p w:rsidR="007F6A78" w:rsidRDefault="009864B2">
            <w:pPr>
              <w:rPr>
                <w:rFonts w:ascii="Arial" w:hAnsi="Arial"/>
                <w:sz w:val="2"/>
              </w:rPr>
            </w:pPr>
            <w:r>
              <w:rPr>
                <w:b/>
                <w:color w:val="000000"/>
              </w:rPr>
              <w:t>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202 886 440,00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134 713 810,00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Подпрограмма "Развитие водохозяйственного комплекса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110 699 730,00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42 070 900,00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водохозяйственного комплекса"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84 128 830,00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Проведение </w:t>
            </w:r>
            <w:proofErr w:type="spellStart"/>
            <w:r>
              <w:rPr>
                <w:color w:val="000000"/>
                <w:shd w:val="clear" w:color="auto" w:fill="FFFFFF"/>
              </w:rPr>
              <w:t>преддекларационного</w:t>
            </w:r>
            <w:proofErr w:type="spellEnd"/>
            <w:r>
              <w:rPr>
                <w:color w:val="000000"/>
                <w:shd w:val="clear" w:color="auto" w:fill="FFFFFF"/>
              </w:rPr>
              <w:t xml:space="preserve"> обследования гидротехнических сооружений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определению границ зон затопления и подтопления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0820123220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0820123220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0820123220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Строительство сооружений инженерной защиты от наводнений </w:t>
            </w:r>
            <w:proofErr w:type="gramStart"/>
            <w:r>
              <w:rPr>
                <w:color w:val="000000"/>
                <w:shd w:val="clear" w:color="auto" w:fill="FFFFFF"/>
              </w:rPr>
              <w:t>с</w:t>
            </w:r>
            <w:proofErr w:type="gramEnd"/>
            <w:r>
              <w:rPr>
                <w:color w:val="000000"/>
                <w:shd w:val="clear" w:color="auto" w:fill="FFFFFF"/>
              </w:rPr>
              <w:t xml:space="preserve">. </w:t>
            </w:r>
            <w:proofErr w:type="gramStart"/>
            <w:r>
              <w:rPr>
                <w:color w:val="000000"/>
                <w:shd w:val="clear" w:color="auto" w:fill="FFFFFF"/>
              </w:rPr>
              <w:t>Новомихайловка</w:t>
            </w:r>
            <w:proofErr w:type="gramEnd"/>
            <w:r>
              <w:rPr>
                <w:color w:val="000000"/>
                <w:shd w:val="clear" w:color="auto" w:fill="FFFFFF"/>
              </w:rPr>
              <w:t xml:space="preserve"> </w:t>
            </w:r>
            <w:proofErr w:type="spellStart"/>
            <w:r>
              <w:rPr>
                <w:color w:val="000000"/>
                <w:shd w:val="clear" w:color="auto" w:fill="FFFFFF"/>
              </w:rPr>
              <w:t>Чугуевского</w:t>
            </w:r>
            <w:proofErr w:type="spellEnd"/>
            <w:r>
              <w:rPr>
                <w:color w:val="000000"/>
                <w:shd w:val="clear" w:color="auto" w:fill="FFFFFF"/>
              </w:rPr>
              <w:t xml:space="preserve"> муниципального района, </w:t>
            </w:r>
            <w:proofErr w:type="spellStart"/>
            <w:r>
              <w:rPr>
                <w:color w:val="000000"/>
                <w:shd w:val="clear" w:color="auto" w:fill="FFFFFF"/>
              </w:rPr>
              <w:t>софинансируемых</w:t>
            </w:r>
            <w:proofErr w:type="spellEnd"/>
            <w:r>
              <w:rPr>
                <w:color w:val="000000"/>
                <w:shd w:val="clear" w:color="auto" w:fill="FFFFFF"/>
              </w:rPr>
              <w:t xml:space="preserve"> из федерального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42 776 250,00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42 776 250,00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42 776 250,00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Строительство сооружений инженерной защиты от наводнений </w:t>
            </w:r>
            <w:proofErr w:type="gramStart"/>
            <w:r>
              <w:rPr>
                <w:color w:val="000000"/>
                <w:shd w:val="clear" w:color="auto" w:fill="FFFFFF"/>
              </w:rPr>
              <w:t>с</w:t>
            </w:r>
            <w:proofErr w:type="gramEnd"/>
            <w:r>
              <w:rPr>
                <w:color w:val="000000"/>
                <w:shd w:val="clear" w:color="auto" w:fill="FFFFFF"/>
              </w:rPr>
              <w:t xml:space="preserve">. </w:t>
            </w:r>
            <w:proofErr w:type="gramStart"/>
            <w:r>
              <w:rPr>
                <w:color w:val="000000"/>
                <w:shd w:val="clear" w:color="auto" w:fill="FFFFFF"/>
              </w:rPr>
              <w:t>Новомихайловка</w:t>
            </w:r>
            <w:proofErr w:type="gramEnd"/>
            <w:r>
              <w:rPr>
                <w:color w:val="000000"/>
                <w:shd w:val="clear" w:color="auto" w:fill="FFFFFF"/>
              </w:rPr>
              <w:t xml:space="preserve"> </w:t>
            </w:r>
            <w:proofErr w:type="spellStart"/>
            <w:r>
              <w:rPr>
                <w:color w:val="000000"/>
                <w:shd w:val="clear" w:color="auto" w:fill="FFFFFF"/>
              </w:rPr>
              <w:t>Чугуевского</w:t>
            </w:r>
            <w:proofErr w:type="spellEnd"/>
            <w:r>
              <w:rPr>
                <w:color w:val="000000"/>
                <w:shd w:val="clear" w:color="auto" w:fill="FFFFFF"/>
              </w:rPr>
              <w:t xml:space="preserve"> муниципального района, финансируемых из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08201К0162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25 852 580,00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08201К0162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25 852 580,00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08201К0162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25 852 580,00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"Реализация переданных полномочий в области водных отношений"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25 570 900,00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25 570 900,00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Осуществление отдельных полномочий в области водных отношений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25 570 900,00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25 570 900,00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25 570 900,00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25 570 900,00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25 570 900,00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25 570 900,00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"Осуществление мониторинга водных объектов"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и осуществление государственного мониторинга водных объектов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"Биологическое разнообразие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62 022 080,00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62 478 280,00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22 760 530,00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22 760 530,00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6 851 000,00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6 851 000,00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6 137 100,00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6 137 100,00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6 137 100,00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6 137 100,00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2 235 600,00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2 235 600,00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2 235 600,00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2 235 600,00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2 235 600,00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2 235 600,00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0830160840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0830160840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0830160840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13 573 930,00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13 573 930,00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13 573 930,00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13 573 930,00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13 573 930,00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13 573 930,00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18 851 560,00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18 851 560,00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18 851 560,00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18 851 560,00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18 851 560,00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18 851 560,00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18 851 560,00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18 851 560,00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20 409 990,00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20 866 190,00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1 228 790,00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1 228 790,00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1 228 790,00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1 228 790,00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1 228 790,00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1 228 790,00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lastRenderedPageBreak/>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w:t>
            </w:r>
          </w:p>
          <w:p w:rsidR="009864B2" w:rsidRDefault="009864B2">
            <w:pPr>
              <w:rPr>
                <w:color w:val="000000"/>
                <w:shd w:val="clear" w:color="auto" w:fill="FFFFFF"/>
              </w:rPr>
            </w:pPr>
            <w:r>
              <w:rPr>
                <w:color w:val="000000"/>
                <w:shd w:val="clear" w:color="auto" w:fill="FFFFFF"/>
              </w:rPr>
              <w:t xml:space="preserve">от 24 апреля 1995 года № 52-ФЗ </w:t>
            </w:r>
          </w:p>
          <w:p w:rsidR="007F6A78" w:rsidRDefault="009864B2">
            <w:pPr>
              <w:rPr>
                <w:rFonts w:ascii="Arial" w:hAnsi="Arial"/>
                <w:sz w:val="2"/>
              </w:rPr>
            </w:pPr>
            <w:r>
              <w:rPr>
                <w:color w:val="000000"/>
                <w:shd w:val="clear" w:color="auto" w:fill="FFFFFF"/>
              </w:rPr>
              <w:t>"О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210 400,00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210 400,00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210 400,00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210 400,00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210 400,00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210 400,00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w:t>
            </w:r>
            <w:r w:rsidR="00CD2496">
              <w:rPr>
                <w:color w:val="000000"/>
                <w:shd w:val="clear" w:color="auto" w:fill="FFFFFF"/>
              </w:rPr>
              <w:br/>
            </w:r>
            <w:r>
              <w:rPr>
                <w:color w:val="000000"/>
                <w:shd w:val="clear" w:color="auto" w:fill="FFFFFF"/>
              </w:rPr>
              <w:t xml:space="preserve">статьи 33 Федерального закона от 24 июля 2009 года № 209-ФЗ "Об охоте </w:t>
            </w:r>
            <w:proofErr w:type="gramStart"/>
            <w:r>
              <w:rPr>
                <w:color w:val="000000"/>
                <w:shd w:val="clear" w:color="auto" w:fill="FFFFFF"/>
              </w:rPr>
              <w:t>и</w:t>
            </w:r>
            <w:proofErr w:type="gramEnd"/>
            <w:r>
              <w:rPr>
                <w:color w:val="000000"/>
                <w:shd w:val="clear" w:color="auto" w:fill="FFFFFF"/>
              </w:rPr>
              <w:t xml:space="preserve">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18 970 800,00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19 427 000,00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17 134 420,00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17 134 420,00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17 134 420,00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17 134 420,00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1 675 380,00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2 131 580,00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1 675 380,00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2 131 580,00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"Обеспечение реализации государственной программы"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26 414 630,00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26 414 630,00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26 414 630,00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26 414 630,00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25 525 360,00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25 525 360,00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24 894 970,00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24 894 970,00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24 894 970,00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24 894 970,00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630 390,00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630 390,00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630 390,00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630 390,00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предоставлению права пользования участками недр местного значения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576 600,00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576 600,00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576 600,00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576 600,00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576 600,00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576 600,00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312 670,00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312 670,00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312 670,00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312 670,00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312 670,00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312 670,00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 xml:space="preserve">Подпрограмма "Повышение уровня </w:t>
            </w:r>
            <w:proofErr w:type="gramStart"/>
            <w:r>
              <w:rPr>
                <w:b/>
                <w:color w:val="000000"/>
              </w:rPr>
              <w:t>экологической</w:t>
            </w:r>
            <w:proofErr w:type="gramEnd"/>
            <w:r>
              <w:rPr>
                <w:b/>
                <w:color w:val="000000"/>
              </w:rPr>
              <w:t xml:space="preserve"> культуры населения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3 750 000,00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"Повышение экологического рейтинга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3 750 000,00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Мероприятия по повышению </w:t>
            </w:r>
            <w:proofErr w:type="gramStart"/>
            <w:r>
              <w:rPr>
                <w:color w:val="000000"/>
                <w:shd w:val="clear" w:color="auto" w:fill="FFFFFF"/>
              </w:rPr>
              <w:t>экологической</w:t>
            </w:r>
            <w:proofErr w:type="gramEnd"/>
            <w:r>
              <w:rPr>
                <w:color w:val="000000"/>
                <w:shd w:val="clear" w:color="auto" w:fill="FFFFFF"/>
              </w:rPr>
              <w:t xml:space="preserve"> культуры населения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Проведение международного экологического форума "Природа без границ"</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Государственная программа Приморского края "Развитие физической культуры и спорта Приморского края"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1 541 290 020,00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1 245 608 360,00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 xml:space="preserve">Подпрограмма "Развитие </w:t>
            </w:r>
            <w:proofErr w:type="gramStart"/>
            <w:r>
              <w:rPr>
                <w:b/>
                <w:color w:val="000000"/>
              </w:rPr>
              <w:t>массовой</w:t>
            </w:r>
            <w:proofErr w:type="gramEnd"/>
            <w:r>
              <w:rPr>
                <w:b/>
                <w:color w:val="000000"/>
              </w:rPr>
              <w:t xml:space="preserve"> физической культуры и спорта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242 092 950,00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242 017 951,00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"Создание и модернизация материально-технической базы для развития массовой физической культуры и спорта"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59 600 000,00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Поставка комплектов оборудования для универсальных спортивных площадок</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0910123460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0910123460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0910123460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"Создание условий для привлечения населения к занятиям спортом"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161 767 820,00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165 767 820,00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14 792 400,00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14 792 400,00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13 465 040,00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13 465 040,00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13 465 040,00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13 465 040,00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1 327 360,00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1 327 360,00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1 327 360,00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1 327 360,00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пропаганде физической культуры и спорта как составляющей здорового образа жизни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0910223210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0910223210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0910223210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116 975 420,00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116 975 420,00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116 975 420,00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116 975 420,00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116 975 420,00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116 975 420,00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физической культуры и спорта в образовательных организациях, среди детей, подростков и молодежи"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3 270 000,00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3 270 000,00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Развитие физической культуры и спорта в учреждениях образования, среди детей, подростков и молодежи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 xml:space="preserve">Основное мероприятие "Развитие </w:t>
            </w:r>
            <w:proofErr w:type="gramStart"/>
            <w:r>
              <w:rPr>
                <w:b/>
                <w:color w:val="000000"/>
              </w:rPr>
              <w:t>адаптивной</w:t>
            </w:r>
            <w:proofErr w:type="gramEnd"/>
            <w:r>
              <w:rPr>
                <w:b/>
                <w:color w:val="000000"/>
              </w:rPr>
              <w:t xml:space="preserve"> физической культуры и инвалидного спорта"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0910500000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6 515 041,00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6 515 041,00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6 515 041,00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6 515 041,00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6 515 041,00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6 515 041,00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6 515 041,00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6 515 041,00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"Поэтапное внедрение Всероссийского физкультурно-спортивного комплекса ГТО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10 940 089,00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10 940 090,00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10 940 089,00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10 940 090,00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10 940 089,00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10 940 090,00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10 940 089,00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10 940 090,00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Основное мероприятие "Кадровое обеспечение физической культуры и спорта"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3 525 000,00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подготовке и повышению квалификации специалистов в области физической культуры и спорта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3 525 000,00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3 525 000,00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3 525 000,00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"Подготовка спортивного резерва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733 682 520,00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437 475 860,00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413 506 660,00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72 300 000,00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Приобретение спортивного инвентаря, оборудования и спортивных транспортных сре</w:t>
            </w:r>
            <w:proofErr w:type="gramStart"/>
            <w:r>
              <w:rPr>
                <w:color w:val="000000"/>
                <w:shd w:val="clear" w:color="auto" w:fill="FFFFFF"/>
              </w:rPr>
              <w:t>дств дл</w:t>
            </w:r>
            <w:proofErr w:type="gramEnd"/>
            <w:r>
              <w:rPr>
                <w:color w:val="000000"/>
                <w:shd w:val="clear" w:color="auto" w:fill="FFFFFF"/>
              </w:rPr>
              <w:t>я учреждений спортивной подготовки и детско-юношеских спортивных школ</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0920123470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46 466 660,00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0920123470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46 466 660,00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0920123470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46 466 660,00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Строительство крытого тренировочного катка в г. Находке, в том числе проектно-изыскательские работы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0920141180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0920141180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0920141180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Реконструкция гребной базы "Олимпийская" в г. </w:t>
            </w:r>
            <w:proofErr w:type="spellStart"/>
            <w:r>
              <w:rPr>
                <w:color w:val="000000"/>
                <w:shd w:val="clear" w:color="auto" w:fill="FFFFFF"/>
              </w:rPr>
              <w:t>Партизанск</w:t>
            </w:r>
            <w:proofErr w:type="spellEnd"/>
            <w:r>
              <w:rPr>
                <w:color w:val="000000"/>
                <w:shd w:val="clear" w:color="auto" w:fill="FFFFFF"/>
              </w:rPr>
              <w:t>, в том числе проектно-изыскательские работы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0920141960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0920141960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0920141960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lastRenderedPageBreak/>
              <w:t xml:space="preserve">Строительство крытого тренировочного катка в </w:t>
            </w:r>
          </w:p>
          <w:p w:rsidR="007F6A78" w:rsidRDefault="009864B2">
            <w:pPr>
              <w:rPr>
                <w:rFonts w:ascii="Arial" w:hAnsi="Arial"/>
                <w:sz w:val="2"/>
              </w:rPr>
            </w:pPr>
            <w:r>
              <w:rPr>
                <w:color w:val="000000"/>
                <w:shd w:val="clear" w:color="auto" w:fill="FFFFFF"/>
              </w:rPr>
              <w:t xml:space="preserve">г. </w:t>
            </w:r>
            <w:proofErr w:type="gramStart"/>
            <w:r>
              <w:rPr>
                <w:color w:val="000000"/>
                <w:shd w:val="clear" w:color="auto" w:fill="FFFFFF"/>
              </w:rPr>
              <w:t>Уссурийске</w:t>
            </w:r>
            <w:proofErr w:type="gramEnd"/>
            <w:r>
              <w:rPr>
                <w:color w:val="000000"/>
                <w:shd w:val="clear" w:color="auto" w:fill="FFFFFF"/>
              </w:rPr>
              <w:t>, в том числе проектно-изыскательские работы, финансируемого из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09201К4950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166 740 000,00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09201К4950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166 740 000,00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09201К4950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166 740 000,00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подготовки спортивного резерва в специализированных учреждениях спортивной направленности"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320 175 860,00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365 175 860,00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из краевого бюджета некоммерческим организациям (физкультурно-спортивным организациям) на возмещение затрат, возникающих при осуществлении спортивной подготовки для детей до 18 лет по приоритетным видам спорта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0920260940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0920260940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0920260940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0920261350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145 201 000,00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145 201 000,00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0920261350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145 201 000,00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145 201 000,00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0920261350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145 201 000,00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145 201 000,00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174 974 860,00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174 974 860,00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174 974 860,00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174 974 860,00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174 974 860,00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174 974 860,00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спорта высших достижений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565 514 550,00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566 114 549,00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558 114 550,00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558 114 549,00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Субсидии из краевого бюджета физкультурно-спортивным организациям, основным видом деятельности которых </w:t>
            </w:r>
            <w:proofErr w:type="gramStart"/>
            <w:r>
              <w:rPr>
                <w:color w:val="000000"/>
                <w:shd w:val="clear" w:color="auto" w:fill="FFFFFF"/>
              </w:rPr>
              <w:t>является развитие профессионального спорта и спортивные команды которых участвуют</w:t>
            </w:r>
            <w:proofErr w:type="gramEnd"/>
            <w:r>
              <w:rPr>
                <w:color w:val="000000"/>
                <w:shd w:val="clear" w:color="auto" w:fill="FFFFFF"/>
              </w:rPr>
              <w:t xml:space="preserve"> от имени Приморского края в межрегиональных, всероссийских и международных спортивных соревнованиях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436 034 780,00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436 034 780,00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436 034 780,00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436 034 780,00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436 034 780,00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436 034 780,00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Содержание имущества краевых государственных учреждений физической культуры и спорта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54 733 000,00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54 733 000,00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54 733 000,00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54 733 000,00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54 733 000,00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54 733 000,00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51 842 530,00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51 842 530,00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51 842 530,00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51 842 530,00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51 842 530,00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51 842 530,00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Обеспечение подготовки приморских спортсменов к Олимпиадам, </w:t>
            </w:r>
            <w:proofErr w:type="spellStart"/>
            <w:r>
              <w:rPr>
                <w:color w:val="000000"/>
                <w:shd w:val="clear" w:color="auto" w:fill="FFFFFF"/>
              </w:rPr>
              <w:t>Паралимпийским</w:t>
            </w:r>
            <w:proofErr w:type="spellEnd"/>
            <w:r>
              <w:rPr>
                <w:color w:val="000000"/>
                <w:shd w:val="clear" w:color="auto" w:fill="FFFFFF"/>
              </w:rPr>
              <w:t xml:space="preserve"> и </w:t>
            </w:r>
            <w:proofErr w:type="spellStart"/>
            <w:r>
              <w:rPr>
                <w:color w:val="000000"/>
                <w:shd w:val="clear" w:color="auto" w:fill="FFFFFF"/>
              </w:rPr>
              <w:t>Сурдлимпийским</w:t>
            </w:r>
            <w:proofErr w:type="spellEnd"/>
            <w:r>
              <w:rPr>
                <w:color w:val="000000"/>
                <w:shd w:val="clear" w:color="auto" w:fill="FFFFFF"/>
              </w:rPr>
              <w:t xml:space="preserve"> играм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0930170780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15 504 240,00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15 504 239,00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0930170780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15 504 240,00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15 504 239,00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0930170780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15 504 240,00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15 504 239,00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7 400 000,00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Ежемесячные специальные стипендии спортсменам и ежемесячные выплаты их тренерам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Государственная программа Приморского края "Развитие туризма в Приморском крае"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1000000000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68 323 982,00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63 440 422,00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туристско-рекреационного комплекса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1010000000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13 105 030,00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13 105 030,00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туристско-рекреационного потенциала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1010100000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13 105 030,00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13 105 030,00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13 105 030,00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13 105 030,00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12 369 930,00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12 369 930,00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12 369 930,00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12 369 930,00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735 100,00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735 100,00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735 100,00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735 100,00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"Повышение качества туристских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1020000000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1 700 000,00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1 700 000,00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"Совершенствование туристских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1020100000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1 700 000,00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1 700 000,00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и проведение ежегодного конкурса "Лидеры туриндустрии Приморья"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Формирование реестра туристских ресурсов, расположенных на территории Приморского края, с осуществлением их </w:t>
            </w:r>
            <w:proofErr w:type="spellStart"/>
            <w:r>
              <w:rPr>
                <w:color w:val="000000"/>
                <w:shd w:val="clear" w:color="auto" w:fill="FFFFFF"/>
              </w:rPr>
              <w:t>типологизации</w:t>
            </w:r>
            <w:proofErr w:type="spellEnd"/>
            <w:r>
              <w:rPr>
                <w:color w:val="000000"/>
                <w:shd w:val="clear" w:color="auto" w:fill="FFFFFF"/>
              </w:rPr>
              <w:t xml:space="preserve"> по видам туризма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Осуществление мониторинга сферы туризма и гостеприимства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"Продвижение туристского продукта Приморского края на российском и мировом туристских рынках"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1030000000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26 727 032,00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26 727 032,00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 xml:space="preserve">Основное мероприятие "Презентация туристского потенциала Приморского края на российских и </w:t>
            </w:r>
            <w:proofErr w:type="gramStart"/>
            <w:r>
              <w:rPr>
                <w:b/>
                <w:color w:val="000000"/>
              </w:rPr>
              <w:t>международном</w:t>
            </w:r>
            <w:proofErr w:type="gramEnd"/>
            <w:r>
              <w:rPr>
                <w:b/>
                <w:color w:val="000000"/>
              </w:rPr>
              <w:t xml:space="preserve"> уровнях"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1030100000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26 727 032,00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26 727 032,00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Создание и функционирование туристско-информационного центра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24 127 032,00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24 127 032,00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24 127 032,00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24 127 032,00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24 127 032,00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24 127 032,00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"Государственное управление в сфере международных и внешнеэкономических связей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1040000000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26 791 920,00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21 908 360,00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"Государственное управление в сфере международного сотрудничества"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1040100000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26 791 920,00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21 908 360,00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20 450 040,00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20 450 040,00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19 754 345,00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19 754 345,00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19 754 345,00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19 754 345,00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695 695,00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695 695,00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695 695,00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695 695,00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международной деятельности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6 341 880,00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1 458 320,00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6 341 880,00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1 458 320,00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6 341 880,00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1 458 320,00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Государственная программа Приморского края "Информационное общество"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986 774 580,00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986 796 780,00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369 222 540,00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369 222 540,00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"Организация предоставления государственных и муниципальных услуг в многофункциональных центрах"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369 222 540,00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369 222 540,00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59 626 240,00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59 626 240,00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59 626 240,00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59 626 240,00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59 626 240,00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59 626 240,00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Расходы на приобретение краевыми государственными учреждениями особо ценного движимого имущества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7 196 300,00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7 196 300,00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7 196 300,00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7 196 300,00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7 196 300,00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7 196 300,00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2 400 000,00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2 400 000,00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2 400 000,00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2 400 000,00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2 400 000,00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2 400 000,00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"Использование информационно-коммуникационных технологий в социально ориентированных областях"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24 615 000,00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24 637 200,00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24 615 000,00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24 637 200,00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Реализация социального информационного общества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7 345 000,00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7 367 200,00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7 345 000,00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7 367 200,00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7 345 000,00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7 367 200,00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17 270 000,00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17 270 000,00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17 270 000,00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17 270 000,00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17 270 000,00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17 270 000,00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отрасли информационных технологий и телекоммуникаций"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232 723 960,00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232 723 960,00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"Управление развитием информационного общества"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30 974 210,00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30 974 210,00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30 974 210,00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30 974 210,00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30 247 800,00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30 247 800,00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30 247 800,00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30 247 800,00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724 910,00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724 910,00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724 910,00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724 910,00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201 749 750,00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201 749 750,00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201 749 750,00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201 749 750,00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45 769 860,00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45 769 860,00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45 769 860,00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45 769 860,00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155 789 890,00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155 789 890,00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155 789 890,00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155 789 890,00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360 213 080,00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360 213 080,00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"Реализация государственной информационной политики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29 927 610,00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29 927 610,00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29 927 610,00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29 927 610,00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27 749 500,00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27 749 500,00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27 749 500,00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27 749 500,00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2 178 110,00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2 178 110,00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2 178 110,00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2 178 110,00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"Информирование населения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48 865 280,00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48 865 280,00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Размещение социальной рекламы на объектах наружной рекламы, расположенных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45 865 280,00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45 865 280,00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45 865 280,00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45 865 280,00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45 865 280,00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45 865 280,00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267 217 626,00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267 217 626,00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1 950 000,00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1 950 000,00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1 950 000,00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1 950 000,00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215 571 626,00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215 571 626,00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21 140 123,00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21 216 552,00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21 140 123,00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21 216 552,00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4 784 641,00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4 708 212,00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4 784 641,00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4 708 212,00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189 646 862,00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189 646 862,00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166 689 614,00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166 689 614,00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22 957 248,00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22 957 248,00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22 196 000,00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22 196 000,00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22 196 000,00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22 196 000,00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21 771 000,00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21 771 000,00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1160400000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14 202 564,00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14 202 564,00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14 202 564,00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14 202 564,00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11 562 887,00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11 562 887,00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11 562 887,00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11 562 887,00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2 639 677,00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2 639 677,00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2 639 677,00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2 639 677,00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Государственная программа Приморского края "Развитие транспортного комплекса Приморского края" </w:t>
            </w:r>
          </w:p>
          <w:p w:rsidR="007F6A78" w:rsidRDefault="009864B2">
            <w:pPr>
              <w:rPr>
                <w:rFonts w:ascii="Arial" w:hAnsi="Arial"/>
                <w:sz w:val="2"/>
              </w:rPr>
            </w:pPr>
            <w:r>
              <w:rPr>
                <w:b/>
                <w:color w:val="000000"/>
              </w:rPr>
              <w:t>на 2013-2021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1200000000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11 861 964 100,00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11 155 468 730,00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Подпрограмма "Развитие транспортного комплекса в Приморском крае" </w:t>
            </w:r>
          </w:p>
          <w:p w:rsidR="007F6A78" w:rsidRDefault="009864B2">
            <w:pPr>
              <w:rPr>
                <w:rFonts w:ascii="Arial" w:hAnsi="Arial"/>
                <w:sz w:val="2"/>
              </w:rPr>
            </w:pPr>
            <w:r>
              <w:rPr>
                <w:b/>
                <w:color w:val="000000"/>
              </w:rPr>
              <w:t>на 2013-2021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1210000000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900 510 280,00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900 510 280,00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1210100000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315 730 600,00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315 730 600,00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315 730 600,00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315 730 600,00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315 730 600,00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315 730 600,00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315 730 600,00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315 730 600,00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1210200000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584 779 680,00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584 779 680,00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139 779 680,00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139 779 680,00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139 779 680,00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139 779 680,00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139 779 680,00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139 779 680,00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proofErr w:type="gramStart"/>
            <w:r>
              <w:rPr>
                <w:color w:val="000000"/>
                <w:shd w:val="clear" w:color="auto" w:fill="FFFFFF"/>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roofErr w:type="gramEnd"/>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1210261280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1210261280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1210261280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 xml:space="preserve">Подпрограмма "Развитие дорожной отрасли в Приморском крае на </w:t>
            </w:r>
            <w:r w:rsidR="003C525B">
              <w:rPr>
                <w:b/>
                <w:color w:val="000000"/>
              </w:rPr>
              <w:br/>
            </w:r>
            <w:r>
              <w:rPr>
                <w:b/>
                <w:color w:val="000000"/>
              </w:rPr>
              <w:t>2013-2021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1220000000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10 835 908 650,00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10 129 413 280,00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1220100000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3 733 492 200,00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2 802 139 140,00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Содержание автомобильных дорог регионального или межмуниципального значения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2 758 485 380,00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2 202 622 330,00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2 758 485 380,00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2 202 622 330,00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2 758 485 380,00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2 202 622 330,00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Ремонт автомобильных дорог регионального или межмуниципального значения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974 222 620,00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598 710 710,00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974 222 620,00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598 710 710,00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974 222 620,00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598 710 710,00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Реализация полномочий в сфере предоставления государственных услуг по транспортной и дорожной деятельности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1220123130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106 100,00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1220123130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106 100,00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1220123130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106 100,00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Членские взносы в Ассоциацию "РАДОР"</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1220123480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1220123480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1220123480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Исполнение судебных актов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1220200000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6 181 783 670,00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6 703 130 380,00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Документация по планировке территорий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1220223490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1220223490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1220223490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3C525B" w:rsidRDefault="009864B2">
            <w:pPr>
              <w:rPr>
                <w:color w:val="000000"/>
                <w:shd w:val="clear" w:color="auto" w:fill="FFFFFF"/>
              </w:rPr>
            </w:pPr>
            <w:r>
              <w:rPr>
                <w:color w:val="000000"/>
                <w:shd w:val="clear" w:color="auto" w:fill="FFFFFF"/>
              </w:rPr>
              <w:t xml:space="preserve">Реконструкция автомобильной дороги Уссурийск - Пограничный - Госграница на участке </w:t>
            </w:r>
            <w:proofErr w:type="gramStart"/>
            <w:r>
              <w:rPr>
                <w:color w:val="000000"/>
                <w:shd w:val="clear" w:color="auto" w:fill="FFFFFF"/>
              </w:rPr>
              <w:t>км</w:t>
            </w:r>
            <w:proofErr w:type="gramEnd"/>
            <w:r>
              <w:rPr>
                <w:color w:val="000000"/>
                <w:shd w:val="clear" w:color="auto" w:fill="FFFFFF"/>
              </w:rPr>
              <w:t xml:space="preserve"> 13 </w:t>
            </w:r>
            <w:r w:rsidR="003C525B">
              <w:rPr>
                <w:color w:val="000000"/>
                <w:shd w:val="clear" w:color="auto" w:fill="FFFFFF"/>
              </w:rPr>
              <w:t>-</w:t>
            </w:r>
            <w:r>
              <w:rPr>
                <w:color w:val="000000"/>
                <w:shd w:val="clear" w:color="auto" w:fill="FFFFFF"/>
              </w:rPr>
              <w:t xml:space="preserve"> </w:t>
            </w:r>
          </w:p>
          <w:p w:rsidR="007F6A78" w:rsidRDefault="009864B2">
            <w:pPr>
              <w:rPr>
                <w:rFonts w:ascii="Arial" w:hAnsi="Arial"/>
                <w:sz w:val="2"/>
              </w:rPr>
            </w:pPr>
            <w:proofErr w:type="gramStart"/>
            <w:r>
              <w:rPr>
                <w:color w:val="000000"/>
                <w:shd w:val="clear" w:color="auto" w:fill="FFFFFF"/>
              </w:rPr>
              <w:t>км</w:t>
            </w:r>
            <w:proofErr w:type="gramEnd"/>
            <w:r>
              <w:rPr>
                <w:color w:val="000000"/>
                <w:shd w:val="clear" w:color="auto" w:fill="FFFFFF"/>
              </w:rPr>
              <w:t xml:space="preserve"> 20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723 202 140,00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723 202 140,00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723 202 140,00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t xml:space="preserve">Строительство автомобильной дороги Владивосток - Находка - порт Восточный на участке </w:t>
            </w:r>
          </w:p>
          <w:p w:rsidR="007F6A78" w:rsidRDefault="009864B2">
            <w:pPr>
              <w:rPr>
                <w:rFonts w:ascii="Arial" w:hAnsi="Arial"/>
                <w:sz w:val="2"/>
              </w:rPr>
            </w:pPr>
            <w:proofErr w:type="gramStart"/>
            <w:r>
              <w:rPr>
                <w:color w:val="000000"/>
                <w:shd w:val="clear" w:color="auto" w:fill="FFFFFF"/>
              </w:rPr>
              <w:t>км</w:t>
            </w:r>
            <w:proofErr w:type="gramEnd"/>
            <w:r>
              <w:rPr>
                <w:color w:val="000000"/>
                <w:shd w:val="clear" w:color="auto" w:fill="FFFFFF"/>
              </w:rPr>
              <w:t xml:space="preserve"> 43+474 - км 83+000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281 430 000,00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555 330 000,00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281 430 000,00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555 330 000,00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281 430 000,00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555 330 000,00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t xml:space="preserve">Строительство мостового перехода через р. Тихая на </w:t>
            </w:r>
            <w:proofErr w:type="gramStart"/>
            <w:r>
              <w:rPr>
                <w:color w:val="000000"/>
                <w:shd w:val="clear" w:color="auto" w:fill="FFFFFF"/>
              </w:rPr>
              <w:t>км</w:t>
            </w:r>
            <w:proofErr w:type="gramEnd"/>
            <w:r>
              <w:rPr>
                <w:color w:val="000000"/>
                <w:shd w:val="clear" w:color="auto" w:fill="FFFFFF"/>
              </w:rPr>
              <w:t xml:space="preserve"> 4+680 автомобильной дороги </w:t>
            </w:r>
          </w:p>
          <w:p w:rsidR="007F6A78" w:rsidRDefault="009864B2">
            <w:pPr>
              <w:rPr>
                <w:rFonts w:ascii="Arial" w:hAnsi="Arial"/>
                <w:sz w:val="2"/>
              </w:rPr>
            </w:pPr>
            <w:proofErr w:type="spellStart"/>
            <w:r>
              <w:rPr>
                <w:color w:val="000000"/>
                <w:shd w:val="clear" w:color="auto" w:fill="FFFFFF"/>
              </w:rPr>
              <w:t>Чернышевка</w:t>
            </w:r>
            <w:proofErr w:type="spellEnd"/>
            <w:r>
              <w:rPr>
                <w:color w:val="000000"/>
                <w:shd w:val="clear" w:color="auto" w:fill="FFFFFF"/>
              </w:rPr>
              <w:t xml:space="preserve"> - Новопокровка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167 323 690,00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167 323 690,00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167 323 690,00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 xml:space="preserve">Строительство мостового перехода на </w:t>
            </w:r>
            <w:proofErr w:type="gramStart"/>
            <w:r>
              <w:rPr>
                <w:color w:val="000000"/>
                <w:shd w:val="clear" w:color="auto" w:fill="FFFFFF"/>
              </w:rPr>
              <w:t>км</w:t>
            </w:r>
            <w:proofErr w:type="gramEnd"/>
            <w:r>
              <w:rPr>
                <w:color w:val="000000"/>
                <w:shd w:val="clear" w:color="auto" w:fill="FFFFFF"/>
              </w:rPr>
              <w:t xml:space="preserve"> 24+194 автомобильной дороги Уссурийск - </w:t>
            </w:r>
            <w:proofErr w:type="spellStart"/>
            <w:r>
              <w:rPr>
                <w:color w:val="000000"/>
                <w:shd w:val="clear" w:color="auto" w:fill="FFFFFF"/>
              </w:rPr>
              <w:t>Раковка</w:t>
            </w:r>
            <w:proofErr w:type="spellEnd"/>
            <w:r>
              <w:rPr>
                <w:color w:val="000000"/>
                <w:shd w:val="clear" w:color="auto" w:fill="FFFFFF"/>
              </w:rPr>
              <w:t xml:space="preserve"> - Осиновка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60 861 020,00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60 861 020,00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60 861 020,00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Строительство мостового перехода на </w:t>
            </w:r>
            <w:proofErr w:type="gramStart"/>
            <w:r>
              <w:rPr>
                <w:color w:val="000000"/>
                <w:shd w:val="clear" w:color="auto" w:fill="FFFFFF"/>
              </w:rPr>
              <w:t>км</w:t>
            </w:r>
            <w:proofErr w:type="gramEnd"/>
            <w:r>
              <w:rPr>
                <w:color w:val="000000"/>
                <w:shd w:val="clear" w:color="auto" w:fill="FFFFFF"/>
              </w:rPr>
              <w:t xml:space="preserve"> 2+060 автомобильной дороги Хабаровск - Владивосток - </w:t>
            </w:r>
            <w:proofErr w:type="spellStart"/>
            <w:r>
              <w:rPr>
                <w:color w:val="000000"/>
                <w:shd w:val="clear" w:color="auto" w:fill="FFFFFF"/>
              </w:rPr>
              <w:t>Губерово</w:t>
            </w:r>
            <w:proofErr w:type="spellEnd"/>
            <w:r>
              <w:rPr>
                <w:color w:val="000000"/>
                <w:shd w:val="clear" w:color="auto" w:fill="FFFFFF"/>
              </w:rPr>
              <w:t xml:space="preserve">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53 654 840,00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131 078 780,00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53 654 840,00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131 078 780,00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53 654 840,00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131 078 780,00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Реконструкция автомобильной дороги Осиновка - Рудная Пристань на </w:t>
            </w:r>
            <w:proofErr w:type="gramStart"/>
            <w:r>
              <w:rPr>
                <w:color w:val="000000"/>
                <w:shd w:val="clear" w:color="auto" w:fill="FFFFFF"/>
              </w:rPr>
              <w:t>км</w:t>
            </w:r>
            <w:proofErr w:type="gramEnd"/>
            <w:r>
              <w:rPr>
                <w:color w:val="000000"/>
                <w:shd w:val="clear" w:color="auto" w:fill="FFFFFF"/>
              </w:rPr>
              <w:t xml:space="preserve"> 341 - км 349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311 968 800,00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762 139 780,00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311 968 800,00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762 139 780,00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311 968 800,00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762 139 780,00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t xml:space="preserve">Строительство автомобильной дороги Владивосток - Находка - порт Восточный на участке </w:t>
            </w:r>
          </w:p>
          <w:p w:rsidR="007F6A78" w:rsidRDefault="009864B2">
            <w:pPr>
              <w:rPr>
                <w:rFonts w:ascii="Arial" w:hAnsi="Arial"/>
                <w:sz w:val="2"/>
              </w:rPr>
            </w:pPr>
            <w:proofErr w:type="gramStart"/>
            <w:r>
              <w:rPr>
                <w:color w:val="000000"/>
                <w:shd w:val="clear" w:color="auto" w:fill="FFFFFF"/>
              </w:rPr>
              <w:t>км</w:t>
            </w:r>
            <w:proofErr w:type="gramEnd"/>
            <w:r>
              <w:rPr>
                <w:color w:val="000000"/>
                <w:shd w:val="clear" w:color="auto" w:fill="FFFFFF"/>
              </w:rPr>
              <w:t xml:space="preserve"> 18+500 - км 40+800 в Приморском крае, </w:t>
            </w:r>
            <w:proofErr w:type="spellStart"/>
            <w:r>
              <w:rPr>
                <w:color w:val="000000"/>
                <w:shd w:val="clear" w:color="auto" w:fill="FFFFFF"/>
              </w:rPr>
              <w:t>софинансируемой</w:t>
            </w:r>
            <w:proofErr w:type="spellEnd"/>
            <w:r>
              <w:rPr>
                <w:color w:val="000000"/>
                <w:shd w:val="clear" w:color="auto" w:fill="FFFFFF"/>
              </w:rPr>
              <w:t xml:space="preserve"> из федерального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12202R1110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4 642 204 200,00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5 191 720 800,00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12202R1110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4 642 204 200,00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5 191 720 800,00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12202R1110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4 642 204 200,00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5 191 720 800,00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"Поддержка дорожного хозяйства муниципальных образований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1220300000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920 632 780,00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624 143 760,00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285 747 900,00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285 747 900,00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285 747 900,00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285 747 900,00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285 747 900,00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285 747 900,00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45 375 750,00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45 375 750,00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45 375 750,00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244 128 480,00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244 128 480,00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244 128 480,00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244 128 480,00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244 128 480,00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244 128 480,00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94 267 380,00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94 267 380,00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94 267 380,00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94 267 380,00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94 267 380,00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94 267 380,00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251 113 270,00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251 113 270,00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251 113 270,00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 xml:space="preserve">Подпрограмма "Управление в сфере реализации развития транспортного комплекса и дорожной отрасли в Приморском крае на </w:t>
            </w:r>
            <w:r w:rsidR="00222EFA">
              <w:rPr>
                <w:b/>
                <w:color w:val="000000"/>
              </w:rPr>
              <w:br/>
            </w:r>
            <w:r>
              <w:rPr>
                <w:b/>
                <w:color w:val="000000"/>
              </w:rPr>
              <w:t>2013-2021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1250000000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125 545 170,00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125 545 170,00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"Государственное управление и регулирование в сфере транспорта и дорожного хозяйства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1250100000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125 545 170,00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125 545 170,00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71 605 320,00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71 605 320,00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70 822 620,00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70 822 620,00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70 822 620,00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70 822 620,00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720 960,00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720 960,00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720 960,00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720 960,00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61 740,00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61 740,00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61 740,00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61 740,00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1 357 730,00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1 357 730,00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1 357 730,00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1 357 730,00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1 357 730,00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1 357 730,00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52 434 120,00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52 434 120,00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48 354 390,00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48 354 390,00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48 354 390,00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48 354 390,00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3 982 730,00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3 982 730,00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3 982 730,00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3 982 730,00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lastRenderedPageBreak/>
              <w:t>Государственная программа Приморского края "</w:t>
            </w:r>
            <w:proofErr w:type="spellStart"/>
            <w:r>
              <w:rPr>
                <w:b/>
                <w:color w:val="000000"/>
              </w:rPr>
              <w:t>Энергоэффективность</w:t>
            </w:r>
            <w:proofErr w:type="spellEnd"/>
            <w:r>
              <w:rPr>
                <w:b/>
                <w:color w:val="000000"/>
              </w:rPr>
              <w:t xml:space="preserve">, развитие газоснабжения и энергетики в Приморском крае"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1300000000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354 575 810,00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112 292 580,00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Подпрограмма "Создание и развитие системы газоснабжения Приморского края"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1310000000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"Газоснабжение и газификация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1310100000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rsidP="00222EFA">
            <w:pPr>
              <w:rPr>
                <w:rFonts w:ascii="Arial" w:hAnsi="Arial"/>
                <w:sz w:val="2"/>
              </w:rPr>
            </w:pPr>
            <w:r>
              <w:rPr>
                <w:b/>
                <w:color w:val="000000"/>
              </w:rPr>
              <w:t>Подпрограмма "Энергосбережение и повышение энергетической эффективности в Приморском крае" 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1330000000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254 575 810,00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12 292 580,00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1330100000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242 283 230,00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w:t>
            </w:r>
            <w:proofErr w:type="spellStart"/>
            <w:r>
              <w:rPr>
                <w:color w:val="000000"/>
                <w:shd w:val="clear" w:color="auto" w:fill="FFFFFF"/>
              </w:rPr>
              <w:t>энергоресурсосбережения</w:t>
            </w:r>
            <w:proofErr w:type="spellEnd"/>
            <w:r>
              <w:rPr>
                <w:color w:val="000000"/>
                <w:shd w:val="clear" w:color="auto" w:fill="FFFFFF"/>
              </w:rPr>
              <w:t xml:space="preserve"> и модернизации объектов коммунальной инфраструктуры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242 283 230,00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242 283 230,00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242 283 230,00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1330400000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12 292 580,00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12 292 580,00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12 292 580,00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12 292 580,00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11 948 080,00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11 948 080,00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11 948 080,00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11 948 080,00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344 500,00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344 500,00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344 500,00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344 500,00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3 324 322 120,00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5 958 428 990,00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Подпрограмма "Техническая и технологическая модернизация, инновационное развитие агропромышленного комплекса"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425 011 056,39</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179 486 037,29</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"Государственная поддержка в области приобретения сельскохозяйственной техники, оборудования, скота"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184 265 423,00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48 297 873,65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184 265 423,00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48 297 873,65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184 265 423,00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48 297 873,65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184 265 423,00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48 297 873,65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"Государственная поддержка в области развития фермерства"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130 888 163,64</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130 888 163,64</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14102R5431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130 888 163,64</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130 888 163,64</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14102R5431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130 888 163,64</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130 888 163,64</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14102R5431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130 888 163,64</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130 888 163,64</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109 557 469,75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части затрат, связанных с технической и технологической модернизацией агропромышленного комплекса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109 557 469,75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109 557 469,75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109 557 469,75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"Информационная поддержка сельскохозяйственных товаропроизводителей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оказанию консультационной помощи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"Снижение финансовых рисков и повышение финансовой устойчивости"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1 900 524 981,80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5 037 149 610,90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"Государственная поддержка в области кредитования агропромышленного комплекса"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1 890 524 981,80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5 027 149 610,90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части затрат, связанных с уплатой процентов по кредитам малых форм хозяйствования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948 720,00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948 720,00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948 720,00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14201R5433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6 436 800,00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6 436 800,00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14201R5433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6 436 800,00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6 436 800,00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14201R5433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6 436 800,00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6 436 800,00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Субсидии на возмещение части процентной ставки по инвестиционным кредитам (займам) в агропромышленном комплексе на условии </w:t>
            </w:r>
            <w:proofErr w:type="spellStart"/>
            <w:r>
              <w:rPr>
                <w:color w:val="000000"/>
                <w:shd w:val="clear" w:color="auto" w:fill="FFFFFF"/>
              </w:rPr>
              <w:t>софинансирования</w:t>
            </w:r>
            <w:proofErr w:type="spellEnd"/>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14201R5440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1 880 088 181,80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5 016 764 090,90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14201R5440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1 880 088 181,80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5 016 764 090,90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14201R5440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1 880 088 181,80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5 016 764 090,90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"Государственная поддержка в области страхования сельскохозяйственного производства"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14202R5434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14202R5434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14202R5434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"Мероприятия, связанные с оказанием услуг по агрохимическому обследованию земель"</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Проведение агрохимического обследования (мониторинг)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мелиорации сельскохозяйственных земель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51 270 000,00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2 524 000,00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 xml:space="preserve">Основное мероприятие "Государственная поддержка сельского хозяйства в области строительства, реконструкции, технического перевооружения мелиоративных систем, проведения </w:t>
            </w:r>
            <w:proofErr w:type="spellStart"/>
            <w:r>
              <w:rPr>
                <w:b/>
                <w:color w:val="000000"/>
              </w:rPr>
              <w:t>культуртехнических</w:t>
            </w:r>
            <w:proofErr w:type="spellEnd"/>
            <w:r>
              <w:rPr>
                <w:b/>
                <w:color w:val="000000"/>
              </w:rPr>
              <w:t xml:space="preserve"> работ на мелиоративных системах"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48 746 000,00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Субсидии на реализацию мероприятий в области мелиорации земель сельскохозяйственного назначения, </w:t>
            </w:r>
            <w:proofErr w:type="spellStart"/>
            <w:r>
              <w:rPr>
                <w:color w:val="000000"/>
                <w:shd w:val="clear" w:color="auto" w:fill="FFFFFF"/>
              </w:rPr>
              <w:t>софинансируемые</w:t>
            </w:r>
            <w:proofErr w:type="spellEnd"/>
            <w:r>
              <w:rPr>
                <w:color w:val="000000"/>
                <w:shd w:val="clear" w:color="auto" w:fill="FFFFFF"/>
              </w:rPr>
              <w:t xml:space="preserve"> из федерального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14401R5680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48 746 000,00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14401R5680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48 746 000,00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14401R5680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48 746 000,00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"Проведение научно-изыскательских работ в области мелиорации земель сельскохозяйственного назначения"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524 000,00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524 000,00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Мероприятия, связанные с проведением научно-исследовательских и опытно-конструкторских работ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1440220820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1440220820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1440220820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"Государственная поддержка формирования кадастра мелиоративных систем"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обеспечивающие реализацию подпрограммы на конкурсной основе, в том числе по разработке технических паспортов бесхозяйных мелиоративных систем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1440320820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1440320820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1440320820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 xml:space="preserve">Подпрограмма "Развитие </w:t>
            </w:r>
            <w:proofErr w:type="spellStart"/>
            <w:r>
              <w:rPr>
                <w:b/>
                <w:color w:val="000000"/>
              </w:rPr>
              <w:t>подотрасли</w:t>
            </w:r>
            <w:proofErr w:type="spellEnd"/>
            <w:r>
              <w:rPr>
                <w:b/>
                <w:color w:val="000000"/>
              </w:rPr>
              <w:t xml:space="preserve"> растениеводства, переработки и реализации продукции растениеводства"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414 807 086,36</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234 769 286,36</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104 919 400,00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104 919 400,00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затрат, связанных с производством гречихи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1450160240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1450160240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1450160240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части затрат, связанных с производством овощей защищенного грунта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14501R5436</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43 879 400,00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43 879 400,00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14501R5436</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43 879 400,00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43 879 400,00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14501R5436</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43 879 400,00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43 879 400,00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"Несвязанная поддержка сельскохозяйственных товаропроизводителей в области растениеводства"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309 187 686,36</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129 149 886,36</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230 037 800,00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230 037 800,00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230 037 800,00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Субсидии на оказание несвязанной поддержки сельскохозяйственным товаропроизводителям в области растениеводства на условии </w:t>
            </w:r>
            <w:proofErr w:type="spellStart"/>
            <w:r>
              <w:rPr>
                <w:color w:val="000000"/>
                <w:shd w:val="clear" w:color="auto" w:fill="FFFFFF"/>
              </w:rPr>
              <w:t>софинансирования</w:t>
            </w:r>
            <w:proofErr w:type="spellEnd"/>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14502R5410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79 149 886,36</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79 149 886,36</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14502R5410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79 149 886,36</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79 149 886,36</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14502R5410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79 149 886,36</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79 149 886,36</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1450300000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связанные с приобретением специальной продукции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 xml:space="preserve">Подпрограмма "Развитие </w:t>
            </w:r>
            <w:proofErr w:type="spellStart"/>
            <w:r>
              <w:rPr>
                <w:b/>
                <w:color w:val="000000"/>
              </w:rPr>
              <w:t>подотрасли</w:t>
            </w:r>
            <w:proofErr w:type="spellEnd"/>
            <w:r>
              <w:rPr>
                <w:b/>
                <w:color w:val="000000"/>
              </w:rPr>
              <w:t xml:space="preserve">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301 734 045,45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305 934 045,45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"Государственная поддержка сельского хозяйства в области производства продукции животноводства"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254 502 045,45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258 702 045,45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части затрат, связанных с развитием отрасли животноводства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217 900 000,00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222 100 000,00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217 900 000,00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222 100 000,00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217 900 000,00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222 100 000,00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повышение продуктивности в молочном скотоводстве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14601R5420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36 602 045,45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36 602 045,45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14601R5420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36 602 045,45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36 602 045,45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14601R5420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36 602 045,45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36 602 045,45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47 232 000,00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47 232 000,00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части затрат, связанных с развитием племенного животноводства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14602R5437</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4 080 000,00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4 080 000,00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14602R5437</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4 080 000,00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4 080 000,00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14602R5437</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4 080 000,00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4 080 000,00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молочного направления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14602R5439</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23 152 000,00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23 152 000,00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14602R5439</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23 152 000,00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23 152 000,00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14602R5439</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23 152 000,00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23 152 000,00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"Поддержка малых форм хозяйствования, садоводческих и дачных объединений и обществ"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Основное мероприятие "Государственная поддержка сельскохозяйственных потребительских кооперативов"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1470200000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w:t>
            </w:r>
            <w:proofErr w:type="spellStart"/>
            <w:r>
              <w:rPr>
                <w:color w:val="000000"/>
                <w:shd w:val="clear" w:color="auto" w:fill="FFFFFF"/>
              </w:rPr>
              <w:t>грантовую</w:t>
            </w:r>
            <w:proofErr w:type="spellEnd"/>
            <w:r>
              <w:rPr>
                <w:color w:val="000000"/>
                <w:shd w:val="clear" w:color="auto" w:fill="FFFFFF"/>
              </w:rPr>
              <w:t xml:space="preserve"> поддержку сельскохозяйственных потребительских кооперативов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14702R5438</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14702R5438</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14702R5438</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1480000000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46 515 550,00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46 515 550,00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1480100000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46 515 550,00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46 515 550,00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46 515 550,00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46 515 550,00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45 657 530,00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45 657 530,00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45 657 530,00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45 657 530,00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858 020,00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858 020,00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858 020,00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858 020,00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"Устойчивое развитие сельских территорий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14Б0000000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130 909 400,00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98 500 460,00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14Б0100000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111 221 100,00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78 000 000,00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Социальные выплаты на обеспечение жильем граждан Российской Федерации, проживающих в сельской местности Приморского края, </w:t>
            </w:r>
            <w:proofErr w:type="spellStart"/>
            <w:r>
              <w:rPr>
                <w:color w:val="000000"/>
                <w:shd w:val="clear" w:color="auto" w:fill="FFFFFF"/>
              </w:rPr>
              <w:t>софинансируемые</w:t>
            </w:r>
            <w:proofErr w:type="spellEnd"/>
            <w:r>
              <w:rPr>
                <w:color w:val="000000"/>
                <w:shd w:val="clear" w:color="auto" w:fill="FFFFFF"/>
              </w:rPr>
              <w:t xml:space="preserve"> из федерального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14Б01R5671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33 366 330,00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23 400 000,00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14Б01R5671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33 366 330,00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23 400 000,00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14Б01R5671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33 366 330,00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23 400 000,00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w:t>
            </w:r>
            <w:proofErr w:type="spellStart"/>
            <w:r>
              <w:rPr>
                <w:color w:val="000000"/>
                <w:shd w:val="clear" w:color="auto" w:fill="FFFFFF"/>
              </w:rPr>
              <w:t>софинансируемые</w:t>
            </w:r>
            <w:proofErr w:type="spellEnd"/>
            <w:r>
              <w:rPr>
                <w:color w:val="000000"/>
                <w:shd w:val="clear" w:color="auto" w:fill="FFFFFF"/>
              </w:rPr>
              <w:t xml:space="preserve"> из федерального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14Б01R5672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77 854 770,00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14Б01R5672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77 854 770,00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14Б01R5672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77 854 770,00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"Поддержка дорожного хозяйства муниципальных образований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14Б0500000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19 688 300,00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20 500 460,00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Субсидии бюджетам муниципальных образований Приморского края за счет дорожного фонда Приморского края на строительство, реконструкцию автомобильных дорог общего пользования с твердым покрытием в рамках реализации мероприятий по устойчивому развитию сельских территорий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14Б05R5670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19 688 300,00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20 500 460,00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14Б05R5670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19 688 300,00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20 500 460,00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14Б05R5670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19 688 300,00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20 500 460,00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оптово-распределительных центров и инфраструктуры системы социального питания"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14В0000000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15 750 000,00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"Государственная поддержка оптово-распределительных центров и инфраструктуры системы социального питания"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14В0100000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15 750 000,00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части затрат на создание и модернизацию объектов агропромышленного комплекса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14В0160890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15 750 000,00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14В0160890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15 750 000,00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14В0160890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15 750 000,00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Государственная программа Приморского края "Развитие </w:t>
            </w:r>
            <w:proofErr w:type="spellStart"/>
            <w:r>
              <w:rPr>
                <w:b/>
                <w:color w:val="000000"/>
              </w:rPr>
              <w:t>рыбохозяйственного</w:t>
            </w:r>
            <w:proofErr w:type="spellEnd"/>
            <w:r>
              <w:rPr>
                <w:b/>
                <w:color w:val="000000"/>
              </w:rPr>
              <w:t xml:space="preserve"> комплекса в Приморском крае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1500000000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91 327 120,00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91 327 120,00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 xml:space="preserve">Подпрограмма "Стимулирование обновления и модернизации основных производственных фондов </w:t>
            </w:r>
            <w:proofErr w:type="spellStart"/>
            <w:r>
              <w:rPr>
                <w:b/>
                <w:color w:val="000000"/>
              </w:rPr>
              <w:t>рыбохозяйственного</w:t>
            </w:r>
            <w:proofErr w:type="spellEnd"/>
            <w:r>
              <w:rPr>
                <w:b/>
                <w:color w:val="000000"/>
              </w:rPr>
              <w:t xml:space="preserve"> комплекса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1510000000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70 504 460,00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70 504 460,00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1510100000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8 700 000,00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8 700 000,00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Подготовка и проведение Международного конгресса рыбаков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Подготовка и проведение профессионального праздника "День рыбака"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 xml:space="preserve">Основное мероприятие "Оказание мер государственной поддержки организациям, осуществляющим </w:t>
            </w:r>
            <w:proofErr w:type="spellStart"/>
            <w:r>
              <w:rPr>
                <w:b/>
                <w:color w:val="000000"/>
              </w:rPr>
              <w:t>аквакультуру</w:t>
            </w:r>
            <w:proofErr w:type="spellEnd"/>
            <w:r>
              <w:rPr>
                <w:b/>
                <w:color w:val="000000"/>
              </w:rPr>
              <w:t xml:space="preserve"> и </w:t>
            </w:r>
            <w:proofErr w:type="spellStart"/>
            <w:r>
              <w:rPr>
                <w:b/>
                <w:color w:val="000000"/>
              </w:rPr>
              <w:t>рыбохозяйственную</w:t>
            </w:r>
            <w:proofErr w:type="spellEnd"/>
            <w:r>
              <w:rPr>
                <w:b/>
                <w:color w:val="000000"/>
              </w:rPr>
              <w:t xml:space="preserve"> деятельность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1510200000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61 804 460,00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61 804 460,00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Субсидии на возмещение части затрат организациям, осуществляющим </w:t>
            </w:r>
            <w:proofErr w:type="spellStart"/>
            <w:r>
              <w:rPr>
                <w:color w:val="000000"/>
                <w:shd w:val="clear" w:color="auto" w:fill="FFFFFF"/>
              </w:rPr>
              <w:t>аквакультуру</w:t>
            </w:r>
            <w:proofErr w:type="spellEnd"/>
            <w:r>
              <w:rPr>
                <w:color w:val="000000"/>
                <w:shd w:val="clear" w:color="auto" w:fill="FFFFFF"/>
              </w:rPr>
              <w:t xml:space="preserve"> (рыбоводство) и воспроизводство водных биоресурсов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20 204 360,00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20 204 360,00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20 204 360,00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20 204 360,00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20 204 360,00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20 204 360,00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Субсидии на возмещение части затрат организациям, осуществляющим </w:t>
            </w:r>
            <w:proofErr w:type="spellStart"/>
            <w:r>
              <w:rPr>
                <w:color w:val="000000"/>
                <w:shd w:val="clear" w:color="auto" w:fill="FFFFFF"/>
              </w:rPr>
              <w:t>рыбохозяйственную</w:t>
            </w:r>
            <w:proofErr w:type="spellEnd"/>
            <w:r>
              <w:rPr>
                <w:color w:val="000000"/>
                <w:shd w:val="clear" w:color="auto" w:fill="FFFFFF"/>
              </w:rPr>
              <w:t xml:space="preserve"> деятельность</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40 068 000,00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40 068 000,00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40 068 000,00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40 068 000,00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40 068 000,00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40 068 000,00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proofErr w:type="gramStart"/>
            <w:r>
              <w:rPr>
                <w:color w:val="000000"/>
                <w:shd w:val="clear" w:color="auto" w:fill="FFFFFF"/>
              </w:rPr>
              <w:lastRenderedPageBreak/>
              <w:t xml:space="preserve">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w:t>
            </w:r>
            <w:proofErr w:type="spellStart"/>
            <w:r>
              <w:rPr>
                <w:color w:val="000000"/>
                <w:shd w:val="clear" w:color="auto" w:fill="FFFFFF"/>
              </w:rPr>
              <w:t>аквакультуры</w:t>
            </w:r>
            <w:proofErr w:type="spellEnd"/>
            <w:r>
              <w:rPr>
                <w:color w:val="000000"/>
                <w:shd w:val="clear" w:color="auto" w:fill="FFFFFF"/>
              </w:rPr>
              <w:t xml:space="preserve"> (рыболовство) и товарного </w:t>
            </w:r>
            <w:proofErr w:type="spellStart"/>
            <w:r>
              <w:rPr>
                <w:color w:val="000000"/>
                <w:shd w:val="clear" w:color="auto" w:fill="FFFFFF"/>
              </w:rPr>
              <w:t>осетроводства</w:t>
            </w:r>
            <w:proofErr w:type="spellEnd"/>
            <w:r>
              <w:rPr>
                <w:color w:val="000000"/>
                <w:shd w:val="clear" w:color="auto" w:fill="FFFFFF"/>
              </w:rPr>
              <w:t xml:space="preserve">, </w:t>
            </w:r>
            <w:proofErr w:type="spellStart"/>
            <w:r>
              <w:rPr>
                <w:color w:val="000000"/>
                <w:shd w:val="clear" w:color="auto" w:fill="FFFFFF"/>
              </w:rPr>
              <w:t>софинансируемые</w:t>
            </w:r>
            <w:proofErr w:type="spellEnd"/>
            <w:r>
              <w:rPr>
                <w:color w:val="000000"/>
                <w:shd w:val="clear" w:color="auto" w:fill="FFFFFF"/>
              </w:rPr>
              <w:t xml:space="preserve"> из федерального бюджета</w:t>
            </w:r>
            <w:proofErr w:type="gramEnd"/>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15102R5260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1 532 100,00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1 532 100,00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15102R5260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1 532 100,00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1 532 100,00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15102R5260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1 532 100,00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1 532 100,00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системы государственного управления"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1530000000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20 822 660,00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20 822 660,00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 xml:space="preserve">Основное мероприятие "Государственное управление в сфере </w:t>
            </w:r>
            <w:proofErr w:type="spellStart"/>
            <w:r>
              <w:rPr>
                <w:b/>
                <w:color w:val="000000"/>
              </w:rPr>
              <w:t>рыбохозяйственной</w:t>
            </w:r>
            <w:proofErr w:type="spellEnd"/>
            <w:r>
              <w:rPr>
                <w:b/>
                <w:color w:val="000000"/>
              </w:rPr>
              <w:t xml:space="preserve"> деятельности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1530100000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20 396 060,00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20 396 060,00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20 396 060,00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20 396 060,00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19 811 380,00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19 811 380,00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19 811 380,00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19 811 380,00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584 680,00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584 680,00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584 680,00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584 680,00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1530200000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426 600,00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426 600,00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w:t>
            </w:r>
          </w:p>
          <w:p w:rsidR="007F6A78" w:rsidRDefault="009864B2">
            <w:pPr>
              <w:rPr>
                <w:rFonts w:ascii="Arial" w:hAnsi="Arial"/>
                <w:sz w:val="2"/>
              </w:rPr>
            </w:pPr>
            <w:r>
              <w:rPr>
                <w:color w:val="000000"/>
                <w:shd w:val="clear" w:color="auto" w:fill="FFFFFF"/>
              </w:rPr>
              <w:t xml:space="preserve">от 24 апреля 1995 года № 52-ФЗ </w:t>
            </w:r>
            <w:r w:rsidR="00A017A2">
              <w:rPr>
                <w:color w:val="000000"/>
                <w:shd w:val="clear" w:color="auto" w:fill="FFFFFF"/>
              </w:rPr>
              <w:br/>
            </w:r>
            <w:r>
              <w:rPr>
                <w:color w:val="000000"/>
                <w:shd w:val="clear" w:color="auto" w:fill="FFFFFF"/>
              </w:rPr>
              <w:t>"О животном мире" полномочий Российской Федерации в области организации, регулирования и охраны водных биологических ресурсов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426 600,00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426 600,00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400 701,00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400 701,00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400 701,00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400 701,00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1 899,00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1 899,00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1 899,00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1 899,00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Государственная программа Приморского края "Развитие лесного хозяйства в Приморском крае" 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1600000000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475 665 580,00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470 734 280,00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"Охрана лесов от пожаров"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1610000000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475 665 580,00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470 734 280,00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"Проведение мониторинга пожарной опасности в лесах, в зонах авиационной и наземной охраны"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1610100000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139 720 490,00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139 720 490,00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Расходы на содержание и обеспечение деятельности учреждений в области лесных отношений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131 810 000,00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131 810 000,00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131 810 000,00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131 810 000,00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131 810 000,00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131 810 000,00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7 910 490,00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7 910 490,00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7 910 490,00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7 910 490,00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7 910 490,00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7 910 490,00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"Тушение лесных пожаров"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1610200000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"Противопожарное обустройство лесов"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1610300000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6 704 000,00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6 704 000,00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 xml:space="preserve">Основное мероприятие "Уход за лесами, </w:t>
            </w:r>
            <w:proofErr w:type="spellStart"/>
            <w:r>
              <w:rPr>
                <w:b/>
                <w:color w:val="000000"/>
              </w:rPr>
              <w:t>лесовосстановление</w:t>
            </w:r>
            <w:proofErr w:type="spellEnd"/>
            <w:r>
              <w:rPr>
                <w:b/>
                <w:color w:val="000000"/>
              </w:rPr>
              <w:t>, агротехнический уход за лесными культурами и заготовление семян"</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1610400000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8 729 800,00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8 729 800,00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8 565 600,00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8 565 600,00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8 565 600,00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8 565 600,00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8 565 600,00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8 565 600,00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164 200,00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164 200,00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164 200,00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164 200,00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164 200,00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164 200,00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"Организация проведения лесоустройства"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1610700000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26 651 700,00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19 839 500,00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мероприятия в области лесных отношений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1610751292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26 651 700,00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19 839 500,00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1610751292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26 651 700,00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19 839 500,00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1610751292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26 651 700,00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19 839 500,00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"Расходы на выполнение переданных полномочий в области лесных отношений"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1610800000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273 359 590,00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275 240 490,00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3 060 840,00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3 060 840,00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3 060 840,00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3 060 840,00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3 060 840,00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3 060 840,00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195 743 000,00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195 712 400,00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172 050 600,00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172 050 600,00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172 050 600,00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172 050 600,00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23 392 400,00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23 361 800,00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23 392 400,00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23 361 800,00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содержание аппарата управления в области лесных отношений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63 719 500,00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65 631 000,00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47 811 490,00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47 811 490,00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47 811 490,00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47 811 490,00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15 808 010,00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17 719 510,00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15 808 010,00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17 719 510,00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10 836 250,00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10 836 250,00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10 836 250,00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10 836 250,00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10 836 250,00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10 836 250,00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"Организация проведения работ по лесопатологическому обследованию"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1611100000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4 900 000,00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4 900 000,00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мероприятия в области лесных отношений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1611151292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4 900 000,00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4 900 000,00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1611151292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4 900 000,00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4 900 000,00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1611151292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4 900 000,00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4 900 000,00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3455D3" w:rsidRDefault="009864B2">
            <w:pPr>
              <w:rPr>
                <w:b/>
                <w:color w:val="000000"/>
              </w:rPr>
            </w:pPr>
            <w:r>
              <w:rPr>
                <w:b/>
                <w:color w:val="000000"/>
              </w:rPr>
              <w:t xml:space="preserve">Государственная программа Приморского края "Экономическое развитие и инновационная экономика Приморского края"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4 401 010 251,00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4 413 090 511,00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3455D3" w:rsidRDefault="009864B2">
            <w:pPr>
              <w:rPr>
                <w:b/>
                <w:color w:val="000000"/>
              </w:rPr>
            </w:pPr>
            <w:r>
              <w:rPr>
                <w:b/>
                <w:color w:val="000000"/>
              </w:rPr>
              <w:t xml:space="preserve">Подпрограмма "Улучшение инвестиционного климата в Приморском крае"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86 399 410,00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86 399 410,00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"Создание благоприятных условий для привлечения инвестиций в экономику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29 000 000,00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29 000 000,00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1710161340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1710161340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1710161340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государственного стратегического планирования"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42 644 230,00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42 644 230,00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42 644 230,00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42 644 230,00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41 574 990,00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41 574 990,00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41 574 990,00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41 574 990,00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1 068 740,00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1 068 740,00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1 068 740,00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1 068 740,00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"Реализация механизмов стратегического управления социально-экономическим развитием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13 925 770,00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13 925 770,00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13 925 770,00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13 925 770,00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12 885 450,00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12 885 450,00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12 885 450,00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12 885 450,00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1 040 320,00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1 040 320,00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1 040 320,00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1 040 320,00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выполнения комплекса работ по реализации плана статистических работ"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1710800000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829 410,00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829 410,00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Формирование и получение экономико-статистической информации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829 410,00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829 410,00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829 410,00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829 410,00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829 410,00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829 410,00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3455D3" w:rsidRDefault="009864B2">
            <w:pPr>
              <w:rPr>
                <w:b/>
                <w:color w:val="000000"/>
              </w:rPr>
            </w:pPr>
            <w:r>
              <w:rPr>
                <w:b/>
                <w:color w:val="000000"/>
              </w:rPr>
              <w:lastRenderedPageBreak/>
              <w:t xml:space="preserve">Подпрограмма "Развитие малого и среднего предпринимательства в Приморском крае"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129 354 510,00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138 884 610,00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104 022 500,00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113 329 000,00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Субсидии на осуществление уставной деятельности автономной некоммерческой организации "Региональный центр координации поддержки </w:t>
            </w:r>
            <w:proofErr w:type="spellStart"/>
            <w:r>
              <w:rPr>
                <w:color w:val="000000"/>
                <w:shd w:val="clear" w:color="auto" w:fill="FFFFFF"/>
              </w:rPr>
              <w:t>экспортно</w:t>
            </w:r>
            <w:proofErr w:type="spellEnd"/>
            <w:r>
              <w:rPr>
                <w:color w:val="000000"/>
                <w:shd w:val="clear" w:color="auto" w:fill="FFFFFF"/>
              </w:rPr>
              <w:t xml:space="preserve"> ориентированных субъектов малого и среднего предпринимательства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17201R5271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23 401 704,55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34 090 909,10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17201R5271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23 401 704,55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34 090 909,10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17201R5271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23 401 704,55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34 090 909,10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Гарантийный фонд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17201R5272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56 818 181,82</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56 818 181,82</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17201R5272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56 818 181,82</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56 818 181,82</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17201R5272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56 818 181,82</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56 818 181,82</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Субсидии на осуществление уставной деятельности автономной некоммерческой организации "Региональный центр координации поддержки </w:t>
            </w:r>
            <w:proofErr w:type="spellStart"/>
            <w:r>
              <w:rPr>
                <w:color w:val="000000"/>
                <w:shd w:val="clear" w:color="auto" w:fill="FFFFFF"/>
              </w:rPr>
              <w:t>экспортно</w:t>
            </w:r>
            <w:proofErr w:type="spellEnd"/>
            <w:r>
              <w:rPr>
                <w:color w:val="000000"/>
                <w:shd w:val="clear" w:color="auto" w:fill="FFFFFF"/>
              </w:rPr>
              <w:t xml:space="preserve"> ориентированных субъектов малого и среднего предпринимательства Приморского края"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17201К5271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10 620 795,45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9 238 090,90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17201К5271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10 620 795,45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9 238 090,90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17201К5271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10 620 795,45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9 238 090,90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некоммерческой организации "Гарантийный фонд Приморского края"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17201К5272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13 181 818,18</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13 181 818,18</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17201К5272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13 181 818,18</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13 181 818,18</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17201К5272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13 181 818,18</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13 181 818,18</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25 277 010,00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25 500 610,00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1720261250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10 082 710,00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10 082 710,00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1720261250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10 082 710,00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10 082 710,00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1720261250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10 082 710,00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10 082 710,00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 xml:space="preserve">Субсидии </w:t>
            </w:r>
            <w:proofErr w:type="spellStart"/>
            <w:r>
              <w:rPr>
                <w:color w:val="000000"/>
                <w:shd w:val="clear" w:color="auto" w:fill="FFFFFF"/>
              </w:rPr>
              <w:t>монопрофильным</w:t>
            </w:r>
            <w:proofErr w:type="spellEnd"/>
            <w:r>
              <w:rPr>
                <w:color w:val="000000"/>
                <w:shd w:val="clear" w:color="auto" w:fill="FFFFFF"/>
              </w:rPr>
              <w:t xml:space="preserve">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17202R527Б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5 788 977,28</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6 043 068,19</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17202R527Б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5 788 977,28</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6 043 068,19</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17202R527Б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5 788 977,28</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6 043 068,19</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Субсидии </w:t>
            </w:r>
            <w:proofErr w:type="spellStart"/>
            <w:r>
              <w:rPr>
                <w:color w:val="000000"/>
                <w:shd w:val="clear" w:color="auto" w:fill="FFFFFF"/>
              </w:rPr>
              <w:t>монопрофильным</w:t>
            </w:r>
            <w:proofErr w:type="spellEnd"/>
            <w:r>
              <w:rPr>
                <w:color w:val="000000"/>
                <w:shd w:val="clear" w:color="auto" w:fill="FFFFFF"/>
              </w:rPr>
              <w:t xml:space="preserve">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17202Р527Б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9 305 322,72</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9 274 831,81</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17202Р527Б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9 305 322,72</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9 274 831,81</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17202Р527Б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9 305 322,72</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9 274 831,81</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"Формирование положительного образа предпринимателя, популяризация роли предпринимательства"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3455D3" w:rsidRDefault="009864B2">
            <w:pPr>
              <w:rPr>
                <w:b/>
                <w:color w:val="000000"/>
              </w:rPr>
            </w:pPr>
            <w:r>
              <w:rPr>
                <w:b/>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2 968 037 261,00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2 969 589 261,00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"Управление бюджетным процессом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134 528 270,00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134 528 270,00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101 938 270,00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101 938 270,00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85 436 620,00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85 436 620,00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85 436 620,00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85 436 620,00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16 421 650,00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16 421 650,00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16 421 650,00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16 421 650,00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совершенствование бюджетного процесса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32 590 000,00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32 590 000,00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32 590 000,00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32 590 000,00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32 590 000,00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32 590 000,00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"Совершенствование межбюджетных отношений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1 839 214 591,00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1 840 766 591,00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Дотации, связанные с особым режимом безопасного функционирования закрытых административно-территориальных образований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196 834 000,00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198 386 000,00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196 834 000,00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198 386 000,00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Дотации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196 834 000,00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198 386 000,00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Дотации на выравнивание бюджетной обеспеченности поселений из регионального фонда финансовой поддержки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51 860 099,00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51 860 099,00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51 860 099,00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51 860 099,00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Дотации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51 860 099,00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51 860 099,00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1 032 883 178,00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1 032 883 178,00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1 032 883 178,00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1 032 883 178,00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Дотации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1 032 883 178,00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1 032 883 178,00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Дотации на поддержку мер по обеспечению сбалансированности бюджетов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Дотации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297 637 314,00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297 637 314,00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297 637 314,00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297 637 314,00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297 637 314,00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297 637 314,00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"Совершенствование управления государственным долгом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994 294 400,00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994 294 400,00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Процентные платежи по государственному долгу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990 706 965,40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990 902 792,25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Обслуживание государственного (муниципального) долга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990 706 965,40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990 902 792,25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Обслуживание государственного долга субъекта Российской Федерации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720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990 706 965,40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990 902 792,25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Процентные платежи по реструктурированной задолженности по бюджетным кредитам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3 587 434,60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3 391 607,75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Обслуживание государственного (муниципального) долга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3 587 434,60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3 391 607,75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Обслуживание государственного долга субъекта Российской Федерации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720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3 587 434,60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3 391 607,75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3455D3" w:rsidRDefault="009864B2">
            <w:pPr>
              <w:rPr>
                <w:b/>
                <w:color w:val="000000"/>
              </w:rPr>
            </w:pPr>
            <w:r>
              <w:rPr>
                <w:b/>
                <w:color w:val="000000"/>
              </w:rPr>
              <w:t xml:space="preserve">Подпрограмма "Управление имуществом, находящимся в собственности и в ведении Приморского края" </w:t>
            </w:r>
          </w:p>
          <w:p w:rsidR="007F6A78" w:rsidRDefault="009864B2">
            <w:pPr>
              <w:rPr>
                <w:rFonts w:ascii="Arial" w:hAnsi="Arial"/>
                <w:sz w:val="2"/>
              </w:rPr>
            </w:pPr>
            <w:r>
              <w:rPr>
                <w:b/>
                <w:color w:val="000000"/>
              </w:rPr>
              <w:t>на 2014-2020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1 193 159 070,00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1 194 157 230,00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"Управление и распоряжение имуществом, находящимся в собственности и в ведении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491 909 130,00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491 907 290,00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114 682 680,00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114 682 680,00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112 075 680,00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112 075 680,00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112 075 680,00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112 075 680,00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26 966 160,00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26 966 160,00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26 966 160,00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26 966 160,00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26 966 160,00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26 966 160,00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350 260 290,00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350 258 450,00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232 185 480,00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232 185 480,00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232 185 480,00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232 185 480,00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64 058 890,00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64 057 050,00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64 058 890,00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64 057 050,00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53 465 920,00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53 465 920,00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53 465 920,00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53 465 920,00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"Материально-техническое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701 249 940,00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702 249 940,00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640 249 940,00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640 249 940,00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34 329 550,00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34 329 550,00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34 329 550,00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34 329 550,00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17 370 740,00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17 370 740,00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17 370 740,00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17 370 740,00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588 459 650,00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588 459 650,00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588 459 650,00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588 459 650,00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3455D3" w:rsidRDefault="009864B2">
            <w:pPr>
              <w:rPr>
                <w:b/>
                <w:color w:val="000000"/>
              </w:rPr>
            </w:pPr>
            <w:r>
              <w:rPr>
                <w:b/>
                <w:color w:val="000000"/>
              </w:rPr>
              <w:t xml:space="preserve">Подпрограмма "Поддержка социально ориентированных некоммерческих и иных общественных организаций в Приморском крае" </w:t>
            </w:r>
          </w:p>
          <w:p w:rsidR="007F6A78" w:rsidRDefault="009864B2">
            <w:pPr>
              <w:rPr>
                <w:rFonts w:ascii="Arial" w:hAnsi="Arial"/>
                <w:sz w:val="2"/>
              </w:rPr>
            </w:pPr>
            <w:r>
              <w:rPr>
                <w:b/>
                <w:color w:val="000000"/>
              </w:rPr>
              <w:t>на 2014-2020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24 060 000,00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24 060 000,00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"Поддержка социально ориентированных некоммерческих организаций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"Поддержка иных общественных организаций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19 060 000,00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19 060 000,00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Государственная программа Приморского края "Безопасный край" на 2015-2020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687 383 736,00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691 021 396,00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3455D3" w:rsidRDefault="009864B2">
            <w:pPr>
              <w:rPr>
                <w:b/>
                <w:color w:val="000000"/>
              </w:rPr>
            </w:pPr>
            <w:r>
              <w:rPr>
                <w:b/>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w:t>
            </w:r>
          </w:p>
          <w:p w:rsidR="007F6A78" w:rsidRDefault="009864B2">
            <w:pPr>
              <w:rPr>
                <w:rFonts w:ascii="Arial" w:hAnsi="Arial"/>
                <w:sz w:val="2"/>
              </w:rPr>
            </w:pPr>
            <w:r>
              <w:rPr>
                <w:b/>
                <w:color w:val="000000"/>
              </w:rPr>
              <w:t>на 2015-2020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107 334 866,00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107 334 866,00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"Профилактика правонарушений и незаконного потребления наркотических средств и психотропных веществ"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96 157 866,00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96 157 866,00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противодействию распространению наркотиков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7 760 000,00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7 760 000,00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7 760 000,00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7 760 000,00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7 760 000,00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7 760 000,00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4 309 000,00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4 309 000,00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4 309 000,00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4 309 000,00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4 309 000,00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4 309 000,00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547 700,00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547 700,00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547 700,00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547 700,00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547 700,00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547 700,00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2 911 500,00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2 911 500,00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2 911 500,00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2 911 500,00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2 911 500,00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2 911 500,00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1810181380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1810181380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1810181380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Субвенции на создание и обеспечение деятельности комиссий по делам несовершеннолетних и защите их прав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50 460 188,00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50 460 188,00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50 460 188,00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50 460 188,00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50 460 188,00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50 460 188,00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Субвенции на реализацию отдельных государственных полномочий по созданию административных комиссий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28 727 878,00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28 727 878,00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28 727 878,00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28 727 878,00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28 727 878,00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28 727 878,00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"Социальная профилактика, популяризация здорового образа жизни"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4 491 000,00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4 491 000,00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Мероприятия по социальной профилактике, популяризации здорового образа жизни в целях противодействия распространению наркотиков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3 497 000,00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3 497 000,00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3 497 000,00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3 497 000,00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3 497 000,00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3 497 000,00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6 686 000,00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6 686 000,00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профилактике экстремизма и терроризма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5 175 000,00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5 175 000,00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5 175 000,00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5 175 000,00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5 175 000,00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5 175 000,00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1 261 000,00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1 261 000,00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1 261 000,00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1 261 000,00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1 261 000,00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1 161 000,00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1810370840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1810370840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1810370840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3455D3" w:rsidRDefault="009864B2">
            <w:pPr>
              <w:rPr>
                <w:b/>
                <w:color w:val="000000"/>
              </w:rPr>
            </w:pPr>
            <w:r>
              <w:rPr>
                <w:b/>
                <w:color w:val="000000"/>
              </w:rPr>
              <w:t xml:space="preserve">Подпрограмма "Повышение безопасности дорожного движения в Приморском крае" </w:t>
            </w:r>
          </w:p>
          <w:p w:rsidR="007F6A78" w:rsidRDefault="009864B2">
            <w:pPr>
              <w:rPr>
                <w:rFonts w:ascii="Arial" w:hAnsi="Arial"/>
                <w:sz w:val="2"/>
              </w:rPr>
            </w:pPr>
            <w:r>
              <w:rPr>
                <w:b/>
                <w:color w:val="000000"/>
              </w:rPr>
              <w:t>на 2015-2020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30 770 760,00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32 595 320,00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15 753 760,00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17 578 320,00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15 753 760,00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17 578 320,00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15 753 760,00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17 578 320,00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15 753 760,00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17 578 320,00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15 017 000,00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15 017 000,00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Повышение правового сознания и пропаганда культуры поведения участников дорожного движения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Развитие системы оказания медицинской помощи лицам, пострадавшим в результате дорожно-транспортных происшествий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3 517 000,00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3 517 000,00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3 517 000,00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3 517 000,00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3 517 000,00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3 517 000,00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3455D3" w:rsidRDefault="009864B2">
            <w:pPr>
              <w:rPr>
                <w:b/>
                <w:color w:val="000000"/>
              </w:rPr>
            </w:pPr>
            <w:r>
              <w:rPr>
                <w:b/>
                <w:color w:val="000000"/>
              </w:rPr>
              <w:t xml:space="preserve">Подпрограмма "Обеспечение информационной безопасности детей в Приморском крае" </w:t>
            </w:r>
          </w:p>
          <w:p w:rsidR="007F6A78" w:rsidRDefault="009864B2">
            <w:pPr>
              <w:rPr>
                <w:rFonts w:ascii="Arial" w:hAnsi="Arial"/>
                <w:sz w:val="2"/>
              </w:rPr>
            </w:pPr>
            <w:r>
              <w:rPr>
                <w:b/>
                <w:color w:val="000000"/>
              </w:rPr>
              <w:t>на 2015-2020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4 656 000,00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4 656 000,00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подключения образовательных организаций к сети Интернет с фильтрацией контента"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4 656 000,00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4 656 000,00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4 656 000,00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4 656 000,00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3455D3" w:rsidRDefault="009864B2">
            <w:pPr>
              <w:rPr>
                <w:b/>
                <w:color w:val="000000"/>
              </w:rPr>
            </w:pPr>
            <w:r>
              <w:rPr>
                <w:b/>
                <w:color w:val="000000"/>
              </w:rPr>
              <w:lastRenderedPageBreak/>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w:t>
            </w:r>
          </w:p>
          <w:p w:rsidR="007F6A78" w:rsidRDefault="009864B2">
            <w:pPr>
              <w:rPr>
                <w:rFonts w:ascii="Arial" w:hAnsi="Arial"/>
                <w:sz w:val="2"/>
              </w:rPr>
            </w:pPr>
            <w:r>
              <w:rPr>
                <w:b/>
                <w:color w:val="000000"/>
              </w:rPr>
              <w:t>на 2015-2020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544 622 110,00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546 435 210,00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деятельности мировой юстиции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370 528 330,00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370 529 030,00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деятельности мировых судей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370 528 330,00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370 529 030,00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193 258 930,00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193 258 930,00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193 258 930,00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193 258 930,00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176 242 690,00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176 243 390,00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176 242 690,00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176 243 390,00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1 026 710,00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1 026 710,00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1 026 710,00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1 026 710,00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"Финансовое обеспечение переданных федеральных полномочий"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26 097 400,00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27 909 800,00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Субвенции на осуществление первичного воинского учета на территориях, где отсутствуют военные комиссариаты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24 638 800,00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25 555 900,00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24 638 800,00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25 555 900,00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24 638 800,00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25 555 900,00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1840251200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1 458 600,00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2 353 900,00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1840251200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1 458 600,00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2 353 900,00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1840251200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1 458 600,00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2 353 900,00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государственного управления в сфере реализации государственной программы"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147 996 380,00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147 996 380,00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30 616 370,00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30 616 370,00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29 888 370,00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29 888 370,00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29 888 370,00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29 888 370,00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117 380 010,00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117 380 010,00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24 291 950,00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24 291 950,00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24 291 950,00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24 291 950,00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92 694 060,00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92 694 060,00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92 694 060,00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92 694 060,00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 xml:space="preserve">Государственная программа Приморского края "Формирование современной городской среды муниципальных образований Приморского края" на </w:t>
            </w:r>
            <w:r w:rsidR="003C398D">
              <w:rPr>
                <w:b/>
                <w:color w:val="000000"/>
              </w:rPr>
              <w:br/>
            </w:r>
            <w:r>
              <w:rPr>
                <w:b/>
                <w:color w:val="000000"/>
              </w:rPr>
              <w:t>2018-2022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2000000000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465 003 524,00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465 003 524,00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3455D3" w:rsidRDefault="009864B2">
            <w:pPr>
              <w:rPr>
                <w:b/>
                <w:color w:val="000000"/>
              </w:rPr>
            </w:pPr>
            <w:r>
              <w:rPr>
                <w:b/>
                <w:color w:val="000000"/>
              </w:rPr>
              <w:t xml:space="preserve">Подпрограмма "Формирование современной городской среды муниципальных образований Приморского края" </w:t>
            </w:r>
          </w:p>
          <w:p w:rsidR="007F6A78" w:rsidRDefault="009864B2">
            <w:pPr>
              <w:rPr>
                <w:rFonts w:ascii="Arial" w:hAnsi="Arial"/>
                <w:sz w:val="2"/>
              </w:rPr>
            </w:pPr>
            <w:r>
              <w:rPr>
                <w:b/>
                <w:color w:val="000000"/>
              </w:rPr>
              <w:t>на 2018-2022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2010000000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465 003 524,00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465 003 524,00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"Поддержка муниципальных программ формирования современной городской среды в сфере благоустройства дворовых и общественных территорий"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2010100000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450 886 137,00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450 886 137,00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20101R5550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450 886 137,00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450 886 137,00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20101R5550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450 886 137,00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450 886 137,00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20101R5550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450 886 137,00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450 886 137,00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"Поддержка обустройства мест массового отдыха населения (городских парков)"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2010200000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14 117 387,00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14 117 387,00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20102R5600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14 117 387,00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14 117 387,00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20102R5600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14 117 387,00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14 117 387,00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20102R5600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14 117 387,00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14 117 387,00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Непрограммные направления деятельности органов государственной власти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9900000000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3 906 196 220,00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2 274 650 206,36</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Мероприятия непрограммных направлений деятельности органов государственной власти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9990000000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3 906 196 220,00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2 274 650 206,36</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Непрограммные мероприятия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9999900000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3 906 196 220,00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2 274 650 206,36</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Губернатор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4 772 560,00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4 772 560,00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4 772 560,00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4 772 560,00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4 772 560,00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4 772 560,00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Вице-губернаторы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41 491 840,00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41 491 840,00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41 491 840,00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41 491 840,00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41 491 840,00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41 491 840,00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1 435 739 340,00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1 435 739 340,00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860 619 540,00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860 619 540,00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860 619 540,00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860 619 540,00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161 576 530,00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161 576 530,00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161 576 530,00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161 576 530,00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11 896 000,00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11 896 000,00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11 896 000,00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11 896 000,00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401 647 270,00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401 647 270,00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1 647 270,00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1 647 270,00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Резервные средства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870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Председатель Законодательного Собрания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4 378 900,00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4 378 900,00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4 378 900,00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4 378 900,00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4 378 900,00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4 378 900,00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Депутаты (члены) Законодательного Собрания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72 353 240,00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72 353 240,00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72 353 240,00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72 353 240,00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72 353 240,00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72 353 240,00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Уполномоченный по правам человека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3 392 520,00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3 392 520,00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3 392 520,00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3 392 520,00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3 392 520,00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3 392 520,00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Уполномоченный по защите прав предпринимателей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3 215 640,00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3 215 640,00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3 215 640,00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3 215 640,00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3 215 640,00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3 215 640,00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Председатель Контрольно-счетной палаты Приморского края и его заместитель</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7 207 460,00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7 207 460,00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7 207 460,00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7 207 460,00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7 207 460,00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7 207 460,00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Члены Избирательной комиссии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40 274 450,00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40 274 450,00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40 274 450,00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40 274 450,00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40 274 450,00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40 274 450,00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Председатели территориальных избирательных комиссий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55 848 900,00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55 848 900,00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55 848 900,00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55 848 900,00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55 848 900,00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55 848 900,00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Аппараты территориальных избирательных комиссий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32 311 210,00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32 311 210,00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28 312 570,00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28 312 570,00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28 312 570,00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28 312 570,00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3 998 640,00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3 998 640,00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3 998 640,00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3 998 640,00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957 910,00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957 910,00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957 910,00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957 910,00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957 910,00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957 910,00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профессиональной переподготовке и повышению квалификации государственных служащих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9999920420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9999920420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Специальные расходы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9999920420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проводимые Администрацией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4 505 690,00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4 505 690,00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4 505 690,00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4 505 690,00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4 505 690,00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4 505 690,00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1 806 000,00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1 806 000,00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1 806 000,00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1 806 000,00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1 806 000,00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1 806 000,00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494 800,00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494 800,00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494 800,00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494 800,00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494 800,00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494 800,00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4 242 230,00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4 242 230,00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4 242 230,00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4 242 230,00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4 242 230,00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4 242 230,00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9999921980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1 034 920,00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1 034 920,00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9999921980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1 034 920,00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1 034 920,00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9999921980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1 034 920,00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1 034 920,00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обеспечению информационной безопасности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8 312 040,00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8 312 040,00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8 312 040,00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8 312 040,00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8 312 040,00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8 312 040,00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Резервный фонд Администрации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Резервные средства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870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обеспечению мобилизационной готовности экономики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Исполнение судебных актов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Государственные гарантии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9999929070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9999929070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9999929070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Иные межбюджетные трансферты на обеспечение деятельности депутатов Государственной Думы и их помощников в избирательных округах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1 150 000,00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1 150 000,00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1 150 000,00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1 150 000,00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3C398D" w:rsidRDefault="009864B2">
            <w:pPr>
              <w:rPr>
                <w:color w:val="000000"/>
                <w:shd w:val="clear" w:color="auto" w:fill="FFFFFF"/>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пунктом 1 </w:t>
            </w:r>
          </w:p>
          <w:p w:rsidR="003C398D" w:rsidRDefault="009864B2">
            <w:pPr>
              <w:rPr>
                <w:color w:val="000000"/>
                <w:shd w:val="clear" w:color="auto" w:fill="FFFFFF"/>
              </w:rPr>
            </w:pPr>
            <w:r>
              <w:rPr>
                <w:color w:val="000000"/>
                <w:shd w:val="clear" w:color="auto" w:fill="FFFFFF"/>
              </w:rPr>
              <w:t xml:space="preserve">статьи 4 Федерального закона </w:t>
            </w:r>
            <w:proofErr w:type="gramStart"/>
            <w:r>
              <w:rPr>
                <w:color w:val="000000"/>
                <w:shd w:val="clear" w:color="auto" w:fill="FFFFFF"/>
              </w:rPr>
              <w:t>от</w:t>
            </w:r>
            <w:proofErr w:type="gramEnd"/>
            <w:r>
              <w:rPr>
                <w:color w:val="000000"/>
                <w:shd w:val="clear" w:color="auto" w:fill="FFFFFF"/>
              </w:rPr>
              <w:t xml:space="preserve"> </w:t>
            </w:r>
          </w:p>
          <w:p w:rsidR="007F6A78" w:rsidRDefault="009864B2">
            <w:pPr>
              <w:rPr>
                <w:rFonts w:ascii="Arial" w:hAnsi="Arial"/>
                <w:sz w:val="2"/>
              </w:rPr>
            </w:pPr>
            <w:r>
              <w:rPr>
                <w:color w:val="000000"/>
                <w:shd w:val="clear" w:color="auto" w:fill="FFFFFF"/>
              </w:rPr>
              <w:t>15 ноября 1997 года № 143-ФЗ "Об актах гражданского состояния" полномочий Российской Федерации по государственной регистрации актов гражданского состояния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167 071 500,00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135 525 600,00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14 605 150,00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14 605 150,00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14 605 150,00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14 605 150,00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20 078 850,00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13 416 850,00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20 078 850,00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13 416 850,00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132 362 500,00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107 478 600,00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132 362 500,00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107 478 600,00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245 228 370,00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245 228 370,00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72 002 980,00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72 002 980,00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72 002 980,00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72 002 980,00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6 665 807,00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6 665 807,00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6 665 807,00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6 665 807,00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166 540 930,00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166 540 930,00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146 828 500,00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146 828 500,00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19 712 430,00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19 712 430,00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18 653,00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18 653,00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18 653,00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18 653,00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65 400,00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65 400,00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65 400,00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65 400,00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65 400,00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65 400,00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23 594 950,00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23 594 950,00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23 594 950,00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23 594 950,00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23 594 950,00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23 594 950,00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подготовке управленческих кадров для организаций народного хозяйства Российской Федерации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1 673 600,00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1 673 600,00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1 673 600,00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1 673 600,00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1 673 600,00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1 673 600,00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99999R5150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1 228 750,00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1 228 636,36</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99999R5150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1 228 750,00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1 228 636,36</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99999R5150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1 228 750,00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1 228 636,36</w:t>
            </w:r>
          </w:p>
        </w:tc>
      </w:tr>
      <w:tr w:rsidR="007F6A78" w:rsidTr="00356323">
        <w:trPr>
          <w:cantSplit/>
          <w:trHeight w:val="284"/>
        </w:trPr>
        <w:tc>
          <w:tcPr>
            <w:tcW w:w="5757" w:type="dxa"/>
            <w:gridSpan w:val="3"/>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EB556C">
            <w:pPr>
              <w:rPr>
                <w:rFonts w:ascii="Arial" w:hAnsi="Arial"/>
                <w:sz w:val="2"/>
              </w:rPr>
            </w:pPr>
            <w:r>
              <w:rPr>
                <w:b/>
                <w:color w:val="000000"/>
              </w:rPr>
              <w:t>Всего расходов</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91 944 225 196,00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91 556 220 454,36</w:t>
            </w:r>
          </w:p>
        </w:tc>
      </w:tr>
      <w:tr w:rsidR="007F6A78" w:rsidTr="00EB556C">
        <w:trPr>
          <w:cantSplit/>
          <w:trHeight w:val="284"/>
        </w:trPr>
        <w:tc>
          <w:tcPr>
            <w:tcW w:w="9641" w:type="dxa"/>
            <w:gridSpan w:val="5"/>
            <w:tcMar>
              <w:top w:w="0" w:type="dxa"/>
              <w:left w:w="57" w:type="dxa"/>
              <w:bottom w:w="0" w:type="dxa"/>
              <w:right w:w="57" w:type="dxa"/>
            </w:tcMar>
          </w:tcPr>
          <w:p w:rsidR="007F6A78" w:rsidRDefault="007F6A78">
            <w:pPr>
              <w:jc w:val="right"/>
              <w:rPr>
                <w:rFonts w:ascii="Arial" w:hAnsi="Arial"/>
                <w:sz w:val="2"/>
              </w:rPr>
            </w:pPr>
          </w:p>
        </w:tc>
      </w:tr>
    </w:tbl>
    <w:p w:rsidR="007F6A78" w:rsidRDefault="007F6A78" w:rsidP="003C398D">
      <w:pPr>
        <w:rPr>
          <w:rFonts w:ascii="Arial" w:hAnsi="Arial"/>
        </w:rPr>
      </w:pPr>
    </w:p>
    <w:sectPr w:rsidR="007F6A78" w:rsidSect="00530A9F">
      <w:headerReference w:type="default" r:id="rId8"/>
      <w:pgSz w:w="11950" w:h="16901"/>
      <w:pgMar w:top="851" w:right="851" w:bottom="851" w:left="1418" w:header="708" w:footer="70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2478" w:rsidRDefault="00012478">
      <w:r>
        <w:separator/>
      </w:r>
    </w:p>
  </w:endnote>
  <w:endnote w:type="continuationSeparator" w:id="0">
    <w:p w:rsidR="00012478" w:rsidRDefault="00012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2478" w:rsidRDefault="00012478">
      <w:r>
        <w:separator/>
      </w:r>
    </w:p>
  </w:footnote>
  <w:footnote w:type="continuationSeparator" w:id="0">
    <w:p w:rsidR="00012478" w:rsidRDefault="000124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A2A" w:rsidRPr="00530A9F" w:rsidRDefault="00C11A2A" w:rsidP="00C11A2A">
    <w:pPr>
      <w:tabs>
        <w:tab w:val="left" w:pos="9639"/>
      </w:tabs>
      <w:ind w:right="183"/>
      <w:jc w:val="right"/>
      <w:rPr>
        <w:sz w:val="28"/>
        <w:szCs w:val="28"/>
      </w:rPr>
    </w:pPr>
    <w:r w:rsidRPr="00530A9F">
      <w:rPr>
        <w:color w:val="000000"/>
        <w:sz w:val="28"/>
        <w:szCs w:val="28"/>
      </w:rPr>
      <w:fldChar w:fldCharType="begin"/>
    </w:r>
    <w:r w:rsidRPr="00530A9F">
      <w:rPr>
        <w:color w:val="000000"/>
        <w:sz w:val="28"/>
        <w:szCs w:val="28"/>
      </w:rPr>
      <w:instrText>PAGE</w:instrText>
    </w:r>
    <w:r w:rsidRPr="00530A9F">
      <w:rPr>
        <w:color w:val="000000"/>
        <w:sz w:val="28"/>
        <w:szCs w:val="28"/>
      </w:rPr>
      <w:fldChar w:fldCharType="separate"/>
    </w:r>
    <w:r w:rsidR="009E1C2D">
      <w:rPr>
        <w:noProof/>
        <w:color w:val="000000"/>
        <w:sz w:val="28"/>
        <w:szCs w:val="28"/>
      </w:rPr>
      <w:t>27</w:t>
    </w:r>
    <w:r w:rsidRPr="00530A9F">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F6A78"/>
    <w:rsid w:val="00012478"/>
    <w:rsid w:val="00013449"/>
    <w:rsid w:val="00061BFC"/>
    <w:rsid w:val="001D74B0"/>
    <w:rsid w:val="00222EFA"/>
    <w:rsid w:val="00225095"/>
    <w:rsid w:val="003455D3"/>
    <w:rsid w:val="00356323"/>
    <w:rsid w:val="003C398D"/>
    <w:rsid w:val="003C525B"/>
    <w:rsid w:val="00530A9F"/>
    <w:rsid w:val="00610547"/>
    <w:rsid w:val="00646B2A"/>
    <w:rsid w:val="0078716D"/>
    <w:rsid w:val="007A51C4"/>
    <w:rsid w:val="007F6A78"/>
    <w:rsid w:val="007F7893"/>
    <w:rsid w:val="0087136C"/>
    <w:rsid w:val="009864B2"/>
    <w:rsid w:val="009E1C2D"/>
    <w:rsid w:val="00A017A2"/>
    <w:rsid w:val="00A26DD2"/>
    <w:rsid w:val="00A5578B"/>
    <w:rsid w:val="00A87050"/>
    <w:rsid w:val="00AF4066"/>
    <w:rsid w:val="00BC414B"/>
    <w:rsid w:val="00C11A2A"/>
    <w:rsid w:val="00CD2496"/>
    <w:rsid w:val="00E744CF"/>
    <w:rsid w:val="00EA4E6E"/>
    <w:rsid w:val="00EB556C"/>
    <w:rsid w:val="00EF5365"/>
    <w:rsid w:val="00F53E93"/>
    <w:rsid w:val="00F976BA"/>
    <w:rsid w:val="00FB54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A017A2"/>
    <w:rPr>
      <w:rFonts w:ascii="Tahoma" w:hAnsi="Tahoma" w:cs="Tahoma"/>
      <w:sz w:val="16"/>
      <w:szCs w:val="16"/>
    </w:rPr>
  </w:style>
  <w:style w:type="character" w:customStyle="1" w:styleId="a6">
    <w:name w:val="Текст выноски Знак"/>
    <w:basedOn w:val="a0"/>
    <w:link w:val="a5"/>
    <w:uiPriority w:val="99"/>
    <w:semiHidden/>
    <w:rsid w:val="00A017A2"/>
    <w:rPr>
      <w:rFonts w:ascii="Tahoma" w:hAnsi="Tahoma" w:cs="Tahoma"/>
      <w:sz w:val="16"/>
      <w:szCs w:val="16"/>
    </w:rPr>
  </w:style>
  <w:style w:type="paragraph" w:styleId="a7">
    <w:name w:val="header"/>
    <w:basedOn w:val="a"/>
    <w:link w:val="a8"/>
    <w:uiPriority w:val="99"/>
    <w:unhideWhenUsed/>
    <w:rsid w:val="00530A9F"/>
    <w:pPr>
      <w:tabs>
        <w:tab w:val="center" w:pos="4677"/>
        <w:tab w:val="right" w:pos="9355"/>
      </w:tabs>
    </w:pPr>
  </w:style>
  <w:style w:type="character" w:customStyle="1" w:styleId="a8">
    <w:name w:val="Верхний колонтитул Знак"/>
    <w:basedOn w:val="a0"/>
    <w:link w:val="a7"/>
    <w:uiPriority w:val="99"/>
    <w:rsid w:val="00530A9F"/>
  </w:style>
  <w:style w:type="paragraph" w:styleId="a9">
    <w:name w:val="footer"/>
    <w:basedOn w:val="a"/>
    <w:link w:val="aa"/>
    <w:uiPriority w:val="99"/>
    <w:unhideWhenUsed/>
    <w:rsid w:val="00530A9F"/>
    <w:pPr>
      <w:tabs>
        <w:tab w:val="center" w:pos="4677"/>
        <w:tab w:val="right" w:pos="9355"/>
      </w:tabs>
    </w:pPr>
  </w:style>
  <w:style w:type="character" w:customStyle="1" w:styleId="aa">
    <w:name w:val="Нижний колонтитул Знак"/>
    <w:basedOn w:val="a0"/>
    <w:link w:val="a9"/>
    <w:uiPriority w:val="99"/>
    <w:rsid w:val="00530A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FBFB5-5152-4207-9977-275128E1F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156</Pages>
  <Words>40302</Words>
  <Characters>229726</Characters>
  <Application>Microsoft Office Word</Application>
  <DocSecurity>0</DocSecurity>
  <Lines>1914</Lines>
  <Paragraphs>538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269490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20.11.2017 11:29:21</dc:subject>
  <dc:creator>Keysystems.DWH.ReportDesigner</dc:creator>
  <cp:lastModifiedBy>Евдокимова</cp:lastModifiedBy>
  <cp:revision>7</cp:revision>
  <cp:lastPrinted>2018-02-26T06:06:00Z</cp:lastPrinted>
  <dcterms:created xsi:type="dcterms:W3CDTF">2018-02-26T06:05:00Z</dcterms:created>
  <dcterms:modified xsi:type="dcterms:W3CDTF">2018-02-26T06:19:00Z</dcterms:modified>
</cp:coreProperties>
</file>