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DF1297" w:rsidTr="00DF1297">
        <w:tc>
          <w:tcPr>
            <w:tcW w:w="3226" w:type="dxa"/>
          </w:tcPr>
          <w:p w:rsidR="00DF1297" w:rsidRDefault="00DF1297" w:rsidP="00DF1297">
            <w:r>
              <w:t xml:space="preserve">Приложение 5 </w:t>
            </w:r>
          </w:p>
          <w:p w:rsidR="00DF1297" w:rsidRDefault="00DF1297" w:rsidP="00DF1297">
            <w:r>
              <w:t xml:space="preserve">к </w:t>
            </w:r>
            <w:r w:rsidR="00A472CB">
              <w:t>З</w:t>
            </w:r>
            <w:r>
              <w:t>акон</w:t>
            </w:r>
            <w:r w:rsidR="00A472CB">
              <w:t>у</w:t>
            </w:r>
            <w:r>
              <w:t xml:space="preserve"> </w:t>
            </w:r>
          </w:p>
          <w:p w:rsidR="00DF1297" w:rsidRDefault="00DF1297" w:rsidP="00DF1297">
            <w:r>
              <w:t xml:space="preserve">Приморского края  </w:t>
            </w:r>
          </w:p>
          <w:p w:rsidR="00DF1297" w:rsidRDefault="00DF1297" w:rsidP="00DF1297"/>
        </w:tc>
      </w:tr>
    </w:tbl>
    <w:p w:rsidR="008C45D8" w:rsidRDefault="008C45D8"/>
    <w:tbl>
      <w:tblPr>
        <w:tblStyle w:val="a3"/>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DF1297" w:rsidTr="00DF1297">
        <w:tc>
          <w:tcPr>
            <w:tcW w:w="3226" w:type="dxa"/>
          </w:tcPr>
          <w:p w:rsidR="00DF1297" w:rsidRDefault="00DF1297" w:rsidP="00DF167E">
            <w:r w:rsidRPr="00DF1297">
              <w:t>"Приложение 5                     к Закону                  Приморского края</w:t>
            </w:r>
            <w:r w:rsidR="00DF167E">
              <w:br/>
            </w:r>
            <w:r w:rsidRPr="00DF1297">
              <w:t>от 21.12.2017 № 218-КЗ</w:t>
            </w:r>
          </w:p>
        </w:tc>
      </w:tr>
    </w:tbl>
    <w:p w:rsidR="00DF1297" w:rsidRDefault="00DF1297" w:rsidP="00DF1297">
      <w:pPr>
        <w:jc w:val="center"/>
      </w:pPr>
      <w:r>
        <w:t xml:space="preserve">                                                     </w:t>
      </w:r>
    </w:p>
    <w:p w:rsidR="00DF1297" w:rsidRDefault="00DF1297" w:rsidP="00DF1297">
      <w:pPr>
        <w:jc w:val="center"/>
      </w:pPr>
      <w:r>
        <w:t xml:space="preserve">Коды главных администраторов доходов краевого и местных </w:t>
      </w:r>
    </w:p>
    <w:p w:rsidR="00DF1297" w:rsidRDefault="00DF1297" w:rsidP="00DF1297">
      <w:pPr>
        <w:jc w:val="center"/>
      </w:pPr>
      <w:r>
        <w:t xml:space="preserve">бюджетов - органов государственной власти Приморского края </w:t>
      </w:r>
    </w:p>
    <w:p w:rsidR="00DF1297" w:rsidRDefault="00DF1297" w:rsidP="00DF1297">
      <w:pPr>
        <w:jc w:val="center"/>
      </w:pPr>
      <w:r>
        <w:t xml:space="preserve">(государственных органов), закрепляемые за ними виды </w:t>
      </w:r>
    </w:p>
    <w:p w:rsidR="00DF1297" w:rsidRDefault="00DF1297" w:rsidP="00DF1297">
      <w:pPr>
        <w:jc w:val="center"/>
      </w:pPr>
      <w:r>
        <w:t>(подвиды) доходов краевого и местных бюджетов</w:t>
      </w:r>
    </w:p>
    <w:p w:rsidR="00DF1297" w:rsidRDefault="00DF1297" w:rsidP="00DF1297">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DF1297" w:rsidRPr="00DF1297" w:rsidTr="00DF167E">
        <w:trPr>
          <w:trHeight w:val="1380"/>
        </w:trPr>
        <w:tc>
          <w:tcPr>
            <w:tcW w:w="1197" w:type="dxa"/>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Код дохода</w:t>
            </w:r>
          </w:p>
        </w:tc>
        <w:tc>
          <w:tcPr>
            <w:tcW w:w="5074" w:type="dxa"/>
            <w:shd w:val="clear" w:color="auto" w:fill="auto"/>
            <w:vAlign w:val="center"/>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Главные администраторы</w:t>
            </w:r>
          </w:p>
        </w:tc>
      </w:tr>
    </w:tbl>
    <w:p w:rsidR="00DF1297" w:rsidRPr="00DF1297" w:rsidRDefault="00DF1297">
      <w:pPr>
        <w:rPr>
          <w:sz w:val="2"/>
          <w:szCs w:val="2"/>
        </w:rPr>
      </w:pPr>
    </w:p>
    <w:tbl>
      <w:tblPr>
        <w:tblW w:w="9371" w:type="dxa"/>
        <w:tblInd w:w="93" w:type="dxa"/>
        <w:tblLook w:val="04A0" w:firstRow="1" w:lastRow="0" w:firstColumn="1" w:lastColumn="0" w:noHBand="0" w:noVBand="1"/>
      </w:tblPr>
      <w:tblGrid>
        <w:gridCol w:w="1197"/>
        <w:gridCol w:w="3100"/>
        <w:gridCol w:w="5074"/>
      </w:tblGrid>
      <w:tr w:rsidR="00DF1297" w:rsidRPr="00DF1297" w:rsidTr="00DF167E">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3</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АДМИНИСТРАЦИЯ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ФИНАНСОВ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67E">
            <w:pPr>
              <w:jc w:val="both"/>
              <w:rPr>
                <w:rFonts w:eastAsia="Times New Roman" w:cs="Times New Roman"/>
                <w:sz w:val="26"/>
                <w:szCs w:val="26"/>
                <w:lang w:eastAsia="ru-RU"/>
              </w:rPr>
            </w:pPr>
            <w:r w:rsidRPr="00DF1297">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67E">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2 02 15213 02 0000 151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2 02 15549 02 0000 151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дотации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ЗАКОНОДАТЕЛЬНОЕ СОБРАНИЕ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1A6C83">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ТРАНСПОРТА И ДОРОЖНОГО ХОЗЯЙСТВА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ИНФОРМАТИЗАЦИИ И ТЕЛЕКОММУНИКАЦИЙ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АРХИВНЫЙ ОТДЕЛ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УПОЛНОМОЧЕННЫЙ ПО ПРАВАМ ЧЕЛОВЕКА В ПРИМОРСКОМ КРАЕ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СЕЛЬСКОГО ХОЗЯЙСТВА И ПРОДОВОЛЬСТВИЯ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w:t>
            </w:r>
            <w:r w:rsidR="005D2C9F">
              <w:rPr>
                <w:rFonts w:eastAsia="Times New Roman" w:cs="Times New Roman"/>
                <w:sz w:val="26"/>
                <w:szCs w:val="26"/>
                <w:lang w:eastAsia="ru-RU"/>
              </w:rPr>
              <w:t>феля и овощей открытого грунта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ОБРАЗОВАНИЯ И НАУКИ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ТРУДА И СОЦИАЛЬНОГО РАЗВИТИЯ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5D2C9F">
              <w:rPr>
                <w:rFonts w:eastAsia="Times New Roman" w:cs="Times New Roman"/>
                <w:sz w:val="26"/>
                <w:szCs w:val="26"/>
                <w:lang w:eastAsia="ru-RU"/>
              </w:rPr>
              <w:br/>
            </w:r>
            <w:r w:rsidRPr="00DF1297">
              <w:rPr>
                <w:rFonts w:eastAsia="Times New Roman" w:cs="Times New Roman"/>
                <w:sz w:val="26"/>
                <w:szCs w:val="26"/>
                <w:lang w:eastAsia="ru-RU"/>
              </w:rPr>
              <w:t>1941-1945 годов"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5D2C9F">
              <w:rPr>
                <w:rFonts w:eastAsia="Times New Roman" w:cs="Times New Roman"/>
                <w:sz w:val="26"/>
                <w:szCs w:val="26"/>
                <w:lang w:eastAsia="ru-RU"/>
              </w:rPr>
              <w:t>№</w:t>
            </w:r>
            <w:r w:rsidRPr="00DF1297">
              <w:rPr>
                <w:rFonts w:eastAsia="Times New Roman" w:cs="Times New Roman"/>
                <w:sz w:val="26"/>
                <w:szCs w:val="26"/>
                <w:lang w:eastAsia="ru-RU"/>
              </w:rPr>
              <w:t xml:space="preserve"> 5-ФЗ "О ветеранах"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DF1297" w:rsidRPr="00DF1297" w:rsidTr="003B719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F1297" w:rsidRPr="00DF1297" w:rsidTr="003B719D">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2 02 35573 02 0000 151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Субвенции бюджетам субъектов </w:t>
            </w:r>
            <w:r w:rsidRPr="005D2C9F">
              <w:rPr>
                <w:rFonts w:eastAsia="Times New Roman" w:cs="Times New Roman"/>
                <w:color w:val="000000"/>
                <w:sz w:val="26"/>
                <w:szCs w:val="26"/>
                <w:lang w:eastAsia="ru-RU"/>
              </w:rPr>
              <w:t>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DF1297" w:rsidRPr="00DF1297" w:rsidTr="005D2C9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760</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2 02 45153 02 0000 151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ЗДРАВООХРАНЕНИЯ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5D2C9F">
              <w:rPr>
                <w:rFonts w:eastAsia="Times New Roman" w:cs="Times New Roman"/>
                <w:sz w:val="26"/>
                <w:szCs w:val="26"/>
                <w:lang w:eastAsia="ru-RU"/>
              </w:rPr>
              <w:br/>
            </w:r>
            <w:r w:rsidRPr="00DF1297">
              <w:rPr>
                <w:rFonts w:eastAsia="Times New Roman" w:cs="Times New Roman"/>
                <w:sz w:val="26"/>
                <w:szCs w:val="26"/>
                <w:lang w:eastAsia="ru-RU"/>
              </w:rPr>
              <w:t>гепатитов</w:t>
            </w:r>
            <w:r w:rsidR="005D2C9F">
              <w:rPr>
                <w:rFonts w:eastAsia="Times New Roman" w:cs="Times New Roman"/>
                <w:sz w:val="26"/>
                <w:szCs w:val="26"/>
                <w:lang w:eastAsia="ru-RU"/>
              </w:rPr>
              <w:t xml:space="preserve"> </w:t>
            </w:r>
            <w:r w:rsidRPr="00DF1297">
              <w:rPr>
                <w:rFonts w:eastAsia="Times New Roman" w:cs="Times New Roman"/>
                <w:sz w:val="26"/>
                <w:szCs w:val="26"/>
                <w:lang w:eastAsia="ru-RU"/>
              </w:rPr>
              <w:t>В и С</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КОНТРОЛЬНО-СЧЕТНАЯ ПАЛАТА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ЛЕСНОГО ХОЗЯЙСТВА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ФИЗИЧЕСКОЙ КУЛЬТУРЫ И СПОРТА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КУЛЬТУРЫ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2 02 25467 02 0000 151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5D2C9F">
              <w:rPr>
                <w:rFonts w:eastAsia="Times New Roman" w:cs="Times New Roman"/>
                <w:sz w:val="26"/>
                <w:szCs w:val="26"/>
                <w:lang w:eastAsia="ru-RU"/>
              </w:rPr>
              <w:br/>
            </w:r>
            <w:r w:rsidRPr="00DF1297">
              <w:rPr>
                <w:rFonts w:eastAsia="Times New Roman" w:cs="Times New Roman"/>
                <w:sz w:val="26"/>
                <w:szCs w:val="26"/>
                <w:lang w:eastAsia="ru-RU"/>
              </w:rPr>
              <w:t>300 тысяч человек</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5D2C9F">
              <w:rPr>
                <w:rFonts w:eastAsia="Times New Roman" w:cs="Times New Roman"/>
                <w:sz w:val="26"/>
                <w:szCs w:val="26"/>
                <w:lang w:eastAsia="ru-RU"/>
              </w:rPr>
              <w:t>"</w:t>
            </w:r>
            <w:r w:rsidRPr="00DF1297">
              <w:rPr>
                <w:rFonts w:eastAsia="Times New Roman" w:cs="Times New Roman"/>
                <w:sz w:val="26"/>
                <w:szCs w:val="26"/>
                <w:lang w:eastAsia="ru-RU"/>
              </w:rPr>
              <w:t>Интернет</w:t>
            </w:r>
            <w:r w:rsidR="005D2C9F">
              <w:rPr>
                <w:rFonts w:eastAsia="Times New Roman" w:cs="Times New Roman"/>
                <w:sz w:val="26"/>
                <w:szCs w:val="26"/>
                <w:lang w:eastAsia="ru-RU"/>
              </w:rPr>
              <w:t>"</w:t>
            </w:r>
            <w:r w:rsidRPr="00DF1297">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ЗАПИСИ АКТОВ ГРАЖДАНСКОГО СОСТОЯНИЯ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ИЗБИРАТЕЛЬНАЯ КОМИССИЯ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ГРАЖДАНСКОЙ ЗАЩИТЫ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ТАРИФАМ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ИНФОРМАЦИОННОЙ ПОЛИТИКИ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ЛИЦЕНЗИРОВАНИЯ И ТОРГОВЛИ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ДЕЛАМ МОЛОДЕЖИ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ГРАДОСТРОИТЕЛЬСТВА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ВЕТЕРИНАРНАЯ ИНСПЕКЦИЯ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ЗЕМЕЛЬНЫХ И ИМУЩЕСТВЕННЫХ ОТНОШЕНИЙ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bookmarkStart w:id="0" w:name="RANGE!C282"/>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BA22FA">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ТУРИЗМА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ЭКОНОМИКИ И РАЗВИТИЯ ПРЕДПРИНИМАТЕЛЬСТВА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УПОЛНОМОЧЕННЫЙ ПО ЗАЩИТЕ ПРАВ ПРЕДПРИНИМАТЕЛЕЙ В ПРИМОРСКОМ КРАЕ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ЭНЕРГЕТИКИ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ВНУТРЕННЕЙ ПОЛИТИКИ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ПРИРОДНЫХ РЕСУРСОВ И ОХРАНЫ ОКРУЖАЮЩЕЙ СРЕДЫ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ПРАВОВОЙ ДЕПАРТАМЕНТ АДМИНИСТРАЦИИ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МЕЖДУНАРОДНОГО СОТРУДНИЧЕСТВА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ПРОМЫШЛЕННОСТИ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ЖИЛИЩНАЯ ИНСПЕКЦИЯ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ГОСУДАРСТВЕННОГО ЗАКАЗА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ПРОЕКТНОГО УПРАВЛЕНИЯ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ИНСПЕКЦИЯ ПО ОХРАНЕ ОБЪЕКТОВ КУЛЬТУРНОГО НАСЛЕДИЯ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ЗАКРЕПЛЯЕМЫЕ ЗА РАЗЛИЧНЫМИ ГЛАВНЫМИ АДМИНИСТРАТОРАМИ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BA22FA">
              <w:rPr>
                <w:rFonts w:eastAsia="Times New Roman" w:cs="Times New Roman"/>
                <w:sz w:val="26"/>
                <w:szCs w:val="26"/>
                <w:lang w:eastAsia="ru-RU"/>
              </w:rPr>
              <w:t>ого или пришедшего в негодность</w:t>
            </w:r>
            <w:r w:rsidRPr="00DF1297">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2 02 25021 02 0000 151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0356C">
              <w:rPr>
                <w:rFonts w:eastAsia="Times New Roman" w:cs="Times New Roman"/>
                <w:sz w:val="26"/>
                <w:szCs w:val="26"/>
                <w:lang w:eastAsia="ru-RU"/>
              </w:rPr>
              <w:br/>
            </w:r>
            <w:r w:rsidRPr="00DF1297">
              <w:rPr>
                <w:rFonts w:eastAsia="Times New Roman" w:cs="Times New Roman"/>
                <w:sz w:val="26"/>
                <w:szCs w:val="26"/>
                <w:lang w:eastAsia="ru-RU"/>
              </w:rPr>
              <w:t>2011-2020 годы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2 02 25478 02 0000 151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2 02 25488 02 0000 151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комплексному развитию центров экономического роста субъектов Российской Федерации, входящих в состав Дальневосточного федерального округа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субсидии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2 02 35176 02 0000 151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80356C">
              <w:rPr>
                <w:rFonts w:eastAsia="Times New Roman" w:cs="Times New Roman"/>
                <w:sz w:val="26"/>
                <w:szCs w:val="26"/>
                <w:lang w:eastAsia="ru-RU"/>
              </w:rPr>
              <w:t>№</w:t>
            </w:r>
            <w:r w:rsidRPr="00DF1297">
              <w:rPr>
                <w:rFonts w:eastAsia="Times New Roman" w:cs="Times New Roman"/>
                <w:sz w:val="26"/>
                <w:szCs w:val="26"/>
                <w:lang w:eastAsia="ru-RU"/>
              </w:rPr>
              <w:t xml:space="preserve"> 181-ФЗ "О социальной защите инвалидов 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2 02 35469 02 0000 151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80356C">
              <w:rPr>
                <w:rFonts w:eastAsia="Times New Roman" w:cs="Times New Roman"/>
                <w:sz w:val="26"/>
                <w:szCs w:val="26"/>
                <w:lang w:eastAsia="ru-RU"/>
              </w:rPr>
              <w:br/>
            </w:r>
            <w:r w:rsidRPr="00DF1297">
              <w:rPr>
                <w:rFonts w:eastAsia="Times New Roman" w:cs="Times New Roman"/>
                <w:sz w:val="26"/>
                <w:szCs w:val="26"/>
                <w:lang w:eastAsia="ru-RU"/>
              </w:rPr>
              <w:t>2020 года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субвенции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2 02 45477 02 0000 151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6C5309">
              <w:rPr>
                <w:rFonts w:eastAsia="Times New Roman" w:cs="Times New Roman"/>
                <w:sz w:val="26"/>
                <w:szCs w:val="26"/>
                <w:lang w:eastAsia="ru-RU"/>
              </w:rPr>
              <w:br/>
            </w:r>
            <w:r w:rsidRPr="00DF1297">
              <w:rPr>
                <w:rFonts w:eastAsia="Times New Roman" w:cs="Times New Roman"/>
                <w:sz w:val="26"/>
                <w:szCs w:val="26"/>
                <w:lang w:eastAsia="ru-RU"/>
              </w:rPr>
              <w:t>2013-2017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6C5309">
              <w:rPr>
                <w:rFonts w:eastAsia="Times New Roman" w:cs="Times New Roman"/>
                <w:sz w:val="26"/>
                <w:szCs w:val="26"/>
                <w:lang w:eastAsia="ru-RU"/>
              </w:rPr>
              <w:br/>
            </w:r>
            <w:r w:rsidRPr="00DF1297">
              <w:rPr>
                <w:rFonts w:eastAsia="Times New Roman" w:cs="Times New Roman"/>
                <w:sz w:val="26"/>
                <w:szCs w:val="26"/>
                <w:lang w:eastAsia="ru-RU"/>
              </w:rPr>
              <w:t>2018 года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6C5309">
              <w:rPr>
                <w:rFonts w:eastAsia="Times New Roman" w:cs="Times New Roman"/>
                <w:sz w:val="26"/>
                <w:szCs w:val="26"/>
                <w:lang w:eastAsia="ru-RU"/>
              </w:rPr>
              <w:br/>
            </w:r>
            <w:r w:rsidRPr="00DF1297">
              <w:rPr>
                <w:rFonts w:eastAsia="Times New Roman" w:cs="Times New Roman"/>
                <w:sz w:val="26"/>
                <w:szCs w:val="26"/>
                <w:lang w:eastAsia="ru-RU"/>
              </w:rPr>
              <w:t>(2014-2020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2 18 25511 02 0000 151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2 18 25514 02 0000 151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2 18 25519 02 0000 151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2 18 25526 02 0000 151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6C5309">
              <w:rPr>
                <w:rFonts w:eastAsia="Times New Roman" w:cs="Times New Roman"/>
                <w:sz w:val="26"/>
                <w:szCs w:val="26"/>
                <w:lang w:eastAsia="ru-RU"/>
              </w:rPr>
              <w:br/>
            </w:r>
            <w:r w:rsidRPr="00DF1297">
              <w:rPr>
                <w:rFonts w:eastAsia="Times New Roman" w:cs="Times New Roman"/>
                <w:sz w:val="26"/>
                <w:szCs w:val="26"/>
                <w:lang w:eastAsia="ru-RU"/>
              </w:rPr>
              <w:t>300 тысяч человек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F1297" w:rsidRPr="00DF1297" w:rsidTr="006C530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2 18 35129 02 0000 151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F1297" w:rsidRPr="00DF1297" w:rsidTr="006C5309">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nil"/>
            </w:tcBorders>
            <w:shd w:val="clear" w:color="auto" w:fill="auto"/>
            <w:noWrap/>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2 18 35134 02 0000 151</w:t>
            </w:r>
          </w:p>
        </w:tc>
        <w:tc>
          <w:tcPr>
            <w:tcW w:w="5074"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6C5309">
              <w:rPr>
                <w:rFonts w:eastAsia="Times New Roman" w:cs="Times New Roman"/>
                <w:sz w:val="26"/>
                <w:szCs w:val="26"/>
                <w:lang w:eastAsia="ru-RU"/>
              </w:rPr>
              <w:br/>
            </w:r>
            <w:r w:rsidRPr="00DF1297">
              <w:rPr>
                <w:rFonts w:eastAsia="Times New Roman" w:cs="Times New Roman"/>
                <w:sz w:val="26"/>
                <w:szCs w:val="26"/>
                <w:lang w:eastAsia="ru-RU"/>
              </w:rPr>
              <w:t>7 мая 2008 года № 714 "Об обеспечении жильем ветеранов Великой Отечественной войны 1941-1945 годов" из бюджетов муниципальных образований</w:t>
            </w:r>
          </w:p>
        </w:tc>
      </w:tr>
      <w:tr w:rsidR="00DF1297" w:rsidRPr="00DF1297" w:rsidTr="006C5309">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2 18 35135 02 0000 151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6C5309">
              <w:rPr>
                <w:rFonts w:eastAsia="Times New Roman" w:cs="Times New Roman"/>
                <w:sz w:val="26"/>
                <w:szCs w:val="26"/>
                <w:lang w:eastAsia="ru-RU"/>
              </w:rPr>
              <w:br/>
            </w:r>
            <w:r w:rsidRPr="00DF1297">
              <w:rPr>
                <w:rFonts w:eastAsia="Times New Roman" w:cs="Times New Roman"/>
                <w:sz w:val="26"/>
                <w:szCs w:val="26"/>
                <w:lang w:eastAsia="ru-RU"/>
              </w:rPr>
              <w:t>1998 года № 157-ФЗ "Об иммунопрофилактике инфекционных болезней"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2 18 35380 02 0000 151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2 18 35460 02 0000 151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2 18 35462 02 0000 151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2 18 35485 02 0000 151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2 18 35541 02 0000 151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2 18 35542 02 0000 151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2 18 35543 02 0000 151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2 18 35544 02 0000 151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6C5309">
              <w:rPr>
                <w:rFonts w:eastAsia="Times New Roman" w:cs="Times New Roman"/>
                <w:sz w:val="26"/>
                <w:szCs w:val="26"/>
                <w:lang w:eastAsia="ru-RU"/>
              </w:rPr>
              <w:br/>
            </w:r>
            <w:r w:rsidRPr="00DF1297">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396174">
              <w:rPr>
                <w:rFonts w:eastAsia="Times New Roman" w:cs="Times New Roman"/>
                <w:sz w:val="26"/>
                <w:szCs w:val="26"/>
                <w:lang w:eastAsia="ru-RU"/>
              </w:rPr>
              <w:br/>
            </w:r>
            <w:r w:rsidRPr="00DF1297">
              <w:rPr>
                <w:rFonts w:eastAsia="Times New Roman" w:cs="Times New Roman"/>
                <w:sz w:val="26"/>
                <w:szCs w:val="26"/>
                <w:lang w:eastAsia="ru-RU"/>
              </w:rPr>
              <w:t>(2012-2018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396174">
              <w:rPr>
                <w:rFonts w:eastAsia="Times New Roman" w:cs="Times New Roman"/>
                <w:sz w:val="26"/>
                <w:szCs w:val="26"/>
                <w:lang w:eastAsia="ru-RU"/>
              </w:rPr>
              <w:br/>
            </w:r>
            <w:r w:rsidRPr="00DF1297">
              <w:rPr>
                <w:rFonts w:eastAsia="Times New Roman" w:cs="Times New Roman"/>
                <w:sz w:val="26"/>
                <w:szCs w:val="26"/>
                <w:lang w:eastAsia="ru-RU"/>
              </w:rPr>
              <w:t>2013-2020 годах"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396174">
              <w:rPr>
                <w:rFonts w:eastAsia="Times New Roman" w:cs="Times New Roman"/>
                <w:sz w:val="26"/>
                <w:szCs w:val="26"/>
                <w:lang w:eastAsia="ru-RU"/>
              </w:rPr>
              <w:br/>
            </w:r>
            <w:r w:rsidRPr="00DF1297">
              <w:rPr>
                <w:rFonts w:eastAsia="Times New Roman" w:cs="Times New Roman"/>
                <w:sz w:val="26"/>
                <w:szCs w:val="26"/>
                <w:lang w:eastAsia="ru-RU"/>
              </w:rPr>
              <w:t>2011-2020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851A26">
              <w:rPr>
                <w:rFonts w:eastAsia="Times New Roman" w:cs="Times New Roman"/>
                <w:color w:val="000000"/>
                <w:sz w:val="26"/>
                <w:szCs w:val="26"/>
                <w:lang w:eastAsia="ru-RU"/>
              </w:rPr>
              <w:t>,</w:t>
            </w:r>
            <w:r w:rsidRPr="00DF1297">
              <w:rPr>
                <w:rFonts w:eastAsia="Times New Roman" w:cs="Times New Roman"/>
                <w:color w:val="000000"/>
                <w:sz w:val="26"/>
                <w:szCs w:val="26"/>
                <w:lang w:eastAsia="ru-RU"/>
              </w:rPr>
              <w:t xml:space="preserve">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2013-2017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396174">
              <w:rPr>
                <w:rFonts w:eastAsia="Times New Roman" w:cs="Times New Roman"/>
                <w:sz w:val="26"/>
                <w:szCs w:val="26"/>
                <w:lang w:eastAsia="ru-RU"/>
              </w:rPr>
              <w:br/>
            </w:r>
            <w:r w:rsidRPr="00DF1297">
              <w:rPr>
                <w:rFonts w:eastAsia="Times New Roman" w:cs="Times New Roman"/>
                <w:sz w:val="26"/>
                <w:szCs w:val="26"/>
                <w:lang w:eastAsia="ru-RU"/>
              </w:rPr>
              <w:t>(2010-2020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(2014-2020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2 19 25397 02 0000 151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2 19 25526 02 0000 151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3B719D">
              <w:rPr>
                <w:rFonts w:eastAsia="Times New Roman" w:cs="Times New Roman"/>
                <w:color w:val="000000"/>
                <w:sz w:val="26"/>
                <w:szCs w:val="26"/>
                <w:lang w:eastAsia="ru-RU"/>
              </w:rPr>
              <w:br/>
            </w:r>
            <w:bookmarkStart w:id="1" w:name="_GoBack"/>
            <w:bookmarkEnd w:id="1"/>
            <w:r w:rsidRPr="00DF1297">
              <w:rPr>
                <w:rFonts w:eastAsia="Times New Roman" w:cs="Times New Roman"/>
                <w:color w:val="000000"/>
                <w:sz w:val="26"/>
                <w:szCs w:val="26"/>
                <w:lang w:eastAsia="ru-RU"/>
              </w:rPr>
              <w:t>300 тысяч человек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2 19 35129 02 0000 151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2 19 35130 02 0000 151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7 мая 2008 года № 714 "Об обеспечении жильем ветеранов Великой Отечественной войны 1941-1945 годов"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1991 года № 1032-1 "О занятости населения 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2 19 35380 02 0000 151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2 19 35460 02 0000 151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2 19 35485 02 0000 151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2 19 35900 02 0000 151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851A26">
              <w:rPr>
                <w:rFonts w:eastAsia="Times New Roman" w:cs="Times New Roman"/>
                <w:color w:val="000000"/>
                <w:sz w:val="26"/>
                <w:szCs w:val="26"/>
                <w:lang w:eastAsia="ru-RU"/>
              </w:rPr>
              <w:t>,</w:t>
            </w:r>
            <w:r w:rsidRPr="00DF1297">
              <w:rPr>
                <w:rFonts w:eastAsia="Times New Roman" w:cs="Times New Roman"/>
                <w:color w:val="000000"/>
                <w:sz w:val="26"/>
                <w:szCs w:val="26"/>
                <w:lang w:eastAsia="ru-RU"/>
              </w:rPr>
              <w:t xml:space="preserve">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2 19 45390 02 0000 151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BA22FA">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BA22FA">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2 19 45563 02 0000 151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2 19 45613 02 0000 151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F1297" w:rsidRPr="00DF1297" w:rsidTr="00DF167E">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67E">
            <w:pPr>
              <w:jc w:val="both"/>
              <w:rPr>
                <w:rFonts w:eastAsia="Times New Roman" w:cs="Times New Roman"/>
                <w:sz w:val="26"/>
                <w:szCs w:val="26"/>
                <w:lang w:eastAsia="ru-RU"/>
              </w:rPr>
            </w:pPr>
            <w:r w:rsidRPr="00DF1297">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DF1297" w:rsidRDefault="00DF1297" w:rsidP="00DF1297">
      <w:pPr>
        <w:jc w:val="center"/>
      </w:pPr>
    </w:p>
    <w:sectPr w:rsidR="00DF1297" w:rsidSect="0069667D">
      <w:headerReference w:type="default" r:id="rId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8BC" w:rsidRDefault="005068BC" w:rsidP="00DF1297">
      <w:r>
        <w:separator/>
      </w:r>
    </w:p>
  </w:endnote>
  <w:endnote w:type="continuationSeparator" w:id="0">
    <w:p w:rsidR="005068BC" w:rsidRDefault="005068BC" w:rsidP="00DF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8BC" w:rsidRDefault="005068BC" w:rsidP="00DF1297">
      <w:r>
        <w:separator/>
      </w:r>
    </w:p>
  </w:footnote>
  <w:footnote w:type="continuationSeparator" w:id="0">
    <w:p w:rsidR="005068BC" w:rsidRDefault="005068BC" w:rsidP="00DF1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249790"/>
      <w:docPartObj>
        <w:docPartGallery w:val="Page Numbers (Top of Page)"/>
        <w:docPartUnique/>
      </w:docPartObj>
    </w:sdtPr>
    <w:sdtContent>
      <w:p w:rsidR="003B719D" w:rsidRDefault="003B719D">
        <w:pPr>
          <w:pStyle w:val="a4"/>
          <w:jc w:val="right"/>
        </w:pPr>
        <w:r>
          <w:fldChar w:fldCharType="begin"/>
        </w:r>
        <w:r>
          <w:instrText>PAGE   \* MERGEFORMAT</w:instrText>
        </w:r>
        <w:r>
          <w:fldChar w:fldCharType="separate"/>
        </w:r>
        <w:r w:rsidR="00456C42">
          <w:rPr>
            <w:noProof/>
          </w:rPr>
          <w:t>94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297"/>
    <w:rsid w:val="0009271E"/>
    <w:rsid w:val="001A6C83"/>
    <w:rsid w:val="00396174"/>
    <w:rsid w:val="003B719D"/>
    <w:rsid w:val="00456C42"/>
    <w:rsid w:val="005068BC"/>
    <w:rsid w:val="00557177"/>
    <w:rsid w:val="005D2C9F"/>
    <w:rsid w:val="00625F29"/>
    <w:rsid w:val="0069667D"/>
    <w:rsid w:val="006C5309"/>
    <w:rsid w:val="007F786A"/>
    <w:rsid w:val="0080356C"/>
    <w:rsid w:val="00837953"/>
    <w:rsid w:val="00851A26"/>
    <w:rsid w:val="008C45D8"/>
    <w:rsid w:val="00A472CB"/>
    <w:rsid w:val="00BA22FA"/>
    <w:rsid w:val="00DF1297"/>
    <w:rsid w:val="00DF1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1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1297"/>
    <w:pPr>
      <w:tabs>
        <w:tab w:val="center" w:pos="4677"/>
        <w:tab w:val="right" w:pos="9355"/>
      </w:tabs>
    </w:pPr>
  </w:style>
  <w:style w:type="character" w:customStyle="1" w:styleId="a5">
    <w:name w:val="Верхний колонтитул Знак"/>
    <w:basedOn w:val="a0"/>
    <w:link w:val="a4"/>
    <w:uiPriority w:val="99"/>
    <w:rsid w:val="00DF1297"/>
  </w:style>
  <w:style w:type="paragraph" w:styleId="a6">
    <w:name w:val="footer"/>
    <w:basedOn w:val="a"/>
    <w:link w:val="a7"/>
    <w:uiPriority w:val="99"/>
    <w:unhideWhenUsed/>
    <w:rsid w:val="00DF1297"/>
    <w:pPr>
      <w:tabs>
        <w:tab w:val="center" w:pos="4677"/>
        <w:tab w:val="right" w:pos="9355"/>
      </w:tabs>
    </w:pPr>
  </w:style>
  <w:style w:type="character" w:customStyle="1" w:styleId="a7">
    <w:name w:val="Нижний колонтитул Знак"/>
    <w:basedOn w:val="a0"/>
    <w:link w:val="a6"/>
    <w:uiPriority w:val="99"/>
    <w:rsid w:val="00DF1297"/>
  </w:style>
  <w:style w:type="paragraph" w:styleId="a8">
    <w:name w:val="Balloon Text"/>
    <w:basedOn w:val="a"/>
    <w:link w:val="a9"/>
    <w:uiPriority w:val="99"/>
    <w:semiHidden/>
    <w:unhideWhenUsed/>
    <w:rsid w:val="0069667D"/>
    <w:rPr>
      <w:rFonts w:ascii="Tahoma" w:hAnsi="Tahoma" w:cs="Tahoma"/>
      <w:sz w:val="16"/>
      <w:szCs w:val="16"/>
    </w:rPr>
  </w:style>
  <w:style w:type="character" w:customStyle="1" w:styleId="a9">
    <w:name w:val="Текст выноски Знак"/>
    <w:basedOn w:val="a0"/>
    <w:link w:val="a8"/>
    <w:uiPriority w:val="99"/>
    <w:semiHidden/>
    <w:rsid w:val="006966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1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1297"/>
    <w:pPr>
      <w:tabs>
        <w:tab w:val="center" w:pos="4677"/>
        <w:tab w:val="right" w:pos="9355"/>
      </w:tabs>
    </w:pPr>
  </w:style>
  <w:style w:type="character" w:customStyle="1" w:styleId="a5">
    <w:name w:val="Верхний колонтитул Знак"/>
    <w:basedOn w:val="a0"/>
    <w:link w:val="a4"/>
    <w:uiPriority w:val="99"/>
    <w:rsid w:val="00DF1297"/>
  </w:style>
  <w:style w:type="paragraph" w:styleId="a6">
    <w:name w:val="footer"/>
    <w:basedOn w:val="a"/>
    <w:link w:val="a7"/>
    <w:uiPriority w:val="99"/>
    <w:unhideWhenUsed/>
    <w:rsid w:val="00DF1297"/>
    <w:pPr>
      <w:tabs>
        <w:tab w:val="center" w:pos="4677"/>
        <w:tab w:val="right" w:pos="9355"/>
      </w:tabs>
    </w:pPr>
  </w:style>
  <w:style w:type="character" w:customStyle="1" w:styleId="a7">
    <w:name w:val="Нижний колонтитул Знак"/>
    <w:basedOn w:val="a0"/>
    <w:link w:val="a6"/>
    <w:uiPriority w:val="99"/>
    <w:rsid w:val="00DF1297"/>
  </w:style>
  <w:style w:type="paragraph" w:styleId="a8">
    <w:name w:val="Balloon Text"/>
    <w:basedOn w:val="a"/>
    <w:link w:val="a9"/>
    <w:uiPriority w:val="99"/>
    <w:semiHidden/>
    <w:unhideWhenUsed/>
    <w:rsid w:val="0069667D"/>
    <w:rPr>
      <w:rFonts w:ascii="Tahoma" w:hAnsi="Tahoma" w:cs="Tahoma"/>
      <w:sz w:val="16"/>
      <w:szCs w:val="16"/>
    </w:rPr>
  </w:style>
  <w:style w:type="character" w:customStyle="1" w:styleId="a9">
    <w:name w:val="Текст выноски Знак"/>
    <w:basedOn w:val="a0"/>
    <w:link w:val="a8"/>
    <w:uiPriority w:val="99"/>
    <w:semiHidden/>
    <w:rsid w:val="006966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00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7A065-6B90-4686-B1F8-3956734B7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25916</Words>
  <Characters>147725</Characters>
  <Application>Microsoft Office Word</Application>
  <DocSecurity>0</DocSecurity>
  <Lines>1231</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173295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8</cp:revision>
  <cp:lastPrinted>2018-02-27T06:30:00Z</cp:lastPrinted>
  <dcterms:created xsi:type="dcterms:W3CDTF">2018-02-26T03:29:00Z</dcterms:created>
  <dcterms:modified xsi:type="dcterms:W3CDTF">2018-02-27T06:33:00Z</dcterms:modified>
</cp:coreProperties>
</file>