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850A62" w:rsidRDefault="00850A62" w:rsidP="00850A62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</w:t>
            </w:r>
          </w:p>
          <w:p w:rsidR="00850A62" w:rsidRDefault="00850A62" w:rsidP="00850A62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комитетом </w:t>
            </w:r>
            <w:proofErr w:type="gramStart"/>
            <w:r>
              <w:rPr>
                <w:sz w:val="20"/>
              </w:rPr>
              <w:t>Законодательного</w:t>
            </w:r>
            <w:proofErr w:type="gramEnd"/>
          </w:p>
          <w:p w:rsidR="00850A62" w:rsidRDefault="00850A62" w:rsidP="00850A62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Собрания по </w:t>
            </w:r>
            <w:proofErr w:type="gramStart"/>
            <w:r>
              <w:rPr>
                <w:sz w:val="20"/>
              </w:rPr>
              <w:t>экономической</w:t>
            </w:r>
            <w:proofErr w:type="gramEnd"/>
          </w:p>
          <w:p w:rsidR="00850A62" w:rsidRDefault="00850A62" w:rsidP="00850A62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политике и собственности</w:t>
            </w:r>
          </w:p>
          <w:p w:rsidR="00BE0544" w:rsidRPr="00BB245D" w:rsidRDefault="00BE0544">
            <w:pPr>
              <w:pStyle w:val="1"/>
              <w:jc w:val="center"/>
              <w:rPr>
                <w:spacing w:val="84"/>
                <w:lang w:val="ru-RU" w:eastAsia="ru-RU"/>
              </w:rPr>
            </w:pPr>
          </w:p>
        </w:tc>
      </w:tr>
      <w:tr w:rsidR="00BE0544">
        <w:tc>
          <w:tcPr>
            <w:tcW w:w="9570" w:type="dxa"/>
          </w:tcPr>
          <w:p w:rsidR="00BE0544" w:rsidRPr="00BB245D" w:rsidRDefault="00BE0544">
            <w:pPr>
              <w:pStyle w:val="1"/>
              <w:jc w:val="center"/>
              <w:rPr>
                <w:spacing w:val="84"/>
                <w:sz w:val="32"/>
                <w:lang w:val="ru-RU" w:eastAsia="ru-RU"/>
              </w:rPr>
            </w:pPr>
            <w:r w:rsidRPr="00BB245D">
              <w:rPr>
                <w:spacing w:val="84"/>
                <w:sz w:val="32"/>
                <w:lang w:val="ru-RU" w:eastAsia="ru-RU"/>
              </w:rPr>
              <w:t>ЗАКОН ПРИМОРСКОГО КРАЯ</w:t>
            </w:r>
          </w:p>
        </w:tc>
      </w:tr>
    </w:tbl>
    <w:p w:rsidR="008D06B4" w:rsidRPr="008D06B4" w:rsidRDefault="008D06B4" w:rsidP="008D06B4">
      <w:pPr>
        <w:jc w:val="center"/>
        <w:outlineLvl w:val="0"/>
        <w:rPr>
          <w:b/>
          <w:szCs w:val="28"/>
          <w:lang w:eastAsia="ar-SA"/>
        </w:rPr>
      </w:pPr>
      <w:r w:rsidRPr="008D06B4">
        <w:rPr>
          <w:b/>
          <w:szCs w:val="28"/>
          <w:lang w:eastAsia="ar-SA"/>
        </w:rPr>
        <w:t>О ВНЕСЕНИИ ИЗМЕНЕНИЙ В ПРИЛОЖЕНИЕ 3 К ЗАКОНУ ПРИМОРСКОГО КРАЯ "О РАЗГРАНИЧЕНИИ ИМУЩЕСТВА, НАХОДЯЩЕГОСЯ В МУНИЦИПАЛЬНОЙ СОБСТВЕННОСТИ, МЕЖДУ ПОГРАНИЧНЫМ МУНИЦИПАЛЬНЫМ РАЙОНОМ</w:t>
      </w:r>
    </w:p>
    <w:p w:rsidR="008D06B4" w:rsidRPr="008D06B4" w:rsidRDefault="008D06B4" w:rsidP="008D06B4">
      <w:pPr>
        <w:suppressAutoHyphens/>
        <w:jc w:val="center"/>
        <w:outlineLvl w:val="0"/>
        <w:rPr>
          <w:b/>
          <w:szCs w:val="28"/>
          <w:lang w:eastAsia="ar-SA"/>
        </w:rPr>
      </w:pPr>
      <w:r w:rsidRPr="008D06B4">
        <w:rPr>
          <w:b/>
          <w:szCs w:val="28"/>
          <w:lang w:eastAsia="ar-SA"/>
        </w:rPr>
        <w:t>И ПОСЕЛЕНИЯМИ, ОБРАЗОВАННЫМИ В ГРАНИЦАХ ПОГРАНИЧНОГО МУНИЦИПАЛЬНОГО РАЙОНА"</w:t>
      </w:r>
    </w:p>
    <w:p w:rsidR="008D06B4" w:rsidRPr="008D06B4" w:rsidRDefault="008D06B4" w:rsidP="008D06B4">
      <w:pPr>
        <w:suppressAutoHyphens/>
        <w:jc w:val="both"/>
        <w:outlineLvl w:val="0"/>
        <w:rPr>
          <w:b/>
          <w:sz w:val="24"/>
          <w:szCs w:val="28"/>
          <w:lang w:eastAsia="ar-SA"/>
        </w:rPr>
      </w:pPr>
    </w:p>
    <w:p w:rsidR="008D06B4" w:rsidRDefault="008D06B4" w:rsidP="008D06B4">
      <w:pPr>
        <w:suppressAutoHyphens/>
        <w:jc w:val="both"/>
        <w:rPr>
          <w:szCs w:val="28"/>
          <w:lang w:eastAsia="ar-SA"/>
        </w:rPr>
      </w:pPr>
      <w:r w:rsidRPr="008D06B4">
        <w:rPr>
          <w:b/>
          <w:szCs w:val="28"/>
          <w:lang w:eastAsia="ar-SA"/>
        </w:rPr>
        <w:tab/>
      </w:r>
      <w:proofErr w:type="gramStart"/>
      <w:r w:rsidRPr="008D06B4">
        <w:rPr>
          <w:szCs w:val="28"/>
          <w:lang w:eastAsia="ar-SA"/>
        </w:rPr>
        <w:t>Принят</w:t>
      </w:r>
      <w:proofErr w:type="gramEnd"/>
      <w:r w:rsidRPr="008D06B4">
        <w:rPr>
          <w:szCs w:val="28"/>
          <w:lang w:eastAsia="ar-SA"/>
        </w:rPr>
        <w:t xml:space="preserve"> Законодательным Собранием Приморского края 31 января</w:t>
      </w:r>
      <w:r w:rsidRPr="008D06B4">
        <w:rPr>
          <w:szCs w:val="28"/>
          <w:lang w:eastAsia="ar-SA"/>
        </w:rPr>
        <w:br/>
        <w:t>2018 года</w:t>
      </w:r>
      <w:r w:rsidR="00F72671">
        <w:rPr>
          <w:szCs w:val="28"/>
          <w:lang w:eastAsia="ar-SA"/>
        </w:rPr>
        <w:t xml:space="preserve"> в первом чтении</w:t>
      </w:r>
      <w:bookmarkStart w:id="0" w:name="_GoBack"/>
      <w:bookmarkEnd w:id="0"/>
    </w:p>
    <w:p w:rsidR="00850A62" w:rsidRPr="008D06B4" w:rsidRDefault="00850A62" w:rsidP="008D06B4">
      <w:pPr>
        <w:suppressAutoHyphens/>
        <w:jc w:val="both"/>
        <w:rPr>
          <w:szCs w:val="28"/>
          <w:lang w:eastAsia="ar-SA"/>
        </w:rPr>
      </w:pPr>
      <w:r>
        <w:rPr>
          <w:szCs w:val="28"/>
          <w:lang w:eastAsia="ar-SA"/>
        </w:rPr>
        <w:tab/>
      </w:r>
      <w:proofErr w:type="gramStart"/>
      <w:r>
        <w:rPr>
          <w:szCs w:val="28"/>
          <w:lang w:eastAsia="ar-SA"/>
        </w:rPr>
        <w:t>Принят</w:t>
      </w:r>
      <w:proofErr w:type="gramEnd"/>
      <w:r>
        <w:rPr>
          <w:szCs w:val="28"/>
          <w:lang w:eastAsia="ar-SA"/>
        </w:rPr>
        <w:t xml:space="preserve"> </w:t>
      </w:r>
      <w:r w:rsidRPr="008D06B4">
        <w:rPr>
          <w:szCs w:val="28"/>
          <w:lang w:eastAsia="ar-SA"/>
        </w:rPr>
        <w:t>Законодательным Собранием Приморского края</w:t>
      </w:r>
    </w:p>
    <w:p w:rsidR="008D06B4" w:rsidRPr="008D06B4" w:rsidRDefault="008D06B4" w:rsidP="008D06B4">
      <w:pPr>
        <w:suppressAutoHyphens/>
        <w:ind w:firstLine="708"/>
        <w:jc w:val="both"/>
        <w:outlineLvl w:val="0"/>
        <w:rPr>
          <w:sz w:val="24"/>
          <w:szCs w:val="28"/>
          <w:lang w:eastAsia="ar-SA"/>
        </w:rPr>
      </w:pPr>
    </w:p>
    <w:p w:rsidR="008D06B4" w:rsidRPr="008D06B4" w:rsidRDefault="008D06B4" w:rsidP="008D06B4">
      <w:pPr>
        <w:suppressAutoHyphens/>
        <w:ind w:firstLine="708"/>
        <w:jc w:val="both"/>
        <w:outlineLvl w:val="0"/>
        <w:rPr>
          <w:szCs w:val="28"/>
          <w:lang w:eastAsia="ar-SA"/>
        </w:rPr>
      </w:pPr>
      <w:r w:rsidRPr="008D06B4">
        <w:rPr>
          <w:szCs w:val="28"/>
          <w:lang w:eastAsia="ar-SA"/>
        </w:rPr>
        <w:t>СТАТЬЯ 1.</w:t>
      </w:r>
    </w:p>
    <w:p w:rsidR="008D06B4" w:rsidRPr="008D06B4" w:rsidRDefault="008D06B4" w:rsidP="008D06B4">
      <w:pPr>
        <w:suppressAutoHyphens/>
        <w:ind w:firstLine="708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Внести в приложение 3 к Закону Приморского края от 8 ноября</w:t>
      </w:r>
      <w:r w:rsidRPr="008D06B4">
        <w:rPr>
          <w:szCs w:val="28"/>
          <w:lang w:eastAsia="ar-SA"/>
        </w:rPr>
        <w:br/>
        <w:t>2007 года № 145-КЗ 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(Ведомости Законодательного Собрания Приморского края, 2007, № 46, стр. 2; 2010, № 144, стр. 21; 2011, № 201,</w:t>
      </w:r>
      <w:r w:rsidRPr="008D06B4">
        <w:rPr>
          <w:szCs w:val="28"/>
          <w:lang w:eastAsia="ar-SA"/>
        </w:rPr>
        <w:br/>
        <w:t>стр. 29; 2013, № 62, стр. 7; 2015, № 135, стр. 36; 2016, № 154, стр. 12) следующие изменения:</w:t>
      </w:r>
    </w:p>
    <w:p w:rsidR="008D06B4" w:rsidRPr="008D06B4" w:rsidRDefault="008D06B4" w:rsidP="008D06B4">
      <w:pPr>
        <w:tabs>
          <w:tab w:val="left" w:pos="709"/>
        </w:tabs>
        <w:suppressAutoHyphens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ab/>
        <w:t>1)подраздел "Объекты" раздела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</w:t>
      </w:r>
      <w:r>
        <w:rPr>
          <w:szCs w:val="28"/>
          <w:lang w:eastAsia="ar-SA"/>
        </w:rPr>
        <w:t xml:space="preserve"> </w:t>
      </w:r>
      <w:r w:rsidRPr="008D06B4">
        <w:rPr>
          <w:szCs w:val="28"/>
          <w:lang w:eastAsia="ar-SA"/>
        </w:rPr>
        <w:t>дополнить пунктом 147 следующего содержания: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9"/>
        <w:gridCol w:w="1569"/>
        <w:gridCol w:w="1418"/>
        <w:gridCol w:w="847"/>
        <w:gridCol w:w="709"/>
        <w:gridCol w:w="851"/>
        <w:gridCol w:w="853"/>
        <w:gridCol w:w="1276"/>
        <w:gridCol w:w="1273"/>
      </w:tblGrid>
      <w:tr w:rsidR="008D06B4" w:rsidRPr="008D06B4" w:rsidTr="000505A5">
        <w:trPr>
          <w:cantSplit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LineNumbers/>
              <w:suppressAutoHyphens/>
              <w:snapToGrid w:val="0"/>
              <w:ind w:left="-108" w:right="-11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147.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left="-9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 xml:space="preserve">Нежилые помещения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№ 1-3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ул. Кирова, 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11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11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31,8</w:t>
            </w:r>
          </w:p>
          <w:p w:rsidR="008D06B4" w:rsidRPr="008D06B4" w:rsidRDefault="008D06B4" w:rsidP="008D06B4">
            <w:pPr>
              <w:suppressAutoHyphens/>
              <w:ind w:left="-108" w:right="-111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2)в разделе "Автомобильные дороги общего пользования, мосты и иные транспортные инженерные сооружения в границах населенных пунктов поселения, а также имущество, предназначенное для их обслуживания":</w:t>
      </w:r>
    </w:p>
    <w:p w:rsidR="00850A62" w:rsidRDefault="00850A62" w:rsidP="008D06B4">
      <w:pPr>
        <w:suppressAutoHyphens/>
        <w:ind w:firstLine="709"/>
        <w:jc w:val="both"/>
        <w:rPr>
          <w:szCs w:val="28"/>
          <w:lang w:eastAsia="ar-SA"/>
        </w:rPr>
      </w:pPr>
    </w:p>
    <w:p w:rsidR="00850A62" w:rsidRDefault="00850A62" w:rsidP="008D06B4">
      <w:pPr>
        <w:suppressAutoHyphens/>
        <w:ind w:firstLine="709"/>
        <w:jc w:val="both"/>
        <w:rPr>
          <w:szCs w:val="28"/>
          <w:lang w:eastAsia="ar-SA"/>
        </w:rPr>
      </w:pPr>
    </w:p>
    <w:p w:rsidR="00850A62" w:rsidRDefault="00850A62" w:rsidP="008D06B4">
      <w:pPr>
        <w:suppressAutoHyphens/>
        <w:ind w:firstLine="709"/>
        <w:jc w:val="both"/>
        <w:rPr>
          <w:szCs w:val="28"/>
          <w:lang w:eastAsia="ar-SA"/>
        </w:rPr>
      </w:pPr>
    </w:p>
    <w:p w:rsidR="00850A62" w:rsidRDefault="00850A62" w:rsidP="008D06B4">
      <w:pPr>
        <w:suppressAutoHyphens/>
        <w:ind w:firstLine="709"/>
        <w:jc w:val="both"/>
        <w:rPr>
          <w:szCs w:val="28"/>
          <w:lang w:eastAsia="ar-SA"/>
        </w:rPr>
      </w:pPr>
    </w:p>
    <w:p w:rsidR="00850A62" w:rsidRDefault="00850A62" w:rsidP="008D06B4">
      <w:pPr>
        <w:suppressAutoHyphens/>
        <w:ind w:firstLine="709"/>
        <w:jc w:val="both"/>
        <w:rPr>
          <w:szCs w:val="28"/>
          <w:lang w:eastAsia="ar-SA"/>
        </w:rPr>
      </w:pPr>
    </w:p>
    <w:p w:rsidR="00850A62" w:rsidRDefault="00850A62" w:rsidP="008D06B4">
      <w:pPr>
        <w:suppressAutoHyphens/>
        <w:ind w:firstLine="709"/>
        <w:jc w:val="both"/>
        <w:rPr>
          <w:szCs w:val="28"/>
          <w:lang w:eastAsia="ar-SA"/>
        </w:rPr>
      </w:pPr>
    </w:p>
    <w:p w:rsidR="00850A62" w:rsidRDefault="00850A62" w:rsidP="008D06B4">
      <w:pPr>
        <w:suppressAutoHyphens/>
        <w:ind w:firstLine="709"/>
        <w:jc w:val="both"/>
        <w:rPr>
          <w:szCs w:val="28"/>
          <w:lang w:eastAsia="ar-SA"/>
        </w:rPr>
      </w:pPr>
    </w:p>
    <w:p w:rsidR="008D06B4" w:rsidRPr="008D06B4" w:rsidRDefault="008D06B4" w:rsidP="008D06B4">
      <w:pPr>
        <w:suppressAutoHyphens/>
        <w:ind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lastRenderedPageBreak/>
        <w:t>а</w:t>
      </w:r>
      <w:proofErr w:type="gramStart"/>
      <w:r w:rsidRPr="008D06B4">
        <w:rPr>
          <w:szCs w:val="28"/>
          <w:lang w:eastAsia="ar-SA"/>
        </w:rPr>
        <w:t>)п</w:t>
      </w:r>
      <w:proofErr w:type="gramEnd"/>
      <w:r w:rsidRPr="008D06B4">
        <w:rPr>
          <w:szCs w:val="28"/>
          <w:lang w:eastAsia="ar-SA"/>
        </w:rPr>
        <w:t>ункты 1-71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709"/>
        <w:gridCol w:w="709"/>
        <w:gridCol w:w="992"/>
        <w:gridCol w:w="992"/>
        <w:gridCol w:w="1276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09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2,73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Кирова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Восточ-ный 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Блюхера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292,5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292,5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Садовая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Шевчен-ко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Ленина от дома № 1 до дома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71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820,1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820,1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50A62" w:rsidRDefault="00850A62"/>
    <w:p w:rsidR="00850A62" w:rsidRDefault="00850A62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709"/>
        <w:gridCol w:w="709"/>
        <w:gridCol w:w="992"/>
        <w:gridCol w:w="992"/>
        <w:gridCol w:w="1276"/>
        <w:gridCol w:w="1276"/>
      </w:tblGrid>
      <w:tr w:rsidR="00850A62" w:rsidRPr="008D06B4" w:rsidTr="00850A62">
        <w:trPr>
          <w:cantSplit/>
        </w:trPr>
        <w:tc>
          <w:tcPr>
            <w:tcW w:w="700" w:type="dxa"/>
            <w:vAlign w:val="center"/>
          </w:tcPr>
          <w:p w:rsidR="00850A62" w:rsidRPr="008D06B4" w:rsidRDefault="00850A62" w:rsidP="00850A62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</w:tcPr>
          <w:p w:rsidR="00850A62" w:rsidRPr="008D06B4" w:rsidRDefault="00850A62" w:rsidP="00850A62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09" w:type="dxa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9" w:type="dxa"/>
            <w:vAlign w:val="center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</w:tcPr>
          <w:p w:rsidR="00850A62" w:rsidRPr="008D06B4" w:rsidRDefault="00850A62" w:rsidP="00850A62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50A62" w:rsidRPr="008D06B4" w:rsidRDefault="00850A62" w:rsidP="00850A62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Вороши-лова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Механи-заторов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Моло-дежная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Дубо-вика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Сунь-Ят-Сена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373,0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Краева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Колхоз-ная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50A62" w:rsidRDefault="00850A62"/>
    <w:p w:rsidR="00850A62" w:rsidRDefault="00850A62"/>
    <w:p w:rsidR="00850A62" w:rsidRDefault="00850A62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709"/>
        <w:gridCol w:w="709"/>
        <w:gridCol w:w="992"/>
        <w:gridCol w:w="992"/>
        <w:gridCol w:w="1276"/>
        <w:gridCol w:w="1276"/>
      </w:tblGrid>
      <w:tr w:rsidR="00850A62" w:rsidRPr="008D06B4" w:rsidTr="007826DE">
        <w:trPr>
          <w:cantSplit/>
        </w:trPr>
        <w:tc>
          <w:tcPr>
            <w:tcW w:w="700" w:type="dxa"/>
            <w:vAlign w:val="center"/>
          </w:tcPr>
          <w:p w:rsidR="00850A62" w:rsidRPr="008D06B4" w:rsidRDefault="00850A62" w:rsidP="00850A62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</w:tcPr>
          <w:p w:rsidR="00850A62" w:rsidRPr="008D06B4" w:rsidRDefault="00850A62" w:rsidP="00850A62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09" w:type="dxa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9" w:type="dxa"/>
            <w:vAlign w:val="center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</w:tcPr>
          <w:p w:rsidR="00850A62" w:rsidRPr="008D06B4" w:rsidRDefault="00850A62" w:rsidP="00850A62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50A62" w:rsidRPr="008D06B4" w:rsidRDefault="00850A62" w:rsidP="00850A62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Ломоно-сова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373,5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373,5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Матросо-ва от дома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7 до дома №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Комсо-мольская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247,5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Гагарина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Пионер-ская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749,5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Решет-никова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523,9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Красно-армейская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50A62" w:rsidRDefault="00850A62"/>
    <w:p w:rsidR="00850A62" w:rsidRDefault="00850A62"/>
    <w:p w:rsidR="00850A62" w:rsidRDefault="00850A62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50A62" w:rsidRPr="008D06B4" w:rsidTr="00850A62">
        <w:trPr>
          <w:cantSplit/>
        </w:trPr>
        <w:tc>
          <w:tcPr>
            <w:tcW w:w="700" w:type="dxa"/>
            <w:vAlign w:val="center"/>
          </w:tcPr>
          <w:p w:rsidR="00850A62" w:rsidRPr="008D06B4" w:rsidRDefault="00850A62" w:rsidP="00850A62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</w:tcPr>
          <w:p w:rsidR="00850A62" w:rsidRPr="008D06B4" w:rsidRDefault="00850A62" w:rsidP="00850A62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50A62" w:rsidRPr="008D06B4" w:rsidRDefault="00850A62" w:rsidP="00850A62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50A62" w:rsidRPr="008D06B4" w:rsidRDefault="00850A62" w:rsidP="00850A62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Красный переулок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Полевая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Кали-нина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350,3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Котель-никова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Лазо от дома № 105 до дома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173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1,81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814,5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Гвардей-ский переулок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Север-ная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50A62" w:rsidRDefault="00850A62"/>
    <w:p w:rsidR="007826DE" w:rsidRDefault="007826DE"/>
    <w:p w:rsidR="00850A62" w:rsidRDefault="00850A62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50A62" w:rsidRPr="008D06B4" w:rsidTr="00850A62">
        <w:trPr>
          <w:cantSplit/>
        </w:trPr>
        <w:tc>
          <w:tcPr>
            <w:tcW w:w="700" w:type="dxa"/>
            <w:vAlign w:val="center"/>
          </w:tcPr>
          <w:p w:rsidR="00850A62" w:rsidRPr="008D06B4" w:rsidRDefault="00850A62" w:rsidP="00850A62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</w:tcPr>
          <w:p w:rsidR="00850A62" w:rsidRPr="008D06B4" w:rsidRDefault="00850A62" w:rsidP="00850A62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50A62" w:rsidRPr="008D06B4" w:rsidRDefault="00850A62" w:rsidP="00850A62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50A62" w:rsidRPr="008D06B4" w:rsidRDefault="00850A62" w:rsidP="00850A62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Завод-ская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tabs>
                <w:tab w:val="center" w:pos="344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ab/>
              <w:t>427,8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пер. Новый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285,2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Безымян-ная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Набереж-ная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498,8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Рабочая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810,2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810,2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Буден-ного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1,825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пер. Угло-вой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50A62" w:rsidRDefault="00850A62"/>
    <w:p w:rsidR="00850A62" w:rsidRDefault="00850A62"/>
    <w:p w:rsidR="00850A62" w:rsidRDefault="00850A62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50A62" w:rsidRPr="008D06B4" w:rsidTr="00850A62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A62" w:rsidRPr="008D06B4" w:rsidRDefault="00850A62" w:rsidP="00850A62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62" w:rsidRPr="008D06B4" w:rsidRDefault="00850A62" w:rsidP="00850A62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62" w:rsidRPr="008D06B4" w:rsidRDefault="00850A62" w:rsidP="00850A62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62" w:rsidRPr="008D06B4" w:rsidRDefault="00850A62" w:rsidP="00850A62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Зареч-ная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337,5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Кома-рова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tabs>
                <w:tab w:val="left" w:pos="195"/>
                <w:tab w:val="center" w:pos="534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Пиро-гова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Орлова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пер. Банный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Школь-ная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Бакалей-ная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50A62" w:rsidRDefault="00850A62"/>
    <w:p w:rsidR="00850A62" w:rsidRDefault="00850A62"/>
    <w:p w:rsidR="00850A62" w:rsidRDefault="00850A62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50A62" w:rsidRPr="008D06B4" w:rsidTr="00850A62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A62" w:rsidRPr="008D06B4" w:rsidRDefault="00850A62" w:rsidP="00850A62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62" w:rsidRPr="008D06B4" w:rsidRDefault="00850A62" w:rsidP="00850A62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62" w:rsidRPr="008D06B4" w:rsidRDefault="00850A62" w:rsidP="00850A62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62" w:rsidRPr="008D06B4" w:rsidRDefault="00850A62" w:rsidP="00850A62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62" w:rsidRPr="008D06B4" w:rsidRDefault="00850A62" w:rsidP="00850A62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Таможен-ная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Подгор-ная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325,5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325,5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Карантин-ная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66,65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66,65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Луговая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210,8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Погра-ничная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1,88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Паровоз-ная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Некра-сова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826DE" w:rsidRDefault="007826DE"/>
    <w:p w:rsidR="007826DE" w:rsidRDefault="007826DE"/>
    <w:p w:rsidR="007826DE" w:rsidRDefault="007826D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7826DE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DE" w:rsidRPr="008D06B4" w:rsidRDefault="007826DE" w:rsidP="007826DE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Уссурий-ская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Амбула-торная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144,0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Станцион-ная от КПП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 дома №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полевая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дорога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(к кладбищу)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117,0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Барано-Оренбургское, ул. Чапаева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Барано-Оренбургское, ул. Тургенева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826DE" w:rsidRDefault="007826DE"/>
    <w:p w:rsidR="007826DE" w:rsidRDefault="007826DE"/>
    <w:p w:rsidR="007826DE" w:rsidRDefault="007826D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7826DE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DE" w:rsidRPr="008D06B4" w:rsidRDefault="007826DE" w:rsidP="007826DE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Барано-Оренбургское, ул. 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279,0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Барано-Оренбургское, ул. Мира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Барано-Оренбургское, пер. Кубан-ский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Барано-Оренбургское, пер. Молодеж-ный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Барано-Оренбургское, проулок от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Чапаева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 ул. Кали-нина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Барано-Оренбургское, проулок от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Победы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 ул. Чапае-ва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Барано-Оренбургское, ул. Победы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от дома №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826DE" w:rsidRDefault="007826DE"/>
    <w:p w:rsidR="007826DE" w:rsidRDefault="007826DE"/>
    <w:p w:rsidR="007826DE" w:rsidRDefault="007826D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7826DE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DE" w:rsidRPr="008D06B4" w:rsidRDefault="007826DE" w:rsidP="007826DE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Барано-Оренбургское, полевая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дорога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(к кладбищу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Барано-Оренбургское, полевая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дорога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(к кладбищу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Бойкое,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Сахалин-ская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Бойкое,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Новая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Бойкое,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Краснодар-ская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Бойкое,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Набереж-ная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Бойкое,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Кома-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рова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826DE" w:rsidRDefault="007826DE"/>
    <w:p w:rsidR="007826DE" w:rsidRDefault="007826DE"/>
    <w:p w:rsidR="007826DE" w:rsidRDefault="007826D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7826DE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DE" w:rsidRPr="008D06B4" w:rsidRDefault="007826DE" w:rsidP="007826DE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Бойкое,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Школьная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firstLine="708"/>
        <w:rPr>
          <w:szCs w:val="28"/>
          <w:lang w:eastAsia="ar-SA"/>
        </w:rPr>
      </w:pPr>
      <w:r w:rsidRPr="008D06B4">
        <w:rPr>
          <w:szCs w:val="28"/>
          <w:lang w:eastAsia="ar-SA"/>
        </w:rPr>
        <w:t>б</w:t>
      </w:r>
      <w:proofErr w:type="gramStart"/>
      <w:r w:rsidRPr="008D06B4">
        <w:rPr>
          <w:szCs w:val="28"/>
          <w:lang w:eastAsia="ar-SA"/>
        </w:rPr>
        <w:t>)п</w:t>
      </w:r>
      <w:proofErr w:type="gramEnd"/>
      <w:r w:rsidRPr="008D06B4">
        <w:rPr>
          <w:szCs w:val="28"/>
          <w:lang w:eastAsia="ar-SA"/>
        </w:rPr>
        <w:t>ункты 73-87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Бойкое, полевая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дорога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(к кладбищу)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217,0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Софье-Алексеевское,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Централь-ная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Софье-Алексеевское, ул. Нижняя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Софье-Алексеевское,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Амбула-торная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Софье-Алексеевское,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Кубан-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Софье-Алексеевское,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проулок от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Централь-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ная до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Нижняя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826DE" w:rsidRDefault="007826D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7826DE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Софье-Алексеевское, полевая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дорога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(к кладбищу)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Садовое,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Верхняя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Садовое,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Средняя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167,4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167,4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Садовое,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Нижняя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Садовое, переулок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от ул. Верх-няя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 ул. Ниж-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Садовое, полевая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дорога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(к кладбищу)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ж.-д. ст. Гро-деково-2,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826DE" w:rsidRDefault="007826DE"/>
    <w:p w:rsidR="007826DE" w:rsidRDefault="007826DE"/>
    <w:p w:rsidR="007826DE" w:rsidRDefault="007826D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7826DE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6DE" w:rsidRPr="008D06B4" w:rsidRDefault="007826DE" w:rsidP="007826DE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пос. Байкал, ул. Централь-ная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пос. Таловый,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Централь-ная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257,3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257,3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firstLine="708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в)дополнить пунктом 105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Барано-Оренбургское,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Кали-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D06B4">
              <w:rPr>
                <w:sz w:val="24"/>
                <w:szCs w:val="24"/>
              </w:rPr>
              <w:t>1967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3)в разделе "Жилищный фонд социального использования, а также имущество, необходимое для содержания муниципального жилищного фонда":</w:t>
      </w:r>
    </w:p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а)пункт 82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Квартира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ул. Ленина, 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68,0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1940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99,4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б)пункт 90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Квартира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ул. Ленина, 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81,1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4"/>
                <w:szCs w:val="24"/>
              </w:rPr>
            </w:pPr>
            <w:r w:rsidRPr="008D06B4">
              <w:rPr>
                <w:color w:val="000000"/>
                <w:sz w:val="24"/>
                <w:szCs w:val="24"/>
              </w:rPr>
              <w:t>11940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ind w:left="-738" w:right="-108" w:firstLine="63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ind w:left="-738" w:right="-108" w:firstLine="63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38,3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ind w:left="-738" w:right="-108" w:firstLine="63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ind w:left="-738" w:right="-108" w:firstLine="63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24,94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826DE" w:rsidRDefault="007826D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7826DE" w:rsidRDefault="007826D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7826DE" w:rsidRDefault="007826D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7826DE" w:rsidRDefault="007826D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7826DE" w:rsidRDefault="007826D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7826DE" w:rsidRDefault="007826D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7826DE" w:rsidRDefault="007826D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lastRenderedPageBreak/>
        <w:t>в</w:t>
      </w:r>
      <w:proofErr w:type="gramStart"/>
      <w:r w:rsidRPr="008D06B4">
        <w:rPr>
          <w:szCs w:val="28"/>
          <w:lang w:eastAsia="ar-SA"/>
        </w:rPr>
        <w:t>)п</w:t>
      </w:r>
      <w:proofErr w:type="gramEnd"/>
      <w:r w:rsidRPr="008D06B4">
        <w:rPr>
          <w:szCs w:val="28"/>
          <w:lang w:eastAsia="ar-SA"/>
        </w:rPr>
        <w:t>ункт 93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Ленина, 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trike/>
                <w:color w:val="FF00FF"/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80,3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63,73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г</w:t>
      </w:r>
      <w:proofErr w:type="gramStart"/>
      <w:r w:rsidRPr="008D06B4">
        <w:rPr>
          <w:szCs w:val="28"/>
          <w:lang w:eastAsia="ar-SA"/>
        </w:rPr>
        <w:t>)п</w:t>
      </w:r>
      <w:proofErr w:type="gramEnd"/>
      <w:r w:rsidRPr="008D06B4">
        <w:rPr>
          <w:szCs w:val="28"/>
          <w:lang w:eastAsia="ar-SA"/>
        </w:rPr>
        <w:t>ункт 203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8D06B4">
              <w:rPr>
                <w:rFonts w:eastAsia="Calibri"/>
                <w:sz w:val="24"/>
                <w:szCs w:val="24"/>
              </w:rPr>
              <w:t>203.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8D06B4">
              <w:rPr>
                <w:rFonts w:eastAsia="Calibri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D06B4">
              <w:rPr>
                <w:rFonts w:eastAsia="Calibri"/>
                <w:sz w:val="24"/>
                <w:szCs w:val="24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8D06B4">
              <w:rPr>
                <w:rFonts w:eastAsia="Calibri"/>
                <w:sz w:val="24"/>
                <w:szCs w:val="24"/>
              </w:rPr>
              <w:t>ул. Рабочая, 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8D06B4">
              <w:rPr>
                <w:rFonts w:eastAsia="Calibri"/>
                <w:sz w:val="24"/>
                <w:szCs w:val="24"/>
              </w:rPr>
              <w:t>48,5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8D06B4">
              <w:rPr>
                <w:rFonts w:eastAsia="Calibri"/>
                <w:sz w:val="24"/>
                <w:szCs w:val="24"/>
              </w:rPr>
              <w:t>1968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8D06B4">
              <w:rPr>
                <w:rFonts w:eastAsia="Calibri"/>
                <w:sz w:val="24"/>
                <w:szCs w:val="24"/>
              </w:rPr>
              <w:t>239,7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8D06B4">
              <w:rPr>
                <w:rFonts w:eastAsia="Calibri"/>
                <w:sz w:val="24"/>
                <w:szCs w:val="24"/>
              </w:rPr>
              <w:t>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д)пункт 301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301.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пгт Погра-ничный,</w:t>
            </w:r>
          </w:p>
          <w:p w:rsidR="008D06B4" w:rsidRPr="008D06B4" w:rsidRDefault="008D06B4" w:rsidP="008D06B4">
            <w:pPr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ул. Уссурий-ская,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32,5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91952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е)пункты 332, 333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332.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Шевчен-ко,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333.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Шевчен-ко,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ж)пункт 338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338.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Вокзаль-ная,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proofErr w:type="spellStart"/>
      <w:r w:rsidRPr="008D06B4">
        <w:rPr>
          <w:szCs w:val="28"/>
          <w:lang w:eastAsia="ar-SA"/>
        </w:rPr>
        <w:lastRenderedPageBreak/>
        <w:t>з</w:t>
      </w:r>
      <w:proofErr w:type="spellEnd"/>
      <w:proofErr w:type="gramStart"/>
      <w:r w:rsidRPr="008D06B4">
        <w:rPr>
          <w:szCs w:val="28"/>
          <w:lang w:eastAsia="ar-SA"/>
        </w:rPr>
        <w:t>)п</w:t>
      </w:r>
      <w:proofErr w:type="gramEnd"/>
      <w:r w:rsidRPr="008D06B4">
        <w:rPr>
          <w:szCs w:val="28"/>
          <w:lang w:eastAsia="ar-SA"/>
        </w:rPr>
        <w:t>ункты 409-411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409.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Орлова, 55-а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Орлова, 55-а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</w:rPr>
              <w:t>27,9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Орлова, 55-а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и)пункт 413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Погра-ничная,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8D06B4">
              <w:rPr>
                <w:sz w:val="24"/>
                <w:szCs w:val="24"/>
              </w:rPr>
              <w:t>49,7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к)пункт 419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Погра-ничная,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8D06B4">
              <w:rPr>
                <w:sz w:val="24"/>
                <w:szCs w:val="24"/>
              </w:rPr>
              <w:t>41,9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л)пункт 449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8D06B4">
              <w:rPr>
                <w:sz w:val="22"/>
                <w:szCs w:val="22"/>
                <w:lang w:eastAsia="ar-SA"/>
              </w:rPr>
              <w:t>449.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Квартира № 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Школь-ная,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8D06B4">
              <w:rPr>
                <w:sz w:val="24"/>
                <w:szCs w:val="24"/>
              </w:rPr>
              <w:t>50,6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897938" w:rsidRDefault="00897938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897938" w:rsidRPr="008D06B4" w:rsidRDefault="00897938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lastRenderedPageBreak/>
        <w:t>м)пункт 455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455.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Амбула-торная,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8D06B4">
              <w:rPr>
                <w:sz w:val="24"/>
                <w:szCs w:val="24"/>
              </w:rPr>
              <w:t>40,4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н)пункты 471-476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471.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Квартиры № 1, 2, 3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ж.-д. ст. Гро-деково-2,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Вокзаль-ная,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8D06B4">
              <w:rPr>
                <w:sz w:val="24"/>
                <w:szCs w:val="24"/>
              </w:rPr>
              <w:t>129,4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284,98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167,0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472.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Квартиры 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ж.-д. ст. Гро-деково-2,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194,04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113,68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473.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Квартиры 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ж.-д. ст. Гро-деково-2,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Вокзаль-ная,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474.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Квартиры 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ж.-д. ст. Гро-деково-2,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Вокзаль-ная,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8D06B4">
              <w:rPr>
                <w:sz w:val="24"/>
                <w:szCs w:val="24"/>
              </w:rPr>
              <w:t>85,6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475.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Квартиры 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ж.-д. ст. Гро-деково-2,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Вокзаль-ная,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476.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Квартиры 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ж.-д. ст. Гро-деково-2,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lastRenderedPageBreak/>
        <w:t>о)пункты 482, 483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482.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Квартиры 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Подгор-ная, 1-а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jc w:val="center"/>
              <w:rPr>
                <w:strike/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</w:rPr>
              <w:t>88,1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209,3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483.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Квартиры 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Приморский край,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Погра-ничный район,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87 км +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600 м автодороги Уссурийск - Погра-ничный - Госграница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112,3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122,47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п)пункт 499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499.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hd w:val="clear" w:color="auto" w:fill="FFFFFF"/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Квартира </w:t>
            </w:r>
          </w:p>
          <w:p w:rsidR="008D06B4" w:rsidRPr="008D06B4" w:rsidRDefault="008D06B4" w:rsidP="008D06B4">
            <w:pPr>
              <w:shd w:val="clear" w:color="auto" w:fill="FFFFFF"/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hd w:val="clear" w:color="auto" w:fill="FFFFFF"/>
              <w:suppressAutoHyphens/>
              <w:ind w:left="158"/>
              <w:jc w:val="center"/>
              <w:rPr>
                <w:spacing w:val="-1"/>
                <w:sz w:val="24"/>
                <w:szCs w:val="24"/>
                <w:lang w:eastAsia="ar-SA"/>
              </w:rPr>
            </w:pPr>
            <w:r w:rsidRPr="008D06B4">
              <w:rPr>
                <w:spacing w:val="-1"/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hd w:val="clear" w:color="auto" w:fill="FFFFFF"/>
              <w:suppressAutoHyphens/>
              <w:ind w:left="158" w:right="12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pacing w:val="-5"/>
                <w:sz w:val="24"/>
                <w:szCs w:val="24"/>
                <w:lang w:eastAsia="ar-SA"/>
              </w:rPr>
              <w:t>ул. Некра-сова,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hd w:val="clear" w:color="auto" w:fill="FFFFFF"/>
              <w:jc w:val="center"/>
              <w:rPr>
                <w:strike/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</w:rPr>
              <w:t>52,2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р)пункт 514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514.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hd w:val="clear" w:color="auto" w:fill="FFFFFF"/>
              <w:suppressAutoHyphens/>
              <w:ind w:left="-99" w:right="-108" w:firstLine="1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Квартира </w:t>
            </w:r>
          </w:p>
          <w:p w:rsidR="008D06B4" w:rsidRPr="008D06B4" w:rsidRDefault="008D06B4" w:rsidP="008D06B4">
            <w:pPr>
              <w:shd w:val="clear" w:color="auto" w:fill="FFFFFF"/>
              <w:suppressAutoHyphens/>
              <w:ind w:left="-99" w:right="-108" w:firstLine="1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hd w:val="clear" w:color="auto" w:fill="FFFFFF"/>
              <w:suppressAutoHyphens/>
              <w:ind w:left="-108" w:right="-108"/>
              <w:jc w:val="center"/>
              <w:rPr>
                <w:spacing w:val="-2"/>
                <w:sz w:val="24"/>
                <w:szCs w:val="24"/>
                <w:lang w:eastAsia="ar-SA"/>
              </w:rPr>
            </w:pPr>
            <w:r w:rsidRPr="008D06B4">
              <w:rPr>
                <w:spacing w:val="-2"/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hd w:val="clear" w:color="auto" w:fill="FFFFFF"/>
              <w:suppressAutoHyphens/>
              <w:ind w:left="-108" w:right="-108"/>
              <w:jc w:val="center"/>
              <w:rPr>
                <w:spacing w:val="2"/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пер. Новый,</w:t>
            </w:r>
            <w:r w:rsidRPr="008D06B4">
              <w:rPr>
                <w:spacing w:val="2"/>
                <w:sz w:val="24"/>
                <w:szCs w:val="24"/>
                <w:lang w:eastAsia="ar-SA"/>
              </w:rPr>
              <w:t xml:space="preserve"> </w:t>
            </w:r>
          </w:p>
          <w:p w:rsidR="008D06B4" w:rsidRPr="008D06B4" w:rsidRDefault="008D06B4" w:rsidP="008D06B4">
            <w:pPr>
              <w:shd w:val="clear" w:color="auto" w:fill="FFFFFF"/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pacing w:val="2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hd w:val="clear" w:color="auto" w:fill="FFFFFF"/>
              <w:jc w:val="center"/>
              <w:rPr>
                <w:strike/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8D06B4">
              <w:rPr>
                <w:sz w:val="24"/>
                <w:szCs w:val="24"/>
              </w:rPr>
              <w:t>26,3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148,92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78,93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с</w:t>
      </w:r>
      <w:proofErr w:type="gramStart"/>
      <w:r w:rsidRPr="008D06B4">
        <w:rPr>
          <w:szCs w:val="28"/>
          <w:lang w:eastAsia="ar-SA"/>
        </w:rPr>
        <w:t>)п</w:t>
      </w:r>
      <w:proofErr w:type="gramEnd"/>
      <w:r w:rsidRPr="008D06B4">
        <w:rPr>
          <w:szCs w:val="28"/>
          <w:lang w:eastAsia="ar-SA"/>
        </w:rPr>
        <w:t>ункты 526-528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tabs>
                <w:tab w:val="center" w:pos="277"/>
              </w:tabs>
              <w:suppressAutoHyphens/>
              <w:snapToGrid w:val="0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ab/>
              <w:t>526.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Лазо, 150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0443F4" w:rsidRDefault="000443F4"/>
    <w:p w:rsidR="000443F4" w:rsidRDefault="000443F4"/>
    <w:p w:rsidR="000443F4" w:rsidRDefault="000443F4"/>
    <w:p w:rsidR="000443F4" w:rsidRDefault="000443F4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0443F4" w:rsidRPr="008D06B4" w:rsidTr="006E72D3">
        <w:trPr>
          <w:cantSplit/>
        </w:trPr>
        <w:tc>
          <w:tcPr>
            <w:tcW w:w="700" w:type="dxa"/>
            <w:vAlign w:val="center"/>
          </w:tcPr>
          <w:p w:rsidR="000443F4" w:rsidRPr="008D06B4" w:rsidRDefault="000443F4" w:rsidP="006E72D3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</w:tcPr>
          <w:p w:rsidR="000443F4" w:rsidRPr="008D06B4" w:rsidRDefault="000443F4" w:rsidP="006E72D3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0443F4" w:rsidRPr="008D06B4" w:rsidRDefault="000443F4" w:rsidP="006E72D3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0443F4" w:rsidRPr="008D06B4" w:rsidRDefault="000443F4" w:rsidP="006E72D3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0443F4" w:rsidRPr="008D06B4" w:rsidRDefault="000443F4" w:rsidP="006E72D3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0443F4" w:rsidRPr="008D06B4" w:rsidRDefault="000443F4" w:rsidP="006E72D3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0443F4" w:rsidRPr="008D06B4" w:rsidRDefault="000443F4" w:rsidP="006E72D3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0443F4" w:rsidRPr="008D06B4" w:rsidRDefault="000443F4" w:rsidP="006E72D3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0443F4" w:rsidRPr="008D06B4" w:rsidRDefault="000443F4" w:rsidP="006E72D3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527.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Квартира №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Буден-ного, 68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jc w:val="center"/>
              <w:rPr>
                <w:strike/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</w:rPr>
              <w:t>40,4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528.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Буден-ного, 74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т)пункт 530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530.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Колхоз-ная, 8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у)пункты 532-534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532.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Пионер-ская, 63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533.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Полевая,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jc w:val="center"/>
              <w:rPr>
                <w:strike/>
                <w:sz w:val="24"/>
                <w:szCs w:val="24"/>
              </w:rPr>
            </w:pPr>
          </w:p>
          <w:p w:rsidR="008D06B4" w:rsidRPr="008D06B4" w:rsidRDefault="008D06B4" w:rsidP="008D06B4">
            <w:pPr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60,4</w:t>
            </w: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347,1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534.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Рабочая, 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0443F4" w:rsidRDefault="000443F4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0443F4" w:rsidRDefault="000443F4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0443F4" w:rsidRDefault="000443F4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0443F4" w:rsidRDefault="000443F4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0443F4" w:rsidRDefault="000443F4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proofErr w:type="spellStart"/>
      <w:r w:rsidRPr="008D06B4">
        <w:rPr>
          <w:szCs w:val="28"/>
          <w:lang w:eastAsia="ar-SA"/>
        </w:rPr>
        <w:lastRenderedPageBreak/>
        <w:t>ф</w:t>
      </w:r>
      <w:proofErr w:type="spellEnd"/>
      <w:proofErr w:type="gramStart"/>
      <w:r w:rsidRPr="008D06B4">
        <w:rPr>
          <w:szCs w:val="28"/>
          <w:lang w:eastAsia="ar-SA"/>
        </w:rPr>
        <w:t>)п</w:t>
      </w:r>
      <w:proofErr w:type="gramEnd"/>
      <w:r w:rsidRPr="008D06B4">
        <w:rPr>
          <w:szCs w:val="28"/>
          <w:lang w:eastAsia="ar-SA"/>
        </w:rPr>
        <w:t>ункт 540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540.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1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Блюхера, 20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х)пункты 542, 543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542.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1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Кирова, 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543.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2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пер. Новый,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ц)пункт 556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556.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2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Полевая,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59,7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347,0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rPr>
          <w:sz w:val="24"/>
          <w:szCs w:val="24"/>
          <w:lang w:eastAsia="ar-SA"/>
        </w:rPr>
      </w:pPr>
    </w:p>
    <w:p w:rsidR="008D06B4" w:rsidRPr="008D06B4" w:rsidRDefault="008D06B4" w:rsidP="008D06B4">
      <w:pPr>
        <w:suppressAutoHyphens/>
        <w:ind w:firstLine="708"/>
        <w:rPr>
          <w:szCs w:val="28"/>
          <w:lang w:eastAsia="ar-SA"/>
        </w:rPr>
      </w:pPr>
      <w:r w:rsidRPr="008D06B4">
        <w:rPr>
          <w:szCs w:val="28"/>
          <w:lang w:eastAsia="ar-SA"/>
        </w:rPr>
        <w:t xml:space="preserve">СТАТЬЯ 2. </w:t>
      </w:r>
    </w:p>
    <w:p w:rsidR="008D06B4" w:rsidRPr="008D06B4" w:rsidRDefault="008D06B4" w:rsidP="008D06B4">
      <w:pPr>
        <w:suppressAutoHyphens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ab/>
        <w:t>Настоящий Закон вступает в силу по истечении 10 дней со дня его официального опубликования.</w:t>
      </w:r>
    </w:p>
    <w:p w:rsidR="008D06B4" w:rsidRPr="008D06B4" w:rsidRDefault="008D06B4" w:rsidP="008D06B4">
      <w:pPr>
        <w:suppressAutoHyphens/>
        <w:jc w:val="center"/>
        <w:rPr>
          <w:szCs w:val="28"/>
          <w:lang w:eastAsia="ar-SA"/>
        </w:rPr>
      </w:pPr>
    </w:p>
    <w:p w:rsidR="008D06B4" w:rsidRPr="008D06B4" w:rsidRDefault="008D06B4" w:rsidP="008D06B4">
      <w:pPr>
        <w:suppressAutoHyphens/>
        <w:jc w:val="center"/>
        <w:rPr>
          <w:szCs w:val="28"/>
          <w:lang w:eastAsia="ar-SA"/>
        </w:rPr>
      </w:pPr>
    </w:p>
    <w:p w:rsidR="008D06B4" w:rsidRPr="008D06B4" w:rsidRDefault="008D06B4" w:rsidP="008D06B4">
      <w:pPr>
        <w:suppressAutoHyphens/>
        <w:rPr>
          <w:szCs w:val="28"/>
          <w:lang w:eastAsia="ar-SA"/>
        </w:rPr>
      </w:pPr>
    </w:p>
    <w:p w:rsidR="008D06B4" w:rsidRPr="008D06B4" w:rsidRDefault="008D06B4" w:rsidP="008D06B4">
      <w:pPr>
        <w:suppressAutoHyphens/>
        <w:rPr>
          <w:szCs w:val="28"/>
          <w:lang w:eastAsia="ar-SA"/>
        </w:rPr>
      </w:pPr>
      <w:r w:rsidRPr="008D06B4">
        <w:rPr>
          <w:szCs w:val="28"/>
          <w:lang w:eastAsia="ar-SA"/>
        </w:rPr>
        <w:t>Временно исполняющий обязанности</w:t>
      </w:r>
    </w:p>
    <w:p w:rsidR="008D06B4" w:rsidRPr="008D06B4" w:rsidRDefault="008D06B4" w:rsidP="008D06B4">
      <w:pPr>
        <w:suppressAutoHyphens/>
        <w:rPr>
          <w:szCs w:val="28"/>
          <w:lang w:eastAsia="ar-SA"/>
        </w:rPr>
      </w:pPr>
      <w:r w:rsidRPr="008D06B4">
        <w:rPr>
          <w:szCs w:val="28"/>
          <w:lang w:eastAsia="ar-SA"/>
        </w:rPr>
        <w:t xml:space="preserve">Губернатора края                                                            </w:t>
      </w:r>
      <w:r w:rsidR="000443F4">
        <w:rPr>
          <w:szCs w:val="28"/>
          <w:lang w:eastAsia="ar-SA"/>
        </w:rPr>
        <w:t xml:space="preserve"> </w:t>
      </w:r>
      <w:r w:rsidRPr="008D06B4">
        <w:rPr>
          <w:szCs w:val="28"/>
          <w:lang w:eastAsia="ar-SA"/>
        </w:rPr>
        <w:t xml:space="preserve">                А.В. Тарасенко</w:t>
      </w:r>
    </w:p>
    <w:p w:rsidR="00BE0544" w:rsidRDefault="00BE0544"/>
    <w:sectPr w:rsidR="00BE0544" w:rsidSect="008D06B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45D" w:rsidRDefault="00BB245D">
      <w:r>
        <w:separator/>
      </w:r>
    </w:p>
  </w:endnote>
  <w:endnote w:type="continuationSeparator" w:id="0">
    <w:p w:rsidR="00BB245D" w:rsidRDefault="00BB24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45D" w:rsidRDefault="00BB245D">
      <w:r>
        <w:separator/>
      </w:r>
    </w:p>
  </w:footnote>
  <w:footnote w:type="continuationSeparator" w:id="0">
    <w:p w:rsidR="00BB245D" w:rsidRDefault="00BB24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6DE" w:rsidRDefault="007826DE" w:rsidP="008D06B4">
    <w:pPr>
      <w:pStyle w:val="a3"/>
      <w:jc w:val="right"/>
    </w:pPr>
    <w:fldSimple w:instr="PAGE   \* MERGEFORMAT">
      <w:r w:rsidR="000443F4">
        <w:rPr>
          <w:noProof/>
        </w:rPr>
        <w:t>20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A445117"/>
    <w:multiLevelType w:val="hybridMultilevel"/>
    <w:tmpl w:val="8F32D6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4B35E9"/>
    <w:multiLevelType w:val="hybridMultilevel"/>
    <w:tmpl w:val="CF0A5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1C3366"/>
    <w:multiLevelType w:val="hybridMultilevel"/>
    <w:tmpl w:val="4086B6D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5C37217"/>
    <w:multiLevelType w:val="hybridMultilevel"/>
    <w:tmpl w:val="76F06BB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5C642B1A"/>
    <w:multiLevelType w:val="hybridMultilevel"/>
    <w:tmpl w:val="2EFE4ADC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06B4"/>
    <w:rsid w:val="0003291F"/>
    <w:rsid w:val="000443F4"/>
    <w:rsid w:val="000505A5"/>
    <w:rsid w:val="00090983"/>
    <w:rsid w:val="002903B6"/>
    <w:rsid w:val="003420A0"/>
    <w:rsid w:val="00343C51"/>
    <w:rsid w:val="00364BC0"/>
    <w:rsid w:val="00380EE1"/>
    <w:rsid w:val="003B26E7"/>
    <w:rsid w:val="003F05FE"/>
    <w:rsid w:val="0047435B"/>
    <w:rsid w:val="00534681"/>
    <w:rsid w:val="005A2827"/>
    <w:rsid w:val="007826DE"/>
    <w:rsid w:val="00850A62"/>
    <w:rsid w:val="00897938"/>
    <w:rsid w:val="008B29DF"/>
    <w:rsid w:val="008D06B4"/>
    <w:rsid w:val="009B15EB"/>
    <w:rsid w:val="00AB70F9"/>
    <w:rsid w:val="00AC31EC"/>
    <w:rsid w:val="00B14397"/>
    <w:rsid w:val="00BB245D"/>
    <w:rsid w:val="00BE0544"/>
    <w:rsid w:val="00C32A18"/>
    <w:rsid w:val="00E34273"/>
    <w:rsid w:val="00E60B2A"/>
    <w:rsid w:val="00F23036"/>
    <w:rsid w:val="00F72671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29DF"/>
    <w:rPr>
      <w:sz w:val="28"/>
    </w:rPr>
  </w:style>
  <w:style w:type="paragraph" w:styleId="1">
    <w:name w:val="heading 1"/>
    <w:basedOn w:val="a"/>
    <w:next w:val="a"/>
    <w:link w:val="10"/>
    <w:qFormat/>
    <w:rsid w:val="008B29DF"/>
    <w:pPr>
      <w:keepNext/>
      <w:widowControl w:val="0"/>
      <w:spacing w:line="360" w:lineRule="auto"/>
      <w:outlineLvl w:val="0"/>
    </w:pPr>
    <w:rPr>
      <w:b/>
      <w:sz w:val="3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29DF"/>
    <w:pPr>
      <w:tabs>
        <w:tab w:val="center" w:pos="4153"/>
        <w:tab w:val="right" w:pos="8306"/>
      </w:tabs>
    </w:pPr>
    <w:rPr>
      <w:lang/>
    </w:rPr>
  </w:style>
  <w:style w:type="paragraph" w:styleId="a5">
    <w:name w:val="footer"/>
    <w:basedOn w:val="a"/>
    <w:link w:val="a6"/>
    <w:rsid w:val="008B29DF"/>
    <w:pPr>
      <w:tabs>
        <w:tab w:val="center" w:pos="4153"/>
        <w:tab w:val="right" w:pos="8306"/>
      </w:tabs>
    </w:pPr>
    <w:rPr>
      <w:lang/>
    </w:rPr>
  </w:style>
  <w:style w:type="numbering" w:customStyle="1" w:styleId="11">
    <w:name w:val="Нет списка1"/>
    <w:next w:val="a2"/>
    <w:semiHidden/>
    <w:rsid w:val="008D06B4"/>
  </w:style>
  <w:style w:type="character" w:customStyle="1" w:styleId="Absatz-Standardschriftart">
    <w:name w:val="Absatz-Standardschriftart"/>
    <w:rsid w:val="008D06B4"/>
  </w:style>
  <w:style w:type="character" w:customStyle="1" w:styleId="WW-Absatz-Standardschriftart">
    <w:name w:val="WW-Absatz-Standardschriftart"/>
    <w:rsid w:val="008D06B4"/>
  </w:style>
  <w:style w:type="character" w:customStyle="1" w:styleId="WW-Absatz-Standardschriftart1">
    <w:name w:val="WW-Absatz-Standardschriftart1"/>
    <w:rsid w:val="008D06B4"/>
  </w:style>
  <w:style w:type="character" w:customStyle="1" w:styleId="WW-Absatz-Standardschriftart11">
    <w:name w:val="WW-Absatz-Standardschriftart11"/>
    <w:rsid w:val="008D06B4"/>
  </w:style>
  <w:style w:type="character" w:customStyle="1" w:styleId="WW-Absatz-Standardschriftart111">
    <w:name w:val="WW-Absatz-Standardschriftart111"/>
    <w:rsid w:val="008D06B4"/>
  </w:style>
  <w:style w:type="character" w:customStyle="1" w:styleId="WW-Absatz-Standardschriftart1111">
    <w:name w:val="WW-Absatz-Standardschriftart1111"/>
    <w:rsid w:val="008D06B4"/>
  </w:style>
  <w:style w:type="character" w:customStyle="1" w:styleId="WW-Absatz-Standardschriftart11111">
    <w:name w:val="WW-Absatz-Standardschriftart11111"/>
    <w:rsid w:val="008D06B4"/>
  </w:style>
  <w:style w:type="character" w:customStyle="1" w:styleId="WW-Absatz-Standardschriftart111111">
    <w:name w:val="WW-Absatz-Standardschriftart111111"/>
    <w:rsid w:val="008D06B4"/>
  </w:style>
  <w:style w:type="character" w:customStyle="1" w:styleId="WW-Absatz-Standardschriftart1111111">
    <w:name w:val="WW-Absatz-Standardschriftart1111111"/>
    <w:rsid w:val="008D06B4"/>
  </w:style>
  <w:style w:type="character" w:customStyle="1" w:styleId="WW-Absatz-Standardschriftart11111111">
    <w:name w:val="WW-Absatz-Standardschriftart11111111"/>
    <w:rsid w:val="008D06B4"/>
  </w:style>
  <w:style w:type="character" w:customStyle="1" w:styleId="WW-Absatz-Standardschriftart111111111">
    <w:name w:val="WW-Absatz-Standardschriftart111111111"/>
    <w:rsid w:val="008D06B4"/>
  </w:style>
  <w:style w:type="character" w:customStyle="1" w:styleId="WW-Absatz-Standardschriftart1111111111">
    <w:name w:val="WW-Absatz-Standardschriftart1111111111"/>
    <w:rsid w:val="008D06B4"/>
  </w:style>
  <w:style w:type="character" w:customStyle="1" w:styleId="WW-Absatz-Standardschriftart11111111111">
    <w:name w:val="WW-Absatz-Standardschriftart11111111111"/>
    <w:rsid w:val="008D06B4"/>
  </w:style>
  <w:style w:type="character" w:customStyle="1" w:styleId="WW-Absatz-Standardschriftart111111111111">
    <w:name w:val="WW-Absatz-Standardschriftart111111111111"/>
    <w:rsid w:val="008D06B4"/>
  </w:style>
  <w:style w:type="character" w:customStyle="1" w:styleId="2">
    <w:name w:val="Основной шрифт абзаца2"/>
    <w:rsid w:val="008D06B4"/>
  </w:style>
  <w:style w:type="character" w:customStyle="1" w:styleId="WW-Absatz-Standardschriftart1111111111111">
    <w:name w:val="WW-Absatz-Standardschriftart1111111111111"/>
    <w:rsid w:val="008D06B4"/>
  </w:style>
  <w:style w:type="character" w:customStyle="1" w:styleId="WW-Absatz-Standardschriftart11111111111111">
    <w:name w:val="WW-Absatz-Standardschriftart11111111111111"/>
    <w:rsid w:val="008D06B4"/>
  </w:style>
  <w:style w:type="character" w:customStyle="1" w:styleId="WW-Absatz-Standardschriftart111111111111111">
    <w:name w:val="WW-Absatz-Standardschriftart111111111111111"/>
    <w:rsid w:val="008D06B4"/>
  </w:style>
  <w:style w:type="character" w:customStyle="1" w:styleId="WW-Absatz-Standardschriftart1111111111111111">
    <w:name w:val="WW-Absatz-Standardschriftart1111111111111111"/>
    <w:rsid w:val="008D06B4"/>
  </w:style>
  <w:style w:type="character" w:customStyle="1" w:styleId="WW-Absatz-Standardschriftart11111111111111111">
    <w:name w:val="WW-Absatz-Standardschriftart11111111111111111"/>
    <w:rsid w:val="008D06B4"/>
  </w:style>
  <w:style w:type="character" w:customStyle="1" w:styleId="WW-Absatz-Standardschriftart111111111111111111">
    <w:name w:val="WW-Absatz-Standardschriftart111111111111111111"/>
    <w:rsid w:val="008D06B4"/>
  </w:style>
  <w:style w:type="character" w:customStyle="1" w:styleId="WW-Absatz-Standardschriftart1111111111111111111">
    <w:name w:val="WW-Absatz-Standardschriftart1111111111111111111"/>
    <w:rsid w:val="008D06B4"/>
  </w:style>
  <w:style w:type="character" w:customStyle="1" w:styleId="WW-Absatz-Standardschriftart11111111111111111111">
    <w:name w:val="WW-Absatz-Standardschriftart11111111111111111111"/>
    <w:rsid w:val="008D06B4"/>
  </w:style>
  <w:style w:type="character" w:customStyle="1" w:styleId="WW-Absatz-Standardschriftart111111111111111111111">
    <w:name w:val="WW-Absatz-Standardschriftart111111111111111111111"/>
    <w:rsid w:val="008D06B4"/>
  </w:style>
  <w:style w:type="character" w:customStyle="1" w:styleId="WW-Absatz-Standardschriftart1111111111111111111111">
    <w:name w:val="WW-Absatz-Standardschriftart1111111111111111111111"/>
    <w:rsid w:val="008D06B4"/>
  </w:style>
  <w:style w:type="character" w:customStyle="1" w:styleId="WW-Absatz-Standardschriftart11111111111111111111111">
    <w:name w:val="WW-Absatz-Standardschriftart11111111111111111111111"/>
    <w:rsid w:val="008D06B4"/>
  </w:style>
  <w:style w:type="character" w:customStyle="1" w:styleId="WW-Absatz-Standardschriftart111111111111111111111111">
    <w:name w:val="WW-Absatz-Standardschriftart111111111111111111111111"/>
    <w:rsid w:val="008D06B4"/>
  </w:style>
  <w:style w:type="character" w:customStyle="1" w:styleId="WW-Absatz-Standardschriftart1111111111111111111111111">
    <w:name w:val="WW-Absatz-Standardschriftart1111111111111111111111111"/>
    <w:rsid w:val="008D06B4"/>
  </w:style>
  <w:style w:type="character" w:customStyle="1" w:styleId="WW-Absatz-Standardschriftart11111111111111111111111111">
    <w:name w:val="WW-Absatz-Standardschriftart11111111111111111111111111"/>
    <w:rsid w:val="008D06B4"/>
  </w:style>
  <w:style w:type="character" w:customStyle="1" w:styleId="12">
    <w:name w:val="Основной шрифт абзаца1"/>
    <w:rsid w:val="008D06B4"/>
  </w:style>
  <w:style w:type="character" w:customStyle="1" w:styleId="a7">
    <w:name w:val="Символ нумерации"/>
    <w:rsid w:val="008D06B4"/>
  </w:style>
  <w:style w:type="character" w:customStyle="1" w:styleId="a8">
    <w:name w:val="Маркеры списка"/>
    <w:rsid w:val="008D06B4"/>
    <w:rPr>
      <w:rFonts w:ascii="OpenSymbol" w:eastAsia="OpenSymbol" w:hAnsi="OpenSymbol" w:cs="OpenSymbol"/>
    </w:rPr>
  </w:style>
  <w:style w:type="character" w:styleId="a9">
    <w:name w:val="page number"/>
    <w:rsid w:val="008D06B4"/>
  </w:style>
  <w:style w:type="paragraph" w:customStyle="1" w:styleId="aa">
    <w:name w:val="Заголовок"/>
    <w:basedOn w:val="a"/>
    <w:next w:val="ab"/>
    <w:rsid w:val="008D06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b">
    <w:name w:val="Body Text"/>
    <w:basedOn w:val="a"/>
    <w:link w:val="ac"/>
    <w:rsid w:val="008D06B4"/>
    <w:pPr>
      <w:suppressAutoHyphens/>
      <w:jc w:val="center"/>
    </w:pPr>
    <w:rPr>
      <w:b/>
      <w:sz w:val="24"/>
      <w:lang w:eastAsia="ar-SA"/>
    </w:rPr>
  </w:style>
  <w:style w:type="character" w:customStyle="1" w:styleId="ac">
    <w:name w:val="Основной текст Знак"/>
    <w:link w:val="ab"/>
    <w:rsid w:val="008D06B4"/>
    <w:rPr>
      <w:b/>
      <w:sz w:val="24"/>
      <w:lang w:eastAsia="ar-SA"/>
    </w:rPr>
  </w:style>
  <w:style w:type="paragraph" w:styleId="ad">
    <w:name w:val="List"/>
    <w:basedOn w:val="ab"/>
    <w:rsid w:val="008D06B4"/>
    <w:rPr>
      <w:rFonts w:ascii="Arial" w:hAnsi="Arial" w:cs="Tahoma"/>
    </w:rPr>
  </w:style>
  <w:style w:type="paragraph" w:customStyle="1" w:styleId="20">
    <w:name w:val="Название2"/>
    <w:basedOn w:val="a"/>
    <w:rsid w:val="008D06B4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21">
    <w:name w:val="Указатель2"/>
    <w:basedOn w:val="a"/>
    <w:rsid w:val="008D06B4"/>
    <w:pPr>
      <w:suppressLineNumbers/>
      <w:suppressAutoHyphens/>
    </w:pPr>
    <w:rPr>
      <w:rFonts w:ascii="Arial" w:hAnsi="Arial" w:cs="Tahoma"/>
      <w:sz w:val="24"/>
      <w:szCs w:val="24"/>
      <w:lang w:eastAsia="ar-SA"/>
    </w:rPr>
  </w:style>
  <w:style w:type="paragraph" w:customStyle="1" w:styleId="13">
    <w:name w:val="Название1"/>
    <w:basedOn w:val="a"/>
    <w:rsid w:val="008D06B4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14">
    <w:name w:val="Указатель1"/>
    <w:basedOn w:val="a"/>
    <w:rsid w:val="008D06B4"/>
    <w:pPr>
      <w:suppressLineNumbers/>
      <w:suppressAutoHyphens/>
    </w:pPr>
    <w:rPr>
      <w:rFonts w:ascii="Arial" w:hAnsi="Arial" w:cs="Tahoma"/>
      <w:sz w:val="24"/>
      <w:szCs w:val="24"/>
      <w:lang w:eastAsia="ar-SA"/>
    </w:rPr>
  </w:style>
  <w:style w:type="paragraph" w:customStyle="1" w:styleId="ae">
    <w:name w:val="Содержимое врезки"/>
    <w:basedOn w:val="ab"/>
    <w:rsid w:val="008D06B4"/>
  </w:style>
  <w:style w:type="paragraph" w:customStyle="1" w:styleId="af">
    <w:name w:val="Содержимое таблицы"/>
    <w:basedOn w:val="a"/>
    <w:rsid w:val="008D06B4"/>
    <w:pPr>
      <w:suppressLineNumbers/>
      <w:suppressAutoHyphens/>
    </w:pPr>
    <w:rPr>
      <w:sz w:val="24"/>
      <w:szCs w:val="24"/>
      <w:lang w:eastAsia="ar-SA"/>
    </w:rPr>
  </w:style>
  <w:style w:type="paragraph" w:customStyle="1" w:styleId="af0">
    <w:name w:val="Заголовок таблицы"/>
    <w:basedOn w:val="af"/>
    <w:rsid w:val="008D06B4"/>
    <w:pPr>
      <w:jc w:val="center"/>
    </w:pPr>
    <w:rPr>
      <w:b/>
      <w:bCs/>
    </w:rPr>
  </w:style>
  <w:style w:type="table" w:styleId="af1">
    <w:name w:val="Table Grid"/>
    <w:basedOn w:val="a1"/>
    <w:rsid w:val="008D06B4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8D06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8D06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WW-Absatz-Standardschriftart111111111111111111111111111">
    <w:name w:val="WW-Absatz-Standardschriftart111111111111111111111111111"/>
    <w:rsid w:val="008D06B4"/>
  </w:style>
  <w:style w:type="character" w:customStyle="1" w:styleId="WW-Absatz-Standardschriftart1111111111111111111111111111">
    <w:name w:val="WW-Absatz-Standardschriftart1111111111111111111111111111"/>
    <w:rsid w:val="008D06B4"/>
  </w:style>
  <w:style w:type="character" w:customStyle="1" w:styleId="WW-Absatz-Standardschriftart11111111111111111111111111111">
    <w:name w:val="WW-Absatz-Standardschriftart11111111111111111111111111111"/>
    <w:rsid w:val="008D06B4"/>
  </w:style>
  <w:style w:type="character" w:customStyle="1" w:styleId="WW-Absatz-Standardschriftart111111111111111111111111111111">
    <w:name w:val="WW-Absatz-Standardschriftart111111111111111111111111111111"/>
    <w:rsid w:val="008D06B4"/>
  </w:style>
  <w:style w:type="character" w:customStyle="1" w:styleId="WW-Absatz-Standardschriftart1111111111111111111111111111111">
    <w:name w:val="WW-Absatz-Standardschriftart1111111111111111111111111111111"/>
    <w:rsid w:val="008D06B4"/>
  </w:style>
  <w:style w:type="character" w:customStyle="1" w:styleId="WW-Absatz-Standardschriftart11111111111111111111111111111111">
    <w:name w:val="WW-Absatz-Standardschriftart11111111111111111111111111111111"/>
    <w:rsid w:val="008D06B4"/>
  </w:style>
  <w:style w:type="character" w:customStyle="1" w:styleId="WW-Absatz-Standardschriftart111111111111111111111111111111111">
    <w:name w:val="WW-Absatz-Standardschriftart111111111111111111111111111111111"/>
    <w:rsid w:val="008D06B4"/>
  </w:style>
  <w:style w:type="character" w:customStyle="1" w:styleId="WW-Absatz-Standardschriftart1111111111111111111111111111111111">
    <w:name w:val="WW-Absatz-Standardschriftart1111111111111111111111111111111111"/>
    <w:rsid w:val="008D06B4"/>
  </w:style>
  <w:style w:type="character" w:customStyle="1" w:styleId="WW8Num1z0">
    <w:name w:val="WW8Num1z0"/>
    <w:rsid w:val="008D06B4"/>
    <w:rPr>
      <w:rFonts w:ascii="Symbol" w:hAnsi="Symbol" w:cs="OpenSymbol"/>
    </w:rPr>
  </w:style>
  <w:style w:type="character" w:customStyle="1" w:styleId="WW-Absatz-Standardschriftart11111111111111111111111111111111111">
    <w:name w:val="WW-Absatz-Standardschriftart11111111111111111111111111111111111"/>
    <w:rsid w:val="008D06B4"/>
  </w:style>
  <w:style w:type="character" w:customStyle="1" w:styleId="WW-Absatz-Standardschriftart111111111111111111111111111111111111">
    <w:name w:val="WW-Absatz-Standardschriftart111111111111111111111111111111111111"/>
    <w:rsid w:val="008D06B4"/>
  </w:style>
  <w:style w:type="character" w:customStyle="1" w:styleId="WW-Absatz-Standardschriftart1111111111111111111111111111111111111">
    <w:name w:val="WW-Absatz-Standardschriftart1111111111111111111111111111111111111"/>
    <w:rsid w:val="008D06B4"/>
  </w:style>
  <w:style w:type="character" w:customStyle="1" w:styleId="WW-Absatz-Standardschriftart11111111111111111111111111111111111111">
    <w:name w:val="WW-Absatz-Standardschriftart11111111111111111111111111111111111111"/>
    <w:rsid w:val="008D06B4"/>
  </w:style>
  <w:style w:type="character" w:customStyle="1" w:styleId="WW-Absatz-Standardschriftart111111111111111111111111111111111111111">
    <w:name w:val="WW-Absatz-Standardschriftart111111111111111111111111111111111111111"/>
    <w:rsid w:val="008D06B4"/>
  </w:style>
  <w:style w:type="character" w:customStyle="1" w:styleId="WW-Absatz-Standardschriftart1111111111111111111111111111111111111111">
    <w:name w:val="WW-Absatz-Standardschriftart1111111111111111111111111111111111111111"/>
    <w:rsid w:val="008D06B4"/>
  </w:style>
  <w:style w:type="character" w:customStyle="1" w:styleId="WW-Absatz-Standardschriftart11111111111111111111111111111111111111111">
    <w:name w:val="WW-Absatz-Standardschriftart11111111111111111111111111111111111111111"/>
    <w:rsid w:val="008D06B4"/>
  </w:style>
  <w:style w:type="character" w:customStyle="1" w:styleId="WW-Absatz-Standardschriftart111111111111111111111111111111111111111111">
    <w:name w:val="WW-Absatz-Standardschriftart111111111111111111111111111111111111111111"/>
    <w:rsid w:val="008D06B4"/>
  </w:style>
  <w:style w:type="character" w:customStyle="1" w:styleId="WW-Absatz-Standardschriftart1111111111111111111111111111111111111111111">
    <w:name w:val="WW-Absatz-Standardschriftart1111111111111111111111111111111111111111111"/>
    <w:rsid w:val="008D06B4"/>
  </w:style>
  <w:style w:type="character" w:customStyle="1" w:styleId="WW-Absatz-Standardschriftart11111111111111111111111111111111111111111111">
    <w:name w:val="WW-Absatz-Standardschriftart11111111111111111111111111111111111111111111"/>
    <w:rsid w:val="008D06B4"/>
  </w:style>
  <w:style w:type="character" w:customStyle="1" w:styleId="WW-Absatz-Standardschriftart111111111111111111111111111111111111111111111">
    <w:name w:val="WW-Absatz-Standardschriftart111111111111111111111111111111111111111111111"/>
    <w:rsid w:val="008D06B4"/>
  </w:style>
  <w:style w:type="character" w:customStyle="1" w:styleId="WW-Absatz-Standardschriftart1111111111111111111111111111111111111111111111">
    <w:name w:val="WW-Absatz-Standardschriftart1111111111111111111111111111111111111111111111"/>
    <w:rsid w:val="008D06B4"/>
  </w:style>
  <w:style w:type="character" w:customStyle="1" w:styleId="WW-Absatz-Standardschriftart11111111111111111111111111111111111111111111111">
    <w:name w:val="WW-Absatz-Standardschriftart11111111111111111111111111111111111111111111111"/>
    <w:rsid w:val="008D06B4"/>
  </w:style>
  <w:style w:type="character" w:customStyle="1" w:styleId="WW-Absatz-Standardschriftart111111111111111111111111111111111111111111111111">
    <w:name w:val="WW-Absatz-Standardschriftart111111111111111111111111111111111111111111111111"/>
    <w:rsid w:val="008D06B4"/>
  </w:style>
  <w:style w:type="character" w:customStyle="1" w:styleId="WW-Absatz-Standardschriftart1111111111111111111111111111111111111111111111111">
    <w:name w:val="WW-Absatz-Standardschriftart1111111111111111111111111111111111111111111111111"/>
    <w:rsid w:val="008D06B4"/>
  </w:style>
  <w:style w:type="character" w:customStyle="1" w:styleId="WW-Absatz-Standardschriftart11111111111111111111111111111111111111111111111111">
    <w:name w:val="WW-Absatz-Standardschriftart11111111111111111111111111111111111111111111111111"/>
    <w:rsid w:val="008D06B4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8D06B4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8D06B4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8D06B4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8D06B4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8D06B4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8D06B4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8D06B4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8D06B4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8D06B4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8D06B4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8D06B4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8D06B4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8D06B4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8D06B4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8D06B4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8D06B4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8D06B4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8D06B4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8D06B4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8D06B4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8D06B4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8D06B4"/>
  </w:style>
  <w:style w:type="character" w:customStyle="1" w:styleId="WW8Num2z0">
    <w:name w:val="WW8Num2z0"/>
    <w:rsid w:val="008D06B4"/>
    <w:rPr>
      <w:rFonts w:ascii="Symbol" w:hAnsi="Symbol" w:cs="OpenSymbol"/>
    </w:rPr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8D06B4"/>
  </w:style>
  <w:style w:type="character" w:customStyle="1" w:styleId="WW8Num1z1">
    <w:name w:val="WW8Num1z1"/>
    <w:rsid w:val="008D06B4"/>
    <w:rPr>
      <w:rFonts w:ascii="OpenSymbol" w:hAnsi="OpenSymbol" w:cs="OpenSymbol"/>
    </w:rPr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8D06B4"/>
  </w:style>
  <w:style w:type="character" w:styleId="af2">
    <w:name w:val="Hyperlink"/>
    <w:rsid w:val="008D06B4"/>
    <w:rPr>
      <w:color w:val="000080"/>
      <w:u w:val="singl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8D06B4"/>
  </w:style>
  <w:style w:type="paragraph" w:styleId="af3">
    <w:name w:val="Balloon Text"/>
    <w:basedOn w:val="a"/>
    <w:link w:val="af4"/>
    <w:uiPriority w:val="99"/>
    <w:unhideWhenUsed/>
    <w:rsid w:val="008D06B4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4">
    <w:name w:val="Текст выноски Знак"/>
    <w:link w:val="af3"/>
    <w:uiPriority w:val="99"/>
    <w:rsid w:val="008D06B4"/>
    <w:rPr>
      <w:rFonts w:ascii="Tahoma" w:hAnsi="Tahoma"/>
      <w:sz w:val="16"/>
      <w:szCs w:val="16"/>
      <w:lang w:eastAsia="ar-SA"/>
    </w:rPr>
  </w:style>
  <w:style w:type="paragraph" w:customStyle="1" w:styleId="af5">
    <w:name w:val="Обычный + По центру"/>
    <w:basedOn w:val="a"/>
    <w:rsid w:val="008D06B4"/>
    <w:pPr>
      <w:jc w:val="center"/>
    </w:pPr>
    <w:rPr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8D06B4"/>
  </w:style>
  <w:style w:type="character" w:customStyle="1" w:styleId="10">
    <w:name w:val="Заголовок 1 Знак"/>
    <w:link w:val="1"/>
    <w:rsid w:val="008D06B4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8D06B4"/>
    <w:rPr>
      <w:sz w:val="28"/>
    </w:rPr>
  </w:style>
  <w:style w:type="table" w:customStyle="1" w:styleId="15">
    <w:name w:val="Сетка таблицы1"/>
    <w:basedOn w:val="a1"/>
    <w:next w:val="af1"/>
    <w:uiPriority w:val="59"/>
    <w:rsid w:val="008D06B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semiHidden/>
    <w:rsid w:val="008D06B4"/>
  </w:style>
  <w:style w:type="character" w:customStyle="1" w:styleId="a6">
    <w:name w:val="Нижний колонтитул Знак"/>
    <w:link w:val="a5"/>
    <w:rsid w:val="008D06B4"/>
    <w:rPr>
      <w:sz w:val="28"/>
    </w:rPr>
  </w:style>
  <w:style w:type="table" w:customStyle="1" w:styleId="112">
    <w:name w:val="Сетка таблицы11"/>
    <w:basedOn w:val="a1"/>
    <w:next w:val="af1"/>
    <w:rsid w:val="008D06B4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8D06B4"/>
  </w:style>
  <w:style w:type="table" w:customStyle="1" w:styleId="23">
    <w:name w:val="Сетка таблицы2"/>
    <w:basedOn w:val="a1"/>
    <w:next w:val="af1"/>
    <w:uiPriority w:val="59"/>
    <w:rsid w:val="008D06B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semiHidden/>
    <w:rsid w:val="008D06B4"/>
  </w:style>
  <w:style w:type="table" w:customStyle="1" w:styleId="121">
    <w:name w:val="Сетка таблицы12"/>
    <w:basedOn w:val="a1"/>
    <w:next w:val="af1"/>
    <w:rsid w:val="008D06B4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B7F2BB-1366-45C5-95FC-045B535E2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40</TotalTime>
  <Pages>20</Pages>
  <Words>3607</Words>
  <Characters>20564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harlamova_v_m</cp:lastModifiedBy>
  <cp:revision>7</cp:revision>
  <cp:lastPrinted>2018-01-31T23:15:00Z</cp:lastPrinted>
  <dcterms:created xsi:type="dcterms:W3CDTF">2018-01-31T05:02:00Z</dcterms:created>
  <dcterms:modified xsi:type="dcterms:W3CDTF">2018-02-01T05:02:00Z</dcterms:modified>
</cp:coreProperties>
</file>