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E00575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E00575">
        <w:rPr>
          <w:b w:val="0"/>
          <w:sz w:val="28"/>
          <w:szCs w:val="28"/>
        </w:rPr>
        <w:t>проекта з</w:t>
      </w:r>
      <w:r>
        <w:rPr>
          <w:b w:val="0"/>
          <w:sz w:val="28"/>
          <w:szCs w:val="28"/>
        </w:rPr>
        <w:t>акона Приморского края</w:t>
      </w:r>
      <w:r w:rsidR="000C6119">
        <w:rPr>
          <w:b w:val="0"/>
          <w:sz w:val="28"/>
          <w:szCs w:val="28"/>
        </w:rPr>
        <w:t xml:space="preserve"> </w:t>
      </w:r>
    </w:p>
    <w:p w:rsidR="00E31C82" w:rsidRDefault="00E31C82" w:rsidP="00E31C82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 xml:space="preserve">внесении изменений </w:t>
      </w:r>
      <w:r w:rsidRPr="007C41A2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Закон Приморского края "О публичных мероприятиях в Приморском крае"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E31C82">
      <w:pPr>
        <w:pStyle w:val="a3"/>
        <w:ind w:firstLine="708"/>
        <w:jc w:val="both"/>
        <w:rPr>
          <w:b w:val="0"/>
          <w:sz w:val="28"/>
          <w:szCs w:val="28"/>
        </w:rPr>
      </w:pPr>
      <w:bookmarkStart w:id="0" w:name="_GoBack"/>
      <w:bookmarkEnd w:id="0"/>
      <w:r w:rsidRPr="0053441A">
        <w:rPr>
          <w:b w:val="0"/>
          <w:sz w:val="28"/>
          <w:szCs w:val="28"/>
        </w:rPr>
        <w:t xml:space="preserve">Принятие </w:t>
      </w:r>
      <w:r w:rsidR="00E00575">
        <w:rPr>
          <w:b w:val="0"/>
          <w:sz w:val="28"/>
          <w:szCs w:val="28"/>
        </w:rPr>
        <w:t>проекта закона</w:t>
      </w:r>
      <w:r w:rsidRPr="0053441A">
        <w:rPr>
          <w:b w:val="0"/>
          <w:sz w:val="28"/>
          <w:szCs w:val="28"/>
        </w:rPr>
        <w:t xml:space="preserve"> Приморского края </w:t>
      </w:r>
      <w:r w:rsidR="00E31C82" w:rsidRPr="005C130D">
        <w:rPr>
          <w:b w:val="0"/>
          <w:sz w:val="28"/>
          <w:szCs w:val="28"/>
        </w:rPr>
        <w:t xml:space="preserve">"О </w:t>
      </w:r>
      <w:r w:rsidR="00E31C82">
        <w:rPr>
          <w:b w:val="0"/>
          <w:sz w:val="28"/>
          <w:szCs w:val="28"/>
        </w:rPr>
        <w:t xml:space="preserve">внесении изменений </w:t>
      </w:r>
      <w:r w:rsidR="00E31C82" w:rsidRPr="007C41A2">
        <w:rPr>
          <w:b w:val="0"/>
          <w:sz w:val="28"/>
          <w:szCs w:val="28"/>
        </w:rPr>
        <w:t xml:space="preserve">в </w:t>
      </w:r>
      <w:r w:rsidR="00E31C82">
        <w:rPr>
          <w:b w:val="0"/>
          <w:sz w:val="28"/>
          <w:szCs w:val="28"/>
        </w:rPr>
        <w:t>Закон Приморского края "О публичных мероприятиях в Приморском крае"</w:t>
      </w:r>
      <w:r w:rsidR="00E31C82"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приостановления</w:t>
      </w:r>
      <w:r w:rsidR="00E00575">
        <w:rPr>
          <w:b w:val="0"/>
          <w:sz w:val="28"/>
          <w:szCs w:val="28"/>
        </w:rPr>
        <w:t>,</w:t>
      </w:r>
      <w:r w:rsidRPr="00353AD5">
        <w:rPr>
          <w:b w:val="0"/>
          <w:sz w:val="28"/>
          <w:szCs w:val="28"/>
        </w:rPr>
        <w:t xml:space="preserve"> </w:t>
      </w:r>
      <w:r w:rsidR="00E00575" w:rsidRPr="00353AD5">
        <w:rPr>
          <w:b w:val="0"/>
          <w:sz w:val="28"/>
          <w:szCs w:val="28"/>
        </w:rPr>
        <w:t xml:space="preserve">изменения </w:t>
      </w:r>
      <w:r w:rsidRPr="00353AD5">
        <w:rPr>
          <w:b w:val="0"/>
          <w:sz w:val="28"/>
          <w:szCs w:val="28"/>
        </w:rPr>
        <w:t xml:space="preserve">или принятия </w:t>
      </w:r>
      <w:r w:rsidR="00E00575">
        <w:rPr>
          <w:b w:val="0"/>
          <w:sz w:val="28"/>
          <w:szCs w:val="28"/>
        </w:rPr>
        <w:t>законодательных</w:t>
      </w:r>
      <w:r w:rsidRPr="00353AD5">
        <w:rPr>
          <w:b w:val="0"/>
          <w:sz w:val="28"/>
          <w:szCs w:val="28"/>
        </w:rPr>
        <w:t xml:space="preserve">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Председатель комитета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Законодательного Собрания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 xml:space="preserve">по региональной политике и законности </w:t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  <w:t xml:space="preserve"> Д.А. Текиев</w:t>
      </w:r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58F"/>
    <w:rsid w:val="00045FA7"/>
    <w:rsid w:val="000C6119"/>
    <w:rsid w:val="000D28D2"/>
    <w:rsid w:val="000F5924"/>
    <w:rsid w:val="00115959"/>
    <w:rsid w:val="002C79B6"/>
    <w:rsid w:val="002F0958"/>
    <w:rsid w:val="003217BA"/>
    <w:rsid w:val="00373236"/>
    <w:rsid w:val="003F6618"/>
    <w:rsid w:val="00566575"/>
    <w:rsid w:val="00581A39"/>
    <w:rsid w:val="005D66AB"/>
    <w:rsid w:val="0067661B"/>
    <w:rsid w:val="00723CFD"/>
    <w:rsid w:val="007B758F"/>
    <w:rsid w:val="00A05BE1"/>
    <w:rsid w:val="00A91F19"/>
    <w:rsid w:val="00AC1B31"/>
    <w:rsid w:val="00B92E14"/>
    <w:rsid w:val="00CB5526"/>
    <w:rsid w:val="00DF42B6"/>
    <w:rsid w:val="00E00575"/>
    <w:rsid w:val="00E3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8</cp:revision>
  <dcterms:created xsi:type="dcterms:W3CDTF">2015-11-26T04:59:00Z</dcterms:created>
  <dcterms:modified xsi:type="dcterms:W3CDTF">2017-12-12T06:37:00Z</dcterms:modified>
</cp:coreProperties>
</file>