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4195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1A9C" w:rsidRDefault="00B11A9C" w:rsidP="00B11A9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СТАТЬЮ 19 ЗАКОНА </w:t>
      </w:r>
    </w:p>
    <w:p w:rsidR="00B11A9C" w:rsidRDefault="00B11A9C" w:rsidP="00B11A9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B11A9C" w:rsidRDefault="00B11A9C" w:rsidP="00B11A9C">
      <w:pPr>
        <w:pStyle w:val="a3"/>
        <w:tabs>
          <w:tab w:val="clear" w:pos="4153"/>
          <w:tab w:val="clear" w:pos="8306"/>
        </w:tabs>
      </w:pPr>
    </w:p>
    <w:p w:rsidR="00B11A9C" w:rsidRDefault="00B11A9C" w:rsidP="00B11A9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31 января </w:t>
      </w:r>
      <w:r>
        <w:br/>
        <w:t>2018 года</w:t>
      </w:r>
    </w:p>
    <w:p w:rsidR="00B11A9C" w:rsidRDefault="00B11A9C" w:rsidP="00B11A9C">
      <w:pPr>
        <w:ind w:firstLine="720"/>
      </w:pPr>
    </w:p>
    <w:p w:rsidR="00B11A9C" w:rsidRDefault="00B11A9C" w:rsidP="00B11A9C">
      <w:pPr>
        <w:ind w:firstLine="720"/>
      </w:pPr>
      <w:r>
        <w:t>СТАТЬЯ 1.</w:t>
      </w:r>
    </w:p>
    <w:p w:rsidR="00B11A9C" w:rsidRDefault="00B11A9C" w:rsidP="00B11A9C">
      <w:pPr>
        <w:ind w:firstLine="720"/>
        <w:jc w:val="both"/>
      </w:pPr>
      <w:proofErr w:type="gramStart"/>
      <w:r>
        <w:t xml:space="preserve">Внести в статью 19 Закона Приморского края от 5 мая 1995 года </w:t>
      </w:r>
      <w: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>
        <w:t xml:space="preserve"> </w:t>
      </w:r>
      <w:proofErr w:type="gramStart"/>
      <w:r>
        <w:t>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</w:t>
      </w:r>
      <w:proofErr w:type="gramEnd"/>
      <w:r>
        <w:t xml:space="preserve"> </w:t>
      </w:r>
      <w:proofErr w:type="gramStart"/>
      <w:r>
        <w:t>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</w:t>
      </w:r>
      <w:proofErr w:type="gramEnd"/>
      <w:r>
        <w:t xml:space="preserve"> </w:t>
      </w:r>
      <w:proofErr w:type="gramStart"/>
      <w:r>
        <w:t>2017, № 18, стр. 33, № 20, стр. 32, № 38, стр. 12) следующие изменения:</w:t>
      </w:r>
      <w:proofErr w:type="gramEnd"/>
    </w:p>
    <w:p w:rsidR="00B11A9C" w:rsidRDefault="00B11A9C" w:rsidP="00B11A9C">
      <w:pPr>
        <w:ind w:firstLine="720"/>
        <w:jc w:val="both"/>
      </w:pPr>
      <w:r>
        <w:t>пункт 4 изложить в следующей редакции:</w:t>
      </w:r>
    </w:p>
    <w:p w:rsidR="00B11A9C" w:rsidRDefault="00B11A9C" w:rsidP="00B11A9C">
      <w:pPr>
        <w:ind w:firstLine="720"/>
        <w:jc w:val="both"/>
      </w:pPr>
      <w:r>
        <w:t xml:space="preserve">"4.Принятие закона Приморского края об </w:t>
      </w:r>
      <w:r w:rsidRPr="00FC1917">
        <w:t>утвержде</w:t>
      </w:r>
      <w:r>
        <w:t>нии</w:t>
      </w:r>
      <w:r w:rsidRPr="00FC1917">
        <w:t xml:space="preserve"> порядк</w:t>
      </w:r>
      <w:r>
        <w:t>а</w:t>
      </w:r>
      <w:r w:rsidRPr="00FC1917">
        <w:t xml:space="preserve"> осуществления стратегического планирования в </w:t>
      </w:r>
      <w:r>
        <w:t>Приморском крае</w:t>
      </w:r>
      <w:r w:rsidRPr="00FC1917">
        <w:t xml:space="preserve"> в соответствии с Федеральным законом от 28 июня 2014 года </w:t>
      </w:r>
      <w:r>
        <w:t>№</w:t>
      </w:r>
      <w:r w:rsidRPr="00FC1917">
        <w:t xml:space="preserve"> 172-ФЗ </w:t>
      </w:r>
      <w:r>
        <w:br/>
      </w:r>
      <w:r w:rsidRPr="00FC1917">
        <w:t>"О стратегическом планировании в Российской Федерации</w:t>
      </w:r>
      <w:r>
        <w:t>"</w:t>
      </w:r>
      <w:proofErr w:type="gramStart"/>
      <w:r>
        <w:t>;</w:t>
      </w:r>
      <w:r w:rsidRPr="00FC1917">
        <w:t>"</w:t>
      </w:r>
      <w:proofErr w:type="gramEnd"/>
      <w:r>
        <w:t>.</w:t>
      </w:r>
    </w:p>
    <w:p w:rsidR="00B11A9C" w:rsidRDefault="00B11A9C" w:rsidP="00B11A9C">
      <w:pPr>
        <w:ind w:firstLine="720"/>
        <w:jc w:val="both"/>
      </w:pPr>
    </w:p>
    <w:p w:rsidR="00B11A9C" w:rsidRDefault="00B11A9C" w:rsidP="00B11A9C">
      <w:pPr>
        <w:ind w:firstLine="720"/>
        <w:jc w:val="both"/>
      </w:pPr>
      <w:r>
        <w:t>СТАТЬЯ 2.</w:t>
      </w:r>
    </w:p>
    <w:p w:rsidR="00B11A9C" w:rsidRDefault="00B11A9C" w:rsidP="00B11A9C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B11A9C" w:rsidRDefault="00B11A9C" w:rsidP="00B11A9C">
      <w:pPr>
        <w:ind w:firstLine="720"/>
        <w:jc w:val="both"/>
      </w:pPr>
    </w:p>
    <w:p w:rsidR="00B11A9C" w:rsidRDefault="00B11A9C" w:rsidP="00B11A9C">
      <w:pPr>
        <w:ind w:firstLine="720"/>
        <w:jc w:val="both"/>
      </w:pPr>
    </w:p>
    <w:p w:rsidR="00B11A9C" w:rsidRDefault="00B11A9C" w:rsidP="00B11A9C">
      <w:pPr>
        <w:ind w:firstLine="720"/>
        <w:jc w:val="both"/>
      </w:pPr>
    </w:p>
    <w:p w:rsidR="00B11A9C" w:rsidRPr="00FC1917" w:rsidRDefault="00B11A9C" w:rsidP="00B11A9C">
      <w:pPr>
        <w:jc w:val="both"/>
        <w:rPr>
          <w:szCs w:val="28"/>
        </w:rPr>
      </w:pPr>
      <w:r w:rsidRPr="00FC1917">
        <w:rPr>
          <w:szCs w:val="28"/>
        </w:rPr>
        <w:t xml:space="preserve">Временно </w:t>
      </w:r>
      <w:proofErr w:type="gramStart"/>
      <w:r w:rsidRPr="00FC1917">
        <w:rPr>
          <w:szCs w:val="28"/>
        </w:rPr>
        <w:t>исполняющий</w:t>
      </w:r>
      <w:proofErr w:type="gramEnd"/>
      <w:r w:rsidRPr="00FC1917">
        <w:rPr>
          <w:szCs w:val="28"/>
        </w:rPr>
        <w:t xml:space="preserve"> обязанности</w:t>
      </w:r>
    </w:p>
    <w:p w:rsidR="00B11A9C" w:rsidRPr="00FC1917" w:rsidRDefault="00B11A9C" w:rsidP="00B11A9C">
      <w:pPr>
        <w:jc w:val="both"/>
        <w:rPr>
          <w:szCs w:val="28"/>
        </w:rPr>
      </w:pPr>
      <w:r w:rsidRPr="00FC1917"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Pr="00FC1917">
        <w:rPr>
          <w:szCs w:val="28"/>
        </w:rPr>
        <w:t xml:space="preserve">   А.В. Тарасенко</w:t>
      </w:r>
    </w:p>
    <w:p w:rsidR="00B11A9C" w:rsidRDefault="00B11A9C" w:rsidP="00B11A9C">
      <w:pPr>
        <w:jc w:val="both"/>
      </w:pPr>
    </w:p>
    <w:p w:rsidR="009B7FDB" w:rsidRDefault="009B7FDB" w:rsidP="009B7FDB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B7FDB" w:rsidRDefault="009B7FDB" w:rsidP="009B7FDB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6 февраля 2018 года</w:t>
      </w:r>
    </w:p>
    <w:p w:rsidR="00B11A9C" w:rsidRDefault="009B7FDB" w:rsidP="009B7FDB">
      <w:pPr>
        <w:jc w:val="both"/>
      </w:pPr>
      <w:r>
        <w:rPr>
          <w:szCs w:val="28"/>
        </w:rPr>
        <w:t>№ 23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B11A9C" w:rsidRDefault="00B11A9C" w:rsidP="00B11A9C">
      <w:pPr>
        <w:jc w:val="both"/>
      </w:pPr>
    </w:p>
    <w:p w:rsidR="00B11A9C" w:rsidRPr="00406B43" w:rsidRDefault="00B11A9C" w:rsidP="00B11A9C">
      <w:pPr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6F9" w:rsidRDefault="000466F9">
      <w:r>
        <w:separator/>
      </w:r>
    </w:p>
  </w:endnote>
  <w:endnote w:type="continuationSeparator" w:id="0">
    <w:p w:rsidR="000466F9" w:rsidRDefault="0004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6F9" w:rsidRDefault="000466F9">
      <w:r>
        <w:separator/>
      </w:r>
    </w:p>
  </w:footnote>
  <w:footnote w:type="continuationSeparator" w:id="0">
    <w:p w:rsidR="000466F9" w:rsidRDefault="00046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1A9C"/>
    <w:rsid w:val="0003291F"/>
    <w:rsid w:val="000466F9"/>
    <w:rsid w:val="00380EE1"/>
    <w:rsid w:val="003B26E7"/>
    <w:rsid w:val="0047435B"/>
    <w:rsid w:val="005A2827"/>
    <w:rsid w:val="00834965"/>
    <w:rsid w:val="009B7FDB"/>
    <w:rsid w:val="00AB70F9"/>
    <w:rsid w:val="00AC31EC"/>
    <w:rsid w:val="00B11A9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B11A9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11A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2018-01-31T05:55:00Z</cp:lastPrinted>
  <dcterms:created xsi:type="dcterms:W3CDTF">2018-02-06T00:52:00Z</dcterms:created>
  <dcterms:modified xsi:type="dcterms:W3CDTF">2018-02-06T00:52:00Z</dcterms:modified>
</cp:coreProperties>
</file>