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367D" w:rsidRPr="00D5367D" w:rsidRDefault="00D5367D" w:rsidP="00D5367D">
      <w:pPr>
        <w:jc w:val="center"/>
        <w:rPr>
          <w:sz w:val="28"/>
          <w:szCs w:val="28"/>
        </w:rPr>
      </w:pPr>
      <w:r w:rsidRPr="00D5367D">
        <w:rPr>
          <w:sz w:val="28"/>
          <w:szCs w:val="28"/>
        </w:rPr>
        <w:t>ФИНАНСОВО-ЭКОНОМИЧЕСКОЕ ОБОСНОВАНИЕ</w:t>
      </w:r>
    </w:p>
    <w:p w:rsidR="00D5367D" w:rsidRPr="00D5367D" w:rsidRDefault="00D5367D" w:rsidP="00D5367D">
      <w:pPr>
        <w:jc w:val="center"/>
        <w:rPr>
          <w:sz w:val="28"/>
          <w:szCs w:val="28"/>
        </w:rPr>
      </w:pPr>
      <w:proofErr w:type="gramStart"/>
      <w:r w:rsidRPr="00907CD1">
        <w:rPr>
          <w:b w:val="0"/>
          <w:sz w:val="28"/>
          <w:szCs w:val="28"/>
        </w:rPr>
        <w:t>к</w:t>
      </w:r>
      <w:proofErr w:type="gramEnd"/>
      <w:r w:rsidRPr="00907CD1">
        <w:rPr>
          <w:b w:val="0"/>
          <w:sz w:val="28"/>
          <w:szCs w:val="28"/>
        </w:rPr>
        <w:t xml:space="preserve"> проекту</w:t>
      </w:r>
      <w:r w:rsidRPr="00D5367D">
        <w:rPr>
          <w:sz w:val="28"/>
          <w:szCs w:val="28"/>
        </w:rPr>
        <w:t xml:space="preserve"> </w:t>
      </w:r>
      <w:r w:rsidRPr="00D5367D">
        <w:rPr>
          <w:rStyle w:val="a3"/>
          <w:bCs w:val="0"/>
          <w:sz w:val="28"/>
          <w:szCs w:val="28"/>
        </w:rPr>
        <w:t>закона Приморского края «О внесении изменений в</w:t>
      </w:r>
      <w:r w:rsidR="00907CD1">
        <w:rPr>
          <w:rStyle w:val="a3"/>
          <w:bCs w:val="0"/>
          <w:sz w:val="28"/>
          <w:szCs w:val="28"/>
        </w:rPr>
        <w:t xml:space="preserve"> Приложение </w:t>
      </w:r>
      <w:r w:rsidR="00AE3FF5">
        <w:rPr>
          <w:rStyle w:val="a3"/>
          <w:bCs w:val="0"/>
          <w:sz w:val="28"/>
          <w:szCs w:val="28"/>
        </w:rPr>
        <w:t>4</w:t>
      </w:r>
      <w:r w:rsidRPr="00D5367D">
        <w:rPr>
          <w:rStyle w:val="a3"/>
          <w:bCs w:val="0"/>
          <w:sz w:val="28"/>
          <w:szCs w:val="28"/>
        </w:rPr>
        <w:t xml:space="preserve"> Закон</w:t>
      </w:r>
      <w:r w:rsidR="00907CD1">
        <w:rPr>
          <w:rStyle w:val="a3"/>
          <w:bCs w:val="0"/>
          <w:sz w:val="28"/>
          <w:szCs w:val="28"/>
        </w:rPr>
        <w:t>а</w:t>
      </w:r>
      <w:r w:rsidRPr="00D5367D">
        <w:rPr>
          <w:rStyle w:val="a3"/>
          <w:bCs w:val="0"/>
          <w:sz w:val="28"/>
          <w:szCs w:val="28"/>
        </w:rPr>
        <w:t xml:space="preserve"> Приморского края </w:t>
      </w:r>
      <w:r w:rsidR="00907CD1">
        <w:rPr>
          <w:rStyle w:val="a3"/>
          <w:bCs w:val="0"/>
          <w:sz w:val="28"/>
          <w:szCs w:val="28"/>
        </w:rPr>
        <w:t>«</w:t>
      </w:r>
      <w:r w:rsidRPr="00D5367D">
        <w:rPr>
          <w:rStyle w:val="a3"/>
          <w:bCs w:val="0"/>
          <w:sz w:val="28"/>
          <w:szCs w:val="28"/>
        </w:rPr>
        <w:t>О разграничении имущества, находящегося в муниципальной собственности, между Черниговским муниципальным районом и поселениями, образованными в границах Черниговского муниципального района</w:t>
      </w:r>
      <w:r w:rsidR="00907CD1">
        <w:rPr>
          <w:rStyle w:val="a3"/>
          <w:bCs w:val="0"/>
          <w:sz w:val="28"/>
          <w:szCs w:val="28"/>
        </w:rPr>
        <w:t>»»</w:t>
      </w:r>
    </w:p>
    <w:p w:rsidR="00D5367D" w:rsidRDefault="00D5367D" w:rsidP="00D5367D">
      <w:pPr>
        <w:rPr>
          <w:sz w:val="28"/>
          <w:szCs w:val="28"/>
        </w:rPr>
      </w:pPr>
    </w:p>
    <w:p w:rsidR="00D5367D" w:rsidRPr="009B16F7" w:rsidRDefault="00D5367D" w:rsidP="00D5367D">
      <w:pPr>
        <w:jc w:val="both"/>
        <w:rPr>
          <w:b w:val="0"/>
          <w:sz w:val="28"/>
          <w:szCs w:val="28"/>
        </w:rPr>
      </w:pPr>
      <w:r>
        <w:rPr>
          <w:sz w:val="28"/>
          <w:szCs w:val="28"/>
        </w:rPr>
        <w:tab/>
      </w:r>
      <w:r w:rsidRPr="009B16F7">
        <w:rPr>
          <w:b w:val="0"/>
          <w:sz w:val="28"/>
          <w:szCs w:val="28"/>
        </w:rPr>
        <w:t>Принятие проекта Закона Приморского края «О внесении изменений</w:t>
      </w:r>
      <w:r w:rsidR="00907CD1">
        <w:rPr>
          <w:b w:val="0"/>
          <w:sz w:val="28"/>
          <w:szCs w:val="28"/>
        </w:rPr>
        <w:t xml:space="preserve"> в Приложение </w:t>
      </w:r>
      <w:r w:rsidR="00AE3FF5">
        <w:rPr>
          <w:b w:val="0"/>
          <w:sz w:val="28"/>
          <w:szCs w:val="28"/>
        </w:rPr>
        <w:t>4</w:t>
      </w:r>
      <w:bookmarkStart w:id="0" w:name="_GoBack"/>
      <w:bookmarkEnd w:id="0"/>
      <w:r w:rsidRPr="009B16F7">
        <w:rPr>
          <w:b w:val="0"/>
          <w:sz w:val="28"/>
          <w:szCs w:val="28"/>
        </w:rPr>
        <w:t xml:space="preserve"> Закон</w:t>
      </w:r>
      <w:r w:rsidR="00907CD1">
        <w:rPr>
          <w:b w:val="0"/>
          <w:sz w:val="28"/>
          <w:szCs w:val="28"/>
        </w:rPr>
        <w:t>а</w:t>
      </w:r>
      <w:r w:rsidRPr="009B16F7">
        <w:rPr>
          <w:b w:val="0"/>
          <w:sz w:val="28"/>
          <w:szCs w:val="28"/>
        </w:rPr>
        <w:t xml:space="preserve"> Приморского края «О разграничении имущества, находящегося в муниципальной собственности, между </w:t>
      </w:r>
      <w:r w:rsidR="00907CD1" w:rsidRPr="009B16F7">
        <w:rPr>
          <w:b w:val="0"/>
          <w:sz w:val="28"/>
          <w:szCs w:val="28"/>
        </w:rPr>
        <w:t>Черниговским муниципальным</w:t>
      </w:r>
      <w:r w:rsidRPr="009B16F7">
        <w:rPr>
          <w:b w:val="0"/>
          <w:sz w:val="28"/>
          <w:szCs w:val="28"/>
        </w:rPr>
        <w:t xml:space="preserve"> районом и поселениями, образованными в </w:t>
      </w:r>
      <w:r w:rsidR="00907CD1" w:rsidRPr="009B16F7">
        <w:rPr>
          <w:b w:val="0"/>
          <w:sz w:val="28"/>
          <w:szCs w:val="28"/>
        </w:rPr>
        <w:t>границах Черниговского</w:t>
      </w:r>
      <w:r w:rsidRPr="009B16F7">
        <w:rPr>
          <w:b w:val="0"/>
          <w:sz w:val="28"/>
          <w:szCs w:val="28"/>
        </w:rPr>
        <w:t xml:space="preserve"> муниципального района»</w:t>
      </w:r>
      <w:r w:rsidR="00907CD1">
        <w:rPr>
          <w:b w:val="0"/>
          <w:sz w:val="28"/>
          <w:szCs w:val="28"/>
        </w:rPr>
        <w:t>»</w:t>
      </w:r>
      <w:r w:rsidRPr="009B16F7">
        <w:rPr>
          <w:b w:val="0"/>
          <w:sz w:val="28"/>
          <w:szCs w:val="28"/>
        </w:rPr>
        <w:t xml:space="preserve"> не потребует дополнительных затрат на его   реализацию из краевого бюджета.</w:t>
      </w:r>
    </w:p>
    <w:p w:rsidR="00D5367D" w:rsidRDefault="00D5367D" w:rsidP="00D5367D">
      <w:pPr>
        <w:rPr>
          <w:sz w:val="28"/>
          <w:szCs w:val="28"/>
        </w:rPr>
      </w:pPr>
    </w:p>
    <w:p w:rsidR="00D5367D" w:rsidRDefault="00D5367D" w:rsidP="00D5367D">
      <w:pPr>
        <w:rPr>
          <w:sz w:val="28"/>
          <w:szCs w:val="28"/>
        </w:rPr>
      </w:pPr>
    </w:p>
    <w:p w:rsidR="00D5367D" w:rsidRDefault="00D5367D" w:rsidP="00D5367D">
      <w:pPr>
        <w:rPr>
          <w:sz w:val="28"/>
          <w:szCs w:val="28"/>
        </w:rPr>
      </w:pPr>
    </w:p>
    <w:p w:rsidR="00D5367D" w:rsidRPr="009B16F7" w:rsidRDefault="00D5367D" w:rsidP="00D5367D">
      <w:pPr>
        <w:rPr>
          <w:b w:val="0"/>
          <w:sz w:val="28"/>
        </w:rPr>
      </w:pPr>
      <w:r>
        <w:rPr>
          <w:b w:val="0"/>
          <w:sz w:val="28"/>
        </w:rPr>
        <w:t>Председатель Думы</w:t>
      </w:r>
    </w:p>
    <w:p w:rsidR="00D5367D" w:rsidRPr="009B16F7" w:rsidRDefault="00D5367D" w:rsidP="00D5367D">
      <w:pPr>
        <w:rPr>
          <w:b w:val="0"/>
          <w:sz w:val="28"/>
        </w:rPr>
      </w:pPr>
      <w:r w:rsidRPr="009B16F7">
        <w:rPr>
          <w:b w:val="0"/>
          <w:sz w:val="28"/>
        </w:rPr>
        <w:t xml:space="preserve">Черниговского района                                         </w:t>
      </w:r>
      <w:r>
        <w:rPr>
          <w:b w:val="0"/>
          <w:sz w:val="28"/>
        </w:rPr>
        <w:t xml:space="preserve">                   </w:t>
      </w:r>
      <w:r w:rsidR="00907CD1">
        <w:rPr>
          <w:b w:val="0"/>
          <w:sz w:val="28"/>
        </w:rPr>
        <w:t xml:space="preserve">           Г.А. Никитин</w:t>
      </w:r>
    </w:p>
    <w:p w:rsidR="00A07EA1" w:rsidRDefault="00A07EA1"/>
    <w:sectPr w:rsidR="00A07E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78C4"/>
    <w:rsid w:val="00907CD1"/>
    <w:rsid w:val="00A07EA1"/>
    <w:rsid w:val="00AE3FF5"/>
    <w:rsid w:val="00B078C4"/>
    <w:rsid w:val="00D53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65FDA6-5A36-4D39-9966-59B043A49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367D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D5367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122</Words>
  <Characters>697</Characters>
  <Application>Microsoft Office Word</Application>
  <DocSecurity>0</DocSecurity>
  <Lines>5</Lines>
  <Paragraphs>1</Paragraphs>
  <ScaleCrop>false</ScaleCrop>
  <Company>SPecialiST RePack</Company>
  <LinksUpToDate>false</LinksUpToDate>
  <CharactersWithSpaces>818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lawyers-01</dc:creator>
  <cp:keywords/>
  <dc:description/>
  <cp:lastModifiedBy>lawyers-01</cp:lastModifiedBy>
  <cp:revision>5</cp:revision>
  <dcterms:created xsi:type="dcterms:W3CDTF">2015-02-24T03:10:00Z</dcterms:created>
  <dcterms:modified xsi:type="dcterms:W3CDTF">2017-11-14T01:40:00Z</dcterms:modified>
</cp:coreProperties>
</file>